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39" w:rsidRPr="005A5690" w:rsidRDefault="003F5939" w:rsidP="0068687D">
      <w:pPr>
        <w:spacing w:before="60" w:after="60" w:line="240" w:lineRule="auto"/>
        <w:ind w:left="3424" w:hanging="11"/>
        <w:jc w:val="right"/>
        <w:rPr>
          <w:b/>
          <w:sz w:val="22"/>
          <w:szCs w:val="22"/>
        </w:rPr>
      </w:pPr>
      <w:bookmarkStart w:id="0" w:name="_Toc517582288"/>
      <w:bookmarkStart w:id="1" w:name="_Toc517582612"/>
      <w:bookmarkStart w:id="2" w:name="_Hlt447028322"/>
    </w:p>
    <w:p w:rsidR="00373259" w:rsidRDefault="00373259" w:rsidP="0068687D">
      <w:pPr>
        <w:spacing w:before="60" w:after="60" w:line="240" w:lineRule="auto"/>
        <w:ind w:firstLine="0"/>
        <w:jc w:val="center"/>
        <w:outlineLvl w:val="0"/>
        <w:rPr>
          <w:b/>
          <w:sz w:val="22"/>
          <w:szCs w:val="22"/>
        </w:rPr>
      </w:pPr>
      <w:bookmarkStart w:id="3" w:name="_Toc518119232"/>
    </w:p>
    <w:p w:rsidR="00FD0F68" w:rsidRPr="00945139" w:rsidRDefault="00FD0F68" w:rsidP="00FD0F68">
      <w:pPr>
        <w:jc w:val="right"/>
        <w:rPr>
          <w:b/>
          <w:sz w:val="22"/>
          <w:szCs w:val="22"/>
        </w:rPr>
      </w:pPr>
      <w:r w:rsidRPr="00945139">
        <w:rPr>
          <w:b/>
          <w:sz w:val="22"/>
          <w:szCs w:val="22"/>
        </w:rPr>
        <w:t>«УТВЕРЖДАЮ»:</w:t>
      </w:r>
    </w:p>
    <w:p w:rsidR="00FD0F68" w:rsidRDefault="00FD0F68" w:rsidP="00FD0F68">
      <w:pPr>
        <w:jc w:val="right"/>
        <w:rPr>
          <w:b/>
          <w:sz w:val="22"/>
          <w:szCs w:val="22"/>
        </w:rPr>
      </w:pPr>
      <w:r>
        <w:rPr>
          <w:b/>
          <w:sz w:val="22"/>
          <w:szCs w:val="22"/>
        </w:rPr>
        <w:t xml:space="preserve">Генеральный директор </w:t>
      </w:r>
    </w:p>
    <w:p w:rsidR="00FD0F68" w:rsidRPr="00945139" w:rsidRDefault="00FD0F68" w:rsidP="00FD0F68">
      <w:pPr>
        <w:jc w:val="right"/>
        <w:rPr>
          <w:b/>
          <w:sz w:val="22"/>
          <w:szCs w:val="22"/>
        </w:rPr>
      </w:pPr>
      <w:r w:rsidRPr="00945139">
        <w:rPr>
          <w:b/>
          <w:sz w:val="22"/>
          <w:szCs w:val="22"/>
        </w:rPr>
        <w:t>ОАО «</w:t>
      </w:r>
      <w:r>
        <w:rPr>
          <w:b/>
          <w:sz w:val="22"/>
          <w:szCs w:val="22"/>
        </w:rPr>
        <w:t xml:space="preserve">НИИЦ </w:t>
      </w:r>
      <w:r w:rsidRPr="00945139">
        <w:rPr>
          <w:b/>
          <w:sz w:val="22"/>
          <w:szCs w:val="22"/>
        </w:rPr>
        <w:t>МРСК»</w:t>
      </w:r>
    </w:p>
    <w:p w:rsidR="00FD0F68" w:rsidRPr="00945139" w:rsidRDefault="00FD0F68" w:rsidP="00FD0F68">
      <w:pPr>
        <w:jc w:val="right"/>
        <w:rPr>
          <w:b/>
          <w:sz w:val="22"/>
          <w:szCs w:val="22"/>
        </w:rPr>
      </w:pPr>
    </w:p>
    <w:p w:rsidR="00FD0F68" w:rsidRPr="00945139" w:rsidRDefault="00FD0F68" w:rsidP="00FD0F68">
      <w:pPr>
        <w:ind w:left="4956" w:firstLine="708"/>
        <w:jc w:val="right"/>
        <w:rPr>
          <w:b/>
          <w:sz w:val="22"/>
          <w:szCs w:val="22"/>
        </w:rPr>
      </w:pPr>
      <w:r w:rsidRPr="00945139">
        <w:rPr>
          <w:b/>
          <w:sz w:val="22"/>
          <w:szCs w:val="22"/>
        </w:rPr>
        <w:t xml:space="preserve">   ____________________</w:t>
      </w:r>
      <w:r w:rsidRPr="00945139">
        <w:rPr>
          <w:b/>
          <w:sz w:val="22"/>
          <w:szCs w:val="22"/>
        </w:rPr>
        <w:softHyphen/>
      </w:r>
      <w:r w:rsidRPr="00945139">
        <w:rPr>
          <w:b/>
          <w:sz w:val="22"/>
          <w:szCs w:val="22"/>
        </w:rPr>
        <w:softHyphen/>
      </w:r>
      <w:r w:rsidRPr="00945139">
        <w:rPr>
          <w:b/>
          <w:sz w:val="22"/>
          <w:szCs w:val="22"/>
        </w:rPr>
        <w:softHyphen/>
      </w:r>
      <w:r w:rsidRPr="00945139">
        <w:rPr>
          <w:b/>
          <w:sz w:val="22"/>
          <w:szCs w:val="22"/>
        </w:rPr>
        <w:softHyphen/>
        <w:t xml:space="preserve"> </w:t>
      </w:r>
      <w:r>
        <w:rPr>
          <w:b/>
          <w:sz w:val="22"/>
          <w:szCs w:val="22"/>
        </w:rPr>
        <w:t>С.Ю. Савчук</w:t>
      </w:r>
    </w:p>
    <w:p w:rsidR="00373259" w:rsidRDefault="00FD0F68" w:rsidP="00FD0F68">
      <w:pPr>
        <w:spacing w:before="60" w:after="60" w:line="240" w:lineRule="auto"/>
        <w:ind w:firstLine="0"/>
        <w:jc w:val="center"/>
        <w:outlineLvl w:val="0"/>
        <w:rPr>
          <w:b/>
          <w:sz w:val="22"/>
          <w:szCs w:val="22"/>
        </w:rPr>
      </w:pPr>
      <w:r w:rsidRPr="00945139">
        <w:rPr>
          <w:b/>
          <w:sz w:val="22"/>
          <w:szCs w:val="22"/>
        </w:rPr>
        <w:t xml:space="preserve">   </w:t>
      </w:r>
      <w:r w:rsidRPr="00945139">
        <w:rPr>
          <w:b/>
          <w:sz w:val="22"/>
          <w:szCs w:val="22"/>
        </w:rPr>
        <w:tab/>
      </w:r>
      <w:r w:rsidRPr="00945139">
        <w:rPr>
          <w:b/>
          <w:sz w:val="22"/>
          <w:szCs w:val="22"/>
        </w:rPr>
        <w:tab/>
      </w:r>
      <w:r w:rsidRPr="00945139">
        <w:rPr>
          <w:b/>
          <w:sz w:val="22"/>
          <w:szCs w:val="22"/>
        </w:rPr>
        <w:tab/>
      </w:r>
      <w:r w:rsidRPr="00945139">
        <w:rPr>
          <w:b/>
          <w:sz w:val="22"/>
          <w:szCs w:val="22"/>
        </w:rPr>
        <w:tab/>
      </w:r>
      <w:r w:rsidRPr="00945139">
        <w:rPr>
          <w:b/>
          <w:sz w:val="22"/>
          <w:szCs w:val="22"/>
        </w:rPr>
        <w:tab/>
      </w:r>
      <w:r w:rsidRPr="00945139">
        <w:rPr>
          <w:b/>
          <w:sz w:val="22"/>
          <w:szCs w:val="22"/>
        </w:rPr>
        <w:tab/>
      </w:r>
      <w:r w:rsidRPr="00945139">
        <w:rPr>
          <w:b/>
          <w:sz w:val="22"/>
          <w:szCs w:val="22"/>
        </w:rPr>
        <w:tab/>
      </w:r>
      <w:r w:rsidRPr="00945139">
        <w:rPr>
          <w:b/>
          <w:sz w:val="22"/>
          <w:szCs w:val="22"/>
        </w:rPr>
        <w:tab/>
      </w:r>
      <w:r>
        <w:rPr>
          <w:b/>
          <w:sz w:val="22"/>
          <w:szCs w:val="22"/>
        </w:rPr>
        <w:t xml:space="preserve">                                                      </w:t>
      </w:r>
      <w:r w:rsidRPr="00945139">
        <w:rPr>
          <w:b/>
          <w:sz w:val="22"/>
          <w:szCs w:val="22"/>
        </w:rPr>
        <w:t>«</w:t>
      </w:r>
      <w:r>
        <w:rPr>
          <w:b/>
          <w:sz w:val="22"/>
          <w:szCs w:val="22"/>
        </w:rPr>
        <w:t>____</w:t>
      </w:r>
      <w:r w:rsidRPr="00945139">
        <w:rPr>
          <w:b/>
          <w:sz w:val="22"/>
          <w:szCs w:val="22"/>
        </w:rPr>
        <w:t>»</w:t>
      </w:r>
      <w:r>
        <w:rPr>
          <w:b/>
          <w:sz w:val="22"/>
          <w:szCs w:val="22"/>
        </w:rPr>
        <w:t>__________</w:t>
      </w:r>
      <w:r w:rsidRPr="00945139">
        <w:rPr>
          <w:b/>
          <w:sz w:val="22"/>
          <w:szCs w:val="22"/>
        </w:rPr>
        <w:t>2012 года</w:t>
      </w:r>
    </w:p>
    <w:p w:rsidR="00373259" w:rsidRDefault="00373259" w:rsidP="0068687D">
      <w:pPr>
        <w:spacing w:before="60" w:after="60" w:line="240" w:lineRule="auto"/>
        <w:ind w:firstLine="0"/>
        <w:jc w:val="center"/>
        <w:outlineLvl w:val="0"/>
        <w:rPr>
          <w:b/>
          <w:sz w:val="22"/>
          <w:szCs w:val="22"/>
        </w:rPr>
      </w:pPr>
    </w:p>
    <w:p w:rsidR="00373259" w:rsidRDefault="00373259" w:rsidP="0068687D">
      <w:pPr>
        <w:spacing w:before="60" w:after="60" w:line="240" w:lineRule="auto"/>
        <w:ind w:firstLine="0"/>
        <w:jc w:val="center"/>
        <w:outlineLvl w:val="0"/>
        <w:rPr>
          <w:b/>
          <w:sz w:val="22"/>
          <w:szCs w:val="22"/>
        </w:rPr>
      </w:pPr>
    </w:p>
    <w:p w:rsidR="00373259" w:rsidRDefault="00373259" w:rsidP="0068687D">
      <w:pPr>
        <w:spacing w:before="60" w:after="60" w:line="240" w:lineRule="auto"/>
        <w:ind w:firstLine="0"/>
        <w:jc w:val="center"/>
        <w:outlineLvl w:val="0"/>
        <w:rPr>
          <w:b/>
          <w:sz w:val="22"/>
          <w:szCs w:val="22"/>
        </w:rPr>
      </w:pPr>
    </w:p>
    <w:p w:rsidR="00373259" w:rsidRDefault="00373259" w:rsidP="0068687D">
      <w:pPr>
        <w:spacing w:before="60" w:after="60" w:line="240" w:lineRule="auto"/>
        <w:ind w:firstLine="0"/>
        <w:jc w:val="center"/>
        <w:outlineLvl w:val="0"/>
        <w:rPr>
          <w:b/>
          <w:sz w:val="22"/>
          <w:szCs w:val="22"/>
        </w:rPr>
      </w:pPr>
    </w:p>
    <w:p w:rsidR="005606D0" w:rsidRPr="005A5690" w:rsidRDefault="005D3BAD" w:rsidP="00373259">
      <w:pPr>
        <w:spacing w:before="60" w:after="60" w:line="240" w:lineRule="auto"/>
        <w:ind w:firstLine="0"/>
        <w:jc w:val="center"/>
        <w:outlineLvl w:val="0"/>
        <w:rPr>
          <w:b/>
          <w:sz w:val="22"/>
          <w:szCs w:val="22"/>
        </w:rPr>
      </w:pPr>
      <w:r w:rsidRPr="005A5690">
        <w:rPr>
          <w:b/>
          <w:sz w:val="22"/>
          <w:szCs w:val="22"/>
        </w:rPr>
        <w:t>Закупочная д</w:t>
      </w:r>
      <w:r w:rsidR="005606D0" w:rsidRPr="005A5690">
        <w:rPr>
          <w:b/>
          <w:sz w:val="22"/>
          <w:szCs w:val="22"/>
        </w:rPr>
        <w:t>окументация</w:t>
      </w:r>
      <w:bookmarkEnd w:id="0"/>
      <w:bookmarkEnd w:id="1"/>
      <w:bookmarkEnd w:id="3"/>
    </w:p>
    <w:p w:rsidR="00373259" w:rsidRDefault="00556AA9" w:rsidP="00373259">
      <w:pPr>
        <w:suppressAutoHyphens/>
        <w:spacing w:line="240" w:lineRule="auto"/>
        <w:ind w:firstLine="0"/>
        <w:jc w:val="center"/>
        <w:rPr>
          <w:b/>
          <w:sz w:val="22"/>
          <w:szCs w:val="22"/>
        </w:rPr>
      </w:pPr>
      <w:bookmarkStart w:id="4" w:name="OLE_LINK1"/>
      <w:r w:rsidRPr="005A5690">
        <w:rPr>
          <w:b/>
          <w:sz w:val="22"/>
          <w:szCs w:val="22"/>
        </w:rPr>
        <w:t>Открытые конкурентные переговоры</w:t>
      </w:r>
      <w:r w:rsidR="00773F53" w:rsidRPr="005A5690">
        <w:rPr>
          <w:b/>
          <w:sz w:val="22"/>
          <w:szCs w:val="22"/>
        </w:rPr>
        <w:t xml:space="preserve"> </w:t>
      </w:r>
      <w:bookmarkEnd w:id="4"/>
      <w:r w:rsidR="00773F53" w:rsidRPr="005A5690">
        <w:rPr>
          <w:b/>
          <w:sz w:val="22"/>
          <w:szCs w:val="22"/>
        </w:rPr>
        <w:t xml:space="preserve">без предварительного </w:t>
      </w:r>
      <w:r w:rsidR="009A577C">
        <w:rPr>
          <w:b/>
          <w:sz w:val="22"/>
          <w:szCs w:val="22"/>
        </w:rPr>
        <w:t xml:space="preserve">квалификационного </w:t>
      </w:r>
      <w:r w:rsidR="00773F53" w:rsidRPr="005A5690">
        <w:rPr>
          <w:b/>
          <w:sz w:val="22"/>
          <w:szCs w:val="22"/>
        </w:rPr>
        <w:t>отб</w:t>
      </w:r>
      <w:r w:rsidR="003F5939" w:rsidRPr="005A5690">
        <w:rPr>
          <w:b/>
          <w:sz w:val="22"/>
          <w:szCs w:val="22"/>
        </w:rPr>
        <w:t>ора</w:t>
      </w:r>
      <w:r w:rsidR="003F5939" w:rsidRPr="00373259">
        <w:rPr>
          <w:b/>
          <w:sz w:val="22"/>
          <w:szCs w:val="22"/>
        </w:rPr>
        <w:t xml:space="preserve"> </w:t>
      </w:r>
    </w:p>
    <w:p w:rsidR="00D7520B" w:rsidRDefault="005D3BAD" w:rsidP="000321E5">
      <w:pPr>
        <w:suppressAutoHyphens/>
        <w:spacing w:line="240" w:lineRule="auto"/>
        <w:ind w:firstLine="0"/>
        <w:jc w:val="center"/>
        <w:rPr>
          <w:sz w:val="22"/>
          <w:szCs w:val="22"/>
        </w:rPr>
      </w:pPr>
      <w:r w:rsidRPr="005A5690">
        <w:rPr>
          <w:b/>
          <w:sz w:val="22"/>
          <w:szCs w:val="22"/>
        </w:rPr>
        <w:t xml:space="preserve">на право заключения </w:t>
      </w:r>
      <w:proofErr w:type="gramStart"/>
      <w:r w:rsidRPr="005A5690">
        <w:rPr>
          <w:b/>
          <w:sz w:val="22"/>
          <w:szCs w:val="22"/>
        </w:rPr>
        <w:t>договор</w:t>
      </w:r>
      <w:r w:rsidR="00FD0F68">
        <w:rPr>
          <w:b/>
          <w:sz w:val="22"/>
          <w:szCs w:val="22"/>
        </w:rPr>
        <w:t>а</w:t>
      </w:r>
      <w:proofErr w:type="gramEnd"/>
      <w:r w:rsidRPr="005A5690">
        <w:rPr>
          <w:b/>
          <w:sz w:val="22"/>
          <w:szCs w:val="22"/>
        </w:rPr>
        <w:t xml:space="preserve"> </w:t>
      </w:r>
      <w:r w:rsidR="0068687D" w:rsidRPr="0068687D">
        <w:rPr>
          <w:b/>
          <w:sz w:val="22"/>
          <w:szCs w:val="22"/>
        </w:rPr>
        <w:t>на выполнение</w:t>
      </w:r>
      <w:r w:rsidR="000321E5" w:rsidRPr="000321E5">
        <w:t xml:space="preserve"> </w:t>
      </w:r>
      <w:r w:rsidR="000321E5" w:rsidRPr="000321E5">
        <w:rPr>
          <w:b/>
          <w:sz w:val="22"/>
          <w:szCs w:val="22"/>
        </w:rPr>
        <w:t>опытно-конструкторской работы</w:t>
      </w:r>
      <w:r w:rsidR="0068687D" w:rsidRPr="0068687D">
        <w:rPr>
          <w:b/>
          <w:sz w:val="22"/>
          <w:szCs w:val="22"/>
        </w:rPr>
        <w:t xml:space="preserve"> </w:t>
      </w:r>
      <w:r w:rsidR="000321E5">
        <w:rPr>
          <w:b/>
          <w:sz w:val="22"/>
          <w:szCs w:val="22"/>
        </w:rPr>
        <w:t>«</w:t>
      </w:r>
      <w:r w:rsidR="000321E5" w:rsidRPr="000321E5">
        <w:rPr>
          <w:b/>
          <w:sz w:val="22"/>
          <w:szCs w:val="22"/>
        </w:rPr>
        <w:t>Разработка стандарта организации и основных проектных решений по строительству и эксплуатации столбовых трансформаторных подстанци</w:t>
      </w:r>
      <w:r w:rsidR="000321E5">
        <w:rPr>
          <w:b/>
          <w:sz w:val="22"/>
          <w:szCs w:val="22"/>
        </w:rPr>
        <w:t xml:space="preserve">й (СТП) напряжением 6-20/0,4 </w:t>
      </w:r>
      <w:proofErr w:type="spellStart"/>
      <w:r w:rsidR="000321E5">
        <w:rPr>
          <w:b/>
          <w:sz w:val="22"/>
          <w:szCs w:val="22"/>
        </w:rPr>
        <w:t>кВ</w:t>
      </w:r>
      <w:proofErr w:type="spellEnd"/>
      <w:r w:rsidR="000321E5">
        <w:rPr>
          <w:b/>
          <w:sz w:val="22"/>
          <w:szCs w:val="22"/>
        </w:rPr>
        <w:t xml:space="preserve"> по разделу: </w:t>
      </w:r>
      <w:r w:rsidR="000321E5" w:rsidRPr="000321E5">
        <w:rPr>
          <w:b/>
          <w:sz w:val="22"/>
          <w:szCs w:val="22"/>
        </w:rPr>
        <w:t xml:space="preserve">Разработка конструкторской документации (КД и ТД), программы и методики </w:t>
      </w:r>
      <w:proofErr w:type="gramStart"/>
      <w:r w:rsidR="000321E5" w:rsidRPr="000321E5">
        <w:rPr>
          <w:b/>
          <w:sz w:val="22"/>
          <w:szCs w:val="22"/>
        </w:rPr>
        <w:t>испытаний</w:t>
      </w:r>
      <w:proofErr w:type="gramEnd"/>
      <w:r w:rsidR="000321E5" w:rsidRPr="000321E5">
        <w:rPr>
          <w:b/>
          <w:sz w:val="22"/>
          <w:szCs w:val="22"/>
        </w:rPr>
        <w:t xml:space="preserve"> опытных образцов, изготовление опытных образцов СТП 6-10/0,4 </w:t>
      </w:r>
      <w:proofErr w:type="spellStart"/>
      <w:r w:rsidR="000321E5" w:rsidRPr="000321E5">
        <w:rPr>
          <w:b/>
          <w:sz w:val="22"/>
          <w:szCs w:val="22"/>
        </w:rPr>
        <w:t>кВ</w:t>
      </w:r>
      <w:proofErr w:type="spellEnd"/>
      <w:r w:rsidR="000321E5">
        <w:rPr>
          <w:b/>
          <w:sz w:val="22"/>
          <w:szCs w:val="22"/>
        </w:rPr>
        <w:t>»</w:t>
      </w:r>
    </w:p>
    <w:p w:rsidR="00FD0F68" w:rsidRDefault="00FD0F68" w:rsidP="00FD0F68">
      <w:pPr>
        <w:ind w:left="540" w:firstLine="0"/>
        <w:jc w:val="left"/>
        <w:rPr>
          <w:b/>
          <w:sz w:val="22"/>
          <w:szCs w:val="22"/>
        </w:rPr>
      </w:pPr>
    </w:p>
    <w:p w:rsidR="00FD0F68" w:rsidRDefault="00FD0F68" w:rsidP="00FD0F68">
      <w:pPr>
        <w:ind w:left="540" w:firstLine="0"/>
        <w:jc w:val="left"/>
        <w:rPr>
          <w:b/>
          <w:sz w:val="22"/>
          <w:szCs w:val="22"/>
        </w:rPr>
      </w:pPr>
    </w:p>
    <w:p w:rsidR="00FD0F68" w:rsidRPr="00945139" w:rsidRDefault="00FD0F68" w:rsidP="00FD0F68">
      <w:pPr>
        <w:ind w:left="540" w:firstLine="0"/>
        <w:jc w:val="left"/>
        <w:rPr>
          <w:b/>
          <w:sz w:val="22"/>
          <w:szCs w:val="22"/>
        </w:rPr>
      </w:pPr>
      <w:r w:rsidRPr="00945139">
        <w:rPr>
          <w:b/>
          <w:sz w:val="22"/>
          <w:szCs w:val="22"/>
        </w:rPr>
        <w:t>СОГЛАСОВАНО:</w:t>
      </w:r>
    </w:p>
    <w:p w:rsidR="00FD0F68" w:rsidRPr="0098501F" w:rsidRDefault="00FD0F68" w:rsidP="00FD0F68">
      <w:pPr>
        <w:ind w:left="540" w:firstLine="0"/>
        <w:jc w:val="left"/>
        <w:rPr>
          <w:b/>
          <w:sz w:val="22"/>
          <w:szCs w:val="22"/>
        </w:rPr>
      </w:pPr>
    </w:p>
    <w:p w:rsidR="00FD0F68" w:rsidRPr="0098501F" w:rsidRDefault="00FD0F68" w:rsidP="00FD0F68">
      <w:pPr>
        <w:spacing w:line="240" w:lineRule="auto"/>
        <w:ind w:left="540" w:firstLine="0"/>
        <w:jc w:val="left"/>
        <w:rPr>
          <w:rFonts w:eastAsia="Calibri"/>
          <w:sz w:val="22"/>
          <w:szCs w:val="22"/>
          <w:lang w:eastAsia="en-US"/>
        </w:rPr>
      </w:pPr>
      <w:r w:rsidRPr="0098501F">
        <w:rPr>
          <w:rFonts w:eastAsia="Calibri"/>
          <w:sz w:val="22"/>
          <w:szCs w:val="22"/>
          <w:lang w:eastAsia="en-US"/>
        </w:rPr>
        <w:t xml:space="preserve">Заместитель главного инженера </w:t>
      </w:r>
    </w:p>
    <w:p w:rsidR="00FD0F68" w:rsidRDefault="00FD0F68" w:rsidP="00FD0F68">
      <w:pPr>
        <w:spacing w:line="240" w:lineRule="auto"/>
        <w:ind w:left="540" w:firstLine="0"/>
        <w:jc w:val="left"/>
        <w:rPr>
          <w:rFonts w:eastAsia="Calibri"/>
          <w:sz w:val="22"/>
          <w:szCs w:val="22"/>
          <w:lang w:eastAsia="en-US"/>
        </w:rPr>
      </w:pPr>
      <w:r w:rsidRPr="0098501F">
        <w:rPr>
          <w:rFonts w:eastAsia="Calibri"/>
          <w:sz w:val="22"/>
          <w:szCs w:val="22"/>
          <w:lang w:eastAsia="en-US"/>
        </w:rPr>
        <w:t>ОАО «НИИЦ МРСК»</w:t>
      </w:r>
      <w:r w:rsidRPr="0098501F">
        <w:rPr>
          <w:sz w:val="22"/>
          <w:szCs w:val="22"/>
        </w:rPr>
        <w:t xml:space="preserve"> </w:t>
      </w:r>
      <w:r>
        <w:rPr>
          <w:sz w:val="22"/>
          <w:szCs w:val="22"/>
        </w:rPr>
        <w:t xml:space="preserve">                                              _________________              </w:t>
      </w:r>
      <w:r w:rsidRPr="0098501F">
        <w:rPr>
          <w:rFonts w:eastAsia="Calibri"/>
          <w:sz w:val="22"/>
          <w:szCs w:val="22"/>
          <w:lang w:eastAsia="en-US"/>
        </w:rPr>
        <w:t>Скородумов О.П.</w:t>
      </w:r>
    </w:p>
    <w:p w:rsidR="00FD0F68" w:rsidRDefault="00FD0F68" w:rsidP="00FD0F68">
      <w:pPr>
        <w:spacing w:line="240" w:lineRule="auto"/>
        <w:ind w:left="540" w:firstLine="0"/>
        <w:jc w:val="left"/>
        <w:rPr>
          <w:rFonts w:eastAsia="Calibri"/>
          <w:sz w:val="22"/>
          <w:szCs w:val="22"/>
          <w:lang w:eastAsia="en-US"/>
        </w:rPr>
      </w:pPr>
    </w:p>
    <w:p w:rsidR="00FD0F68" w:rsidRPr="0098501F" w:rsidRDefault="00FD0F68" w:rsidP="00FD0F68">
      <w:pPr>
        <w:spacing w:line="240" w:lineRule="auto"/>
        <w:ind w:left="540" w:firstLine="0"/>
        <w:jc w:val="left"/>
        <w:rPr>
          <w:snapToGrid/>
          <w:sz w:val="22"/>
          <w:szCs w:val="22"/>
        </w:rPr>
      </w:pPr>
    </w:p>
    <w:p w:rsidR="00FD0F68" w:rsidRDefault="00FD0F68" w:rsidP="00FD0F68">
      <w:pPr>
        <w:spacing w:line="240" w:lineRule="auto"/>
        <w:rPr>
          <w:rFonts w:eastAsia="Calibri"/>
          <w:sz w:val="22"/>
          <w:szCs w:val="22"/>
          <w:lang w:eastAsia="en-US"/>
        </w:rPr>
      </w:pPr>
      <w:r>
        <w:rPr>
          <w:rFonts w:eastAsia="Calibri"/>
          <w:sz w:val="22"/>
          <w:szCs w:val="22"/>
          <w:lang w:eastAsia="en-US"/>
        </w:rPr>
        <w:t>Н</w:t>
      </w:r>
      <w:r w:rsidRPr="0098501F">
        <w:rPr>
          <w:rFonts w:eastAsia="Calibri"/>
          <w:sz w:val="22"/>
          <w:szCs w:val="22"/>
          <w:lang w:eastAsia="en-US"/>
        </w:rPr>
        <w:t>ачальник отдела корпоративно-юридического</w:t>
      </w:r>
    </w:p>
    <w:p w:rsidR="00FD0F68" w:rsidRDefault="00FD0F68" w:rsidP="00FD0F68">
      <w:pPr>
        <w:spacing w:line="240" w:lineRule="auto"/>
        <w:rPr>
          <w:rFonts w:eastAsia="Calibri"/>
          <w:sz w:val="22"/>
          <w:szCs w:val="22"/>
          <w:lang w:eastAsia="en-US"/>
        </w:rPr>
      </w:pPr>
      <w:r w:rsidRPr="0098501F">
        <w:rPr>
          <w:rFonts w:eastAsia="Calibri"/>
          <w:sz w:val="22"/>
          <w:szCs w:val="22"/>
          <w:lang w:eastAsia="en-US"/>
        </w:rPr>
        <w:t xml:space="preserve">сопровождения и патентной защиты </w:t>
      </w:r>
    </w:p>
    <w:p w:rsidR="00FD0F68" w:rsidRPr="0098501F" w:rsidRDefault="00FD0F68" w:rsidP="00FD0F68">
      <w:pPr>
        <w:spacing w:line="240" w:lineRule="auto"/>
        <w:rPr>
          <w:sz w:val="22"/>
          <w:szCs w:val="22"/>
        </w:rPr>
      </w:pPr>
      <w:r w:rsidRPr="0098501F">
        <w:rPr>
          <w:rFonts w:eastAsia="Calibri"/>
          <w:sz w:val="22"/>
          <w:szCs w:val="22"/>
          <w:lang w:eastAsia="en-US"/>
        </w:rPr>
        <w:t>ОАО «НИИЦ МРСК»</w:t>
      </w:r>
      <w:r w:rsidRPr="0098501F">
        <w:rPr>
          <w:sz w:val="22"/>
          <w:szCs w:val="22"/>
        </w:rPr>
        <w:t xml:space="preserve"> </w:t>
      </w:r>
      <w:r>
        <w:rPr>
          <w:sz w:val="22"/>
          <w:szCs w:val="22"/>
        </w:rPr>
        <w:t xml:space="preserve">                                          ________________              </w:t>
      </w:r>
      <w:proofErr w:type="spellStart"/>
      <w:r w:rsidRPr="0098501F">
        <w:rPr>
          <w:rFonts w:eastAsia="Calibri"/>
          <w:sz w:val="22"/>
          <w:szCs w:val="22"/>
          <w:lang w:eastAsia="en-US"/>
        </w:rPr>
        <w:t>Мордванюк</w:t>
      </w:r>
      <w:proofErr w:type="spellEnd"/>
      <w:r w:rsidRPr="0098501F">
        <w:rPr>
          <w:rFonts w:eastAsia="Calibri"/>
          <w:sz w:val="22"/>
          <w:szCs w:val="22"/>
          <w:lang w:eastAsia="en-US"/>
        </w:rPr>
        <w:t xml:space="preserve"> С.Д.</w:t>
      </w:r>
    </w:p>
    <w:p w:rsidR="00FD0F68" w:rsidRPr="00945139" w:rsidRDefault="00FD0F68" w:rsidP="00FD0F68">
      <w:pPr>
        <w:rPr>
          <w:sz w:val="22"/>
          <w:szCs w:val="22"/>
        </w:rPr>
      </w:pPr>
    </w:p>
    <w:p w:rsidR="00FD0F68" w:rsidRPr="008C1570" w:rsidRDefault="00FD0F68" w:rsidP="00FD0F68">
      <w:pPr>
        <w:spacing w:line="240" w:lineRule="auto"/>
        <w:rPr>
          <w:sz w:val="22"/>
          <w:szCs w:val="22"/>
        </w:rPr>
      </w:pPr>
      <w:r w:rsidRPr="008C1570">
        <w:rPr>
          <w:sz w:val="22"/>
          <w:szCs w:val="22"/>
        </w:rPr>
        <w:t>Заместитель руководителя департамента -</w:t>
      </w:r>
    </w:p>
    <w:p w:rsidR="00FD0F68" w:rsidRDefault="00FD0F68" w:rsidP="00FD0F68">
      <w:pPr>
        <w:spacing w:line="240" w:lineRule="auto"/>
        <w:rPr>
          <w:sz w:val="22"/>
          <w:szCs w:val="22"/>
        </w:rPr>
      </w:pPr>
      <w:r w:rsidRPr="008C1570">
        <w:rPr>
          <w:sz w:val="22"/>
          <w:szCs w:val="22"/>
        </w:rPr>
        <w:t xml:space="preserve">начальник отдела маркетинга и </w:t>
      </w:r>
      <w:proofErr w:type="gramStart"/>
      <w:r w:rsidRPr="008C1570">
        <w:rPr>
          <w:sz w:val="22"/>
          <w:szCs w:val="22"/>
        </w:rPr>
        <w:t>закупочной</w:t>
      </w:r>
      <w:proofErr w:type="gramEnd"/>
      <w:r w:rsidRPr="008C1570">
        <w:rPr>
          <w:sz w:val="22"/>
          <w:szCs w:val="22"/>
        </w:rPr>
        <w:t xml:space="preserve"> </w:t>
      </w:r>
    </w:p>
    <w:p w:rsidR="00FD0F68" w:rsidRPr="00945139" w:rsidRDefault="00FD0F68" w:rsidP="00FD0F68">
      <w:pPr>
        <w:spacing w:line="240" w:lineRule="auto"/>
        <w:rPr>
          <w:sz w:val="22"/>
          <w:szCs w:val="22"/>
        </w:rPr>
      </w:pPr>
      <w:r w:rsidRPr="008C1570">
        <w:rPr>
          <w:sz w:val="22"/>
          <w:szCs w:val="22"/>
        </w:rPr>
        <w:t xml:space="preserve">деятельности ОАО «НИИЦ МРСК»      </w:t>
      </w:r>
      <w:r>
        <w:rPr>
          <w:sz w:val="22"/>
          <w:szCs w:val="22"/>
        </w:rPr>
        <w:t xml:space="preserve">               ______________</w:t>
      </w:r>
      <w:r w:rsidRPr="008C1570">
        <w:rPr>
          <w:sz w:val="22"/>
          <w:szCs w:val="22"/>
        </w:rPr>
        <w:t xml:space="preserve">         </w:t>
      </w:r>
      <w:r>
        <w:rPr>
          <w:sz w:val="22"/>
          <w:szCs w:val="22"/>
        </w:rPr>
        <w:t xml:space="preserve">   </w:t>
      </w:r>
      <w:r w:rsidRPr="008C1570">
        <w:rPr>
          <w:sz w:val="22"/>
          <w:szCs w:val="22"/>
        </w:rPr>
        <w:t xml:space="preserve"> </w:t>
      </w:r>
      <w:r>
        <w:rPr>
          <w:sz w:val="22"/>
          <w:szCs w:val="22"/>
        </w:rPr>
        <w:t xml:space="preserve">   </w:t>
      </w:r>
      <w:r w:rsidRPr="008C1570">
        <w:rPr>
          <w:sz w:val="22"/>
          <w:szCs w:val="22"/>
        </w:rPr>
        <w:t xml:space="preserve"> М.В. Минхаирова</w:t>
      </w:r>
    </w:p>
    <w:p w:rsidR="00FD0F68" w:rsidRDefault="00FD0F68" w:rsidP="00FD0F68">
      <w:pPr>
        <w:rPr>
          <w:sz w:val="22"/>
          <w:szCs w:val="22"/>
        </w:rPr>
      </w:pPr>
    </w:p>
    <w:p w:rsidR="00FD0F68" w:rsidRDefault="00FD0F68" w:rsidP="00FD0F68">
      <w:pPr>
        <w:rPr>
          <w:sz w:val="22"/>
          <w:szCs w:val="22"/>
        </w:rPr>
      </w:pPr>
    </w:p>
    <w:p w:rsidR="00FD0F68" w:rsidRDefault="00FD0F68" w:rsidP="00FD0F68">
      <w:pPr>
        <w:rPr>
          <w:sz w:val="22"/>
          <w:szCs w:val="22"/>
        </w:rPr>
      </w:pPr>
    </w:p>
    <w:p w:rsidR="00FD0F68" w:rsidRDefault="00FD0F68" w:rsidP="00FD0F68">
      <w:pPr>
        <w:rPr>
          <w:sz w:val="22"/>
          <w:szCs w:val="22"/>
        </w:rPr>
      </w:pPr>
    </w:p>
    <w:p w:rsidR="00FD0F68" w:rsidRDefault="00FD0F68" w:rsidP="00FD0F68">
      <w:pPr>
        <w:rPr>
          <w:sz w:val="22"/>
          <w:szCs w:val="22"/>
        </w:rPr>
      </w:pPr>
    </w:p>
    <w:p w:rsidR="00FD0F68" w:rsidRDefault="00FD0F68" w:rsidP="00FD0F68">
      <w:pPr>
        <w:rPr>
          <w:sz w:val="22"/>
          <w:szCs w:val="22"/>
        </w:rPr>
      </w:pPr>
    </w:p>
    <w:p w:rsidR="00FD0F68" w:rsidRDefault="00FD0F68" w:rsidP="00FD0F68">
      <w:pPr>
        <w:rPr>
          <w:sz w:val="22"/>
          <w:szCs w:val="22"/>
        </w:rPr>
      </w:pPr>
    </w:p>
    <w:p w:rsidR="00FD0F68" w:rsidRDefault="00FD0F68" w:rsidP="00FD0F68">
      <w:pPr>
        <w:rPr>
          <w:sz w:val="22"/>
          <w:szCs w:val="22"/>
        </w:rPr>
      </w:pPr>
    </w:p>
    <w:p w:rsidR="00FD0F68" w:rsidRDefault="00FD0F68" w:rsidP="00FD0F68">
      <w:pPr>
        <w:rPr>
          <w:sz w:val="22"/>
          <w:szCs w:val="22"/>
        </w:rPr>
      </w:pPr>
    </w:p>
    <w:p w:rsidR="00FD0F68" w:rsidRDefault="00FD0F68" w:rsidP="00FD0F68">
      <w:pPr>
        <w:rPr>
          <w:sz w:val="22"/>
          <w:szCs w:val="22"/>
        </w:rPr>
      </w:pPr>
    </w:p>
    <w:p w:rsidR="00FD0F68" w:rsidRDefault="00FD0F68" w:rsidP="00FD0F68">
      <w:pPr>
        <w:rPr>
          <w:sz w:val="22"/>
          <w:szCs w:val="22"/>
        </w:rPr>
      </w:pPr>
    </w:p>
    <w:p w:rsidR="00FD0F68" w:rsidRPr="00945139" w:rsidRDefault="00FD0F68" w:rsidP="00FD0F68">
      <w:pPr>
        <w:ind w:firstLine="0"/>
        <w:jc w:val="center"/>
        <w:rPr>
          <w:sz w:val="22"/>
          <w:szCs w:val="22"/>
        </w:rPr>
      </w:pPr>
      <w:r w:rsidRPr="00945139">
        <w:rPr>
          <w:sz w:val="22"/>
          <w:szCs w:val="22"/>
        </w:rPr>
        <w:t xml:space="preserve">г. </w:t>
      </w:r>
      <w:r>
        <w:rPr>
          <w:sz w:val="22"/>
          <w:szCs w:val="22"/>
        </w:rPr>
        <w:t>Москва</w:t>
      </w:r>
      <w:r w:rsidRPr="00945139">
        <w:rPr>
          <w:sz w:val="22"/>
          <w:szCs w:val="22"/>
        </w:rPr>
        <w:br/>
        <w:t>2012 г.</w:t>
      </w:r>
    </w:p>
    <w:p w:rsidR="00CD6069" w:rsidRPr="005A5690" w:rsidRDefault="00CD6069" w:rsidP="0068687D">
      <w:pPr>
        <w:spacing w:before="60" w:after="60" w:line="240" w:lineRule="auto"/>
        <w:ind w:firstLine="0"/>
        <w:jc w:val="center"/>
        <w:rPr>
          <w:sz w:val="22"/>
          <w:szCs w:val="22"/>
        </w:rPr>
      </w:pPr>
    </w:p>
    <w:p w:rsidR="00903136" w:rsidRDefault="00903136" w:rsidP="0068687D">
      <w:pPr>
        <w:spacing w:before="60" w:after="60" w:line="240" w:lineRule="auto"/>
        <w:ind w:firstLine="0"/>
        <w:jc w:val="center"/>
        <w:rPr>
          <w:b/>
          <w:sz w:val="22"/>
          <w:szCs w:val="22"/>
          <w:lang w:val="en-US"/>
        </w:rPr>
      </w:pPr>
    </w:p>
    <w:p w:rsidR="005606D0" w:rsidRPr="005A5690" w:rsidRDefault="005232C8" w:rsidP="0068687D">
      <w:pPr>
        <w:spacing w:before="60" w:after="60" w:line="240" w:lineRule="auto"/>
        <w:ind w:firstLine="0"/>
        <w:jc w:val="center"/>
        <w:rPr>
          <w:b/>
          <w:sz w:val="22"/>
          <w:szCs w:val="22"/>
        </w:rPr>
      </w:pPr>
      <w:r>
        <w:rPr>
          <w:b/>
          <w:sz w:val="22"/>
          <w:szCs w:val="22"/>
        </w:rPr>
        <w:lastRenderedPageBreak/>
        <w:t>С</w:t>
      </w:r>
      <w:r w:rsidR="005606D0" w:rsidRPr="005A5690">
        <w:rPr>
          <w:b/>
          <w:sz w:val="22"/>
          <w:szCs w:val="22"/>
        </w:rPr>
        <w:t>одержание</w:t>
      </w:r>
    </w:p>
    <w:p w:rsidR="004F3928" w:rsidRPr="004F3928" w:rsidRDefault="005606D0" w:rsidP="00C92F32">
      <w:pPr>
        <w:pStyle w:val="10"/>
        <w:rPr>
          <w:snapToGrid/>
        </w:rPr>
      </w:pPr>
      <w:r w:rsidRPr="004F3928">
        <w:fldChar w:fldCharType="begin"/>
      </w:r>
      <w:r w:rsidRPr="004F3928">
        <w:instrText xml:space="preserve"> TOC \o "2-2" \h \z \t "Заголовок 1;1;Пункт2;3" </w:instrText>
      </w:r>
      <w:r w:rsidRPr="004F3928">
        <w:fldChar w:fldCharType="separate"/>
      </w:r>
      <w:hyperlink w:anchor="_Toc321929201" w:history="1">
        <w:r w:rsidR="004F3928" w:rsidRPr="004F3928">
          <w:rPr>
            <w:rStyle w:val="ad"/>
          </w:rPr>
          <w:t>1.</w:t>
        </w:r>
        <w:r w:rsidR="004F3928" w:rsidRPr="004F3928">
          <w:rPr>
            <w:snapToGrid/>
          </w:rPr>
          <w:tab/>
        </w:r>
        <w:r w:rsidR="004F3928" w:rsidRPr="004F3928">
          <w:rPr>
            <w:rStyle w:val="ad"/>
          </w:rPr>
          <w:t>Общие положения</w:t>
        </w:r>
        <w:r w:rsidR="004F3928" w:rsidRPr="004F3928">
          <w:rPr>
            <w:webHidden/>
          </w:rPr>
          <w:tab/>
        </w:r>
        <w:r w:rsidR="004F3928" w:rsidRPr="004F3928">
          <w:rPr>
            <w:webHidden/>
          </w:rPr>
          <w:fldChar w:fldCharType="begin"/>
        </w:r>
        <w:r w:rsidR="004F3928" w:rsidRPr="004F3928">
          <w:rPr>
            <w:webHidden/>
          </w:rPr>
          <w:instrText xml:space="preserve"> PAGEREF _Toc321929201 \h </w:instrText>
        </w:r>
        <w:r w:rsidR="004F3928" w:rsidRPr="004F3928">
          <w:rPr>
            <w:webHidden/>
          </w:rPr>
        </w:r>
        <w:r w:rsidR="004F3928" w:rsidRPr="004F3928">
          <w:rPr>
            <w:webHidden/>
          </w:rPr>
          <w:fldChar w:fldCharType="separate"/>
        </w:r>
        <w:r w:rsidR="009A577C">
          <w:rPr>
            <w:webHidden/>
          </w:rPr>
          <w:t>5</w:t>
        </w:r>
        <w:r w:rsidR="004F3928" w:rsidRPr="004F3928">
          <w:rPr>
            <w:webHidden/>
          </w:rPr>
          <w:fldChar w:fldCharType="end"/>
        </w:r>
      </w:hyperlink>
    </w:p>
    <w:p w:rsidR="004F3928" w:rsidRPr="004F3928" w:rsidRDefault="00C43707" w:rsidP="006665BE">
      <w:pPr>
        <w:pStyle w:val="20"/>
        <w:rPr>
          <w:snapToGrid/>
          <w:lang w:val="ru-RU"/>
        </w:rPr>
      </w:pPr>
      <w:hyperlink w:anchor="_Toc321929202" w:history="1">
        <w:r w:rsidR="004F3928" w:rsidRPr="004F3928">
          <w:rPr>
            <w:rStyle w:val="ad"/>
            <w:sz w:val="22"/>
            <w:szCs w:val="22"/>
          </w:rPr>
          <w:t>1.1</w:t>
        </w:r>
        <w:r w:rsidR="004F3928" w:rsidRPr="004F3928">
          <w:rPr>
            <w:snapToGrid/>
            <w:lang w:val="ru-RU"/>
          </w:rPr>
          <w:tab/>
        </w:r>
        <w:r w:rsidR="004F3928" w:rsidRPr="004F3928">
          <w:rPr>
            <w:rStyle w:val="ad"/>
            <w:sz w:val="22"/>
            <w:szCs w:val="22"/>
          </w:rPr>
          <w:t>Общие сведения о конкурентных переговорах</w:t>
        </w:r>
        <w:r w:rsidR="004F3928" w:rsidRPr="004F3928">
          <w:rPr>
            <w:webHidden/>
          </w:rPr>
          <w:tab/>
        </w:r>
        <w:r w:rsidR="004F3928" w:rsidRPr="004F3928">
          <w:rPr>
            <w:webHidden/>
          </w:rPr>
          <w:fldChar w:fldCharType="begin"/>
        </w:r>
        <w:r w:rsidR="004F3928" w:rsidRPr="004F3928">
          <w:rPr>
            <w:webHidden/>
          </w:rPr>
          <w:instrText xml:space="preserve"> PAGEREF _Toc321929202 \h </w:instrText>
        </w:r>
        <w:r w:rsidR="004F3928" w:rsidRPr="004F3928">
          <w:rPr>
            <w:webHidden/>
          </w:rPr>
        </w:r>
        <w:r w:rsidR="004F3928" w:rsidRPr="004F3928">
          <w:rPr>
            <w:webHidden/>
          </w:rPr>
          <w:fldChar w:fldCharType="separate"/>
        </w:r>
        <w:r w:rsidR="009A577C">
          <w:rPr>
            <w:webHidden/>
          </w:rPr>
          <w:t>5</w:t>
        </w:r>
        <w:r w:rsidR="004F3928" w:rsidRPr="004F3928">
          <w:rPr>
            <w:webHidden/>
          </w:rPr>
          <w:fldChar w:fldCharType="end"/>
        </w:r>
      </w:hyperlink>
    </w:p>
    <w:p w:rsidR="004F3928" w:rsidRPr="004F3928" w:rsidRDefault="00C43707" w:rsidP="006665BE">
      <w:pPr>
        <w:pStyle w:val="20"/>
        <w:rPr>
          <w:snapToGrid/>
          <w:lang w:val="ru-RU"/>
        </w:rPr>
      </w:pPr>
      <w:hyperlink w:anchor="_Toc321929203" w:history="1">
        <w:r w:rsidR="004F3928" w:rsidRPr="004F3928">
          <w:rPr>
            <w:rStyle w:val="ad"/>
            <w:sz w:val="22"/>
            <w:szCs w:val="22"/>
          </w:rPr>
          <w:t>1.2</w:t>
        </w:r>
        <w:r w:rsidR="004F3928" w:rsidRPr="004F3928">
          <w:rPr>
            <w:snapToGrid/>
            <w:lang w:val="ru-RU"/>
          </w:rPr>
          <w:tab/>
        </w:r>
        <w:r w:rsidR="004F3928" w:rsidRPr="004F3928">
          <w:rPr>
            <w:rStyle w:val="ad"/>
            <w:sz w:val="22"/>
            <w:szCs w:val="22"/>
          </w:rPr>
          <w:t>Правовой статус документов</w:t>
        </w:r>
        <w:r w:rsidR="004F3928" w:rsidRPr="004F3928">
          <w:rPr>
            <w:webHidden/>
          </w:rPr>
          <w:tab/>
        </w:r>
        <w:r w:rsidR="004F3928" w:rsidRPr="004F3928">
          <w:rPr>
            <w:webHidden/>
          </w:rPr>
          <w:fldChar w:fldCharType="begin"/>
        </w:r>
        <w:r w:rsidR="004F3928" w:rsidRPr="004F3928">
          <w:rPr>
            <w:webHidden/>
          </w:rPr>
          <w:instrText xml:space="preserve"> PAGEREF _Toc321929203 \h </w:instrText>
        </w:r>
        <w:r w:rsidR="004F3928" w:rsidRPr="004F3928">
          <w:rPr>
            <w:webHidden/>
          </w:rPr>
        </w:r>
        <w:r w:rsidR="004F3928" w:rsidRPr="004F3928">
          <w:rPr>
            <w:webHidden/>
          </w:rPr>
          <w:fldChar w:fldCharType="separate"/>
        </w:r>
        <w:r w:rsidR="009A577C">
          <w:rPr>
            <w:webHidden/>
          </w:rPr>
          <w:t>5</w:t>
        </w:r>
        <w:r w:rsidR="004F3928" w:rsidRPr="004F3928">
          <w:rPr>
            <w:webHidden/>
          </w:rPr>
          <w:fldChar w:fldCharType="end"/>
        </w:r>
      </w:hyperlink>
    </w:p>
    <w:p w:rsidR="004F3928" w:rsidRPr="004F3928" w:rsidRDefault="00C43707" w:rsidP="006665BE">
      <w:pPr>
        <w:pStyle w:val="20"/>
        <w:rPr>
          <w:snapToGrid/>
          <w:lang w:val="ru-RU"/>
        </w:rPr>
      </w:pPr>
      <w:hyperlink w:anchor="_Toc321929204" w:history="1">
        <w:r w:rsidR="004F3928" w:rsidRPr="004F3928">
          <w:rPr>
            <w:rStyle w:val="ad"/>
            <w:sz w:val="22"/>
            <w:szCs w:val="22"/>
          </w:rPr>
          <w:t>1.3</w:t>
        </w:r>
        <w:r w:rsidR="004F3928" w:rsidRPr="004F3928">
          <w:rPr>
            <w:snapToGrid/>
            <w:lang w:val="ru-RU"/>
          </w:rPr>
          <w:tab/>
        </w:r>
        <w:r w:rsidR="004F3928" w:rsidRPr="004F3928">
          <w:rPr>
            <w:rStyle w:val="ad"/>
            <w:sz w:val="22"/>
            <w:szCs w:val="22"/>
          </w:rPr>
          <w:t>Обжалование</w:t>
        </w:r>
        <w:r w:rsidR="004F3928" w:rsidRPr="004F3928">
          <w:rPr>
            <w:webHidden/>
          </w:rPr>
          <w:tab/>
        </w:r>
        <w:r w:rsidR="004F3928" w:rsidRPr="004F3928">
          <w:rPr>
            <w:webHidden/>
          </w:rPr>
          <w:fldChar w:fldCharType="begin"/>
        </w:r>
        <w:r w:rsidR="004F3928" w:rsidRPr="004F3928">
          <w:rPr>
            <w:webHidden/>
          </w:rPr>
          <w:instrText xml:space="preserve"> PAGEREF _Toc321929204 \h </w:instrText>
        </w:r>
        <w:r w:rsidR="004F3928" w:rsidRPr="004F3928">
          <w:rPr>
            <w:webHidden/>
          </w:rPr>
        </w:r>
        <w:r w:rsidR="004F3928" w:rsidRPr="004F3928">
          <w:rPr>
            <w:webHidden/>
          </w:rPr>
          <w:fldChar w:fldCharType="separate"/>
        </w:r>
        <w:r w:rsidR="009A577C">
          <w:rPr>
            <w:webHidden/>
          </w:rPr>
          <w:t>6</w:t>
        </w:r>
        <w:r w:rsidR="004F3928" w:rsidRPr="004F3928">
          <w:rPr>
            <w:webHidden/>
          </w:rPr>
          <w:fldChar w:fldCharType="end"/>
        </w:r>
      </w:hyperlink>
    </w:p>
    <w:p w:rsidR="004F3928" w:rsidRPr="004F3928" w:rsidRDefault="00C43707" w:rsidP="006665BE">
      <w:pPr>
        <w:pStyle w:val="20"/>
        <w:rPr>
          <w:snapToGrid/>
          <w:lang w:val="ru-RU"/>
        </w:rPr>
      </w:pPr>
      <w:hyperlink w:anchor="_Toc321929205" w:history="1">
        <w:r w:rsidR="004F3928" w:rsidRPr="004F3928">
          <w:rPr>
            <w:rStyle w:val="ad"/>
            <w:sz w:val="22"/>
            <w:szCs w:val="22"/>
          </w:rPr>
          <w:t>1.4</w:t>
        </w:r>
        <w:r w:rsidR="004F3928" w:rsidRPr="004F3928">
          <w:rPr>
            <w:snapToGrid/>
            <w:lang w:val="ru-RU"/>
          </w:rPr>
          <w:tab/>
        </w:r>
        <w:r w:rsidR="004F3928" w:rsidRPr="004F3928">
          <w:rPr>
            <w:rStyle w:val="ad"/>
            <w:sz w:val="22"/>
            <w:szCs w:val="22"/>
          </w:rPr>
          <w:t>Особые положения в связи с проведением конкурентной процедуры через систему «</w:t>
        </w:r>
        <w:r w:rsidR="004F3928" w:rsidRPr="004F3928">
          <w:rPr>
            <w:rStyle w:val="ad"/>
            <w:sz w:val="22"/>
            <w:szCs w:val="22"/>
            <w:lang w:val="en-US"/>
          </w:rPr>
          <w:t>B</w:t>
        </w:r>
        <w:r w:rsidR="004F3928" w:rsidRPr="004F3928">
          <w:rPr>
            <w:rStyle w:val="ad"/>
            <w:sz w:val="22"/>
            <w:szCs w:val="22"/>
          </w:rPr>
          <w:t>2</w:t>
        </w:r>
        <w:r w:rsidR="004F3928" w:rsidRPr="004F3928">
          <w:rPr>
            <w:rStyle w:val="ad"/>
            <w:sz w:val="22"/>
            <w:szCs w:val="22"/>
            <w:lang w:val="en-US"/>
          </w:rPr>
          <w:t>B</w:t>
        </w:r>
        <w:r w:rsidR="004F3928" w:rsidRPr="004F3928">
          <w:rPr>
            <w:rStyle w:val="ad"/>
            <w:sz w:val="22"/>
            <w:szCs w:val="22"/>
          </w:rPr>
          <w:t>-</w:t>
        </w:r>
        <w:r w:rsidR="004F3928" w:rsidRPr="004F3928">
          <w:rPr>
            <w:rStyle w:val="ad"/>
            <w:sz w:val="22"/>
            <w:szCs w:val="22"/>
            <w:lang w:val="en-US"/>
          </w:rPr>
          <w:t>MRSK</w:t>
        </w:r>
        <w:r w:rsidR="004F3928" w:rsidRPr="004F3928">
          <w:rPr>
            <w:rStyle w:val="ad"/>
            <w:sz w:val="22"/>
            <w:szCs w:val="22"/>
          </w:rPr>
          <w:t>»</w:t>
        </w:r>
        <w:r w:rsidR="00851725">
          <w:rPr>
            <w:rStyle w:val="ad"/>
            <w:sz w:val="22"/>
            <w:szCs w:val="22"/>
            <w:lang w:val="ru-RU"/>
          </w:rPr>
          <w:t>……………</w:t>
        </w:r>
        <w:r w:rsidR="004F3928" w:rsidRPr="004F3928">
          <w:rPr>
            <w:webHidden/>
          </w:rPr>
          <w:tab/>
        </w:r>
        <w:r w:rsidR="004F3928" w:rsidRPr="004F3928">
          <w:rPr>
            <w:webHidden/>
          </w:rPr>
          <w:fldChar w:fldCharType="begin"/>
        </w:r>
        <w:r w:rsidR="004F3928" w:rsidRPr="004F3928">
          <w:rPr>
            <w:webHidden/>
          </w:rPr>
          <w:instrText xml:space="preserve"> PAGEREF _Toc321929205 \h </w:instrText>
        </w:r>
        <w:r w:rsidR="004F3928" w:rsidRPr="004F3928">
          <w:rPr>
            <w:webHidden/>
          </w:rPr>
        </w:r>
        <w:r w:rsidR="004F3928" w:rsidRPr="004F3928">
          <w:rPr>
            <w:webHidden/>
          </w:rPr>
          <w:fldChar w:fldCharType="separate"/>
        </w:r>
        <w:r w:rsidR="009A577C">
          <w:rPr>
            <w:webHidden/>
          </w:rPr>
          <w:t>6</w:t>
        </w:r>
        <w:r w:rsidR="004F3928" w:rsidRPr="004F3928">
          <w:rPr>
            <w:webHidden/>
          </w:rPr>
          <w:fldChar w:fldCharType="end"/>
        </w:r>
      </w:hyperlink>
    </w:p>
    <w:p w:rsidR="004F3928" w:rsidRPr="004F3928" w:rsidRDefault="00C43707" w:rsidP="006665BE">
      <w:pPr>
        <w:pStyle w:val="20"/>
        <w:rPr>
          <w:snapToGrid/>
          <w:lang w:val="ru-RU"/>
        </w:rPr>
      </w:pPr>
      <w:hyperlink w:anchor="_Toc321929206" w:history="1">
        <w:r w:rsidR="004F3928" w:rsidRPr="004F3928">
          <w:rPr>
            <w:rStyle w:val="ad"/>
            <w:sz w:val="22"/>
            <w:szCs w:val="22"/>
          </w:rPr>
          <w:t>1.5</w:t>
        </w:r>
        <w:r w:rsidR="004F3928" w:rsidRPr="004F3928">
          <w:rPr>
            <w:snapToGrid/>
            <w:lang w:val="ru-RU"/>
          </w:rPr>
          <w:tab/>
        </w:r>
        <w:r w:rsidR="004F3928" w:rsidRPr="004F3928">
          <w:rPr>
            <w:rStyle w:val="ad"/>
            <w:sz w:val="22"/>
            <w:szCs w:val="22"/>
          </w:rPr>
          <w:t>Прочие положения</w:t>
        </w:r>
        <w:r w:rsidR="004F3928" w:rsidRPr="004F3928">
          <w:rPr>
            <w:webHidden/>
          </w:rPr>
          <w:tab/>
        </w:r>
        <w:r w:rsidR="004F3928" w:rsidRPr="004F3928">
          <w:rPr>
            <w:webHidden/>
          </w:rPr>
          <w:fldChar w:fldCharType="begin"/>
        </w:r>
        <w:r w:rsidR="004F3928" w:rsidRPr="004F3928">
          <w:rPr>
            <w:webHidden/>
          </w:rPr>
          <w:instrText xml:space="preserve"> PAGEREF _Toc321929206 \h </w:instrText>
        </w:r>
        <w:r w:rsidR="004F3928" w:rsidRPr="004F3928">
          <w:rPr>
            <w:webHidden/>
          </w:rPr>
        </w:r>
        <w:r w:rsidR="004F3928" w:rsidRPr="004F3928">
          <w:rPr>
            <w:webHidden/>
          </w:rPr>
          <w:fldChar w:fldCharType="separate"/>
        </w:r>
        <w:r w:rsidR="009A577C">
          <w:rPr>
            <w:webHidden/>
          </w:rPr>
          <w:t>6</w:t>
        </w:r>
        <w:r w:rsidR="004F3928" w:rsidRPr="004F3928">
          <w:rPr>
            <w:webHidden/>
          </w:rPr>
          <w:fldChar w:fldCharType="end"/>
        </w:r>
      </w:hyperlink>
    </w:p>
    <w:p w:rsidR="004F3928" w:rsidRPr="004F3928" w:rsidRDefault="00C43707" w:rsidP="00C92F32">
      <w:pPr>
        <w:pStyle w:val="10"/>
        <w:rPr>
          <w:snapToGrid/>
        </w:rPr>
      </w:pPr>
      <w:hyperlink w:anchor="_Toc321929207" w:history="1">
        <w:r w:rsidR="004F3928" w:rsidRPr="004F3928">
          <w:rPr>
            <w:rStyle w:val="ad"/>
          </w:rPr>
          <w:t>2.</w:t>
        </w:r>
        <w:r w:rsidR="004F3928" w:rsidRPr="004F3928">
          <w:rPr>
            <w:snapToGrid/>
          </w:rPr>
          <w:tab/>
        </w:r>
        <w:r w:rsidR="004F3928" w:rsidRPr="004F3928">
          <w:rPr>
            <w:rStyle w:val="ad"/>
          </w:rPr>
          <w:t>Техническое задание</w:t>
        </w:r>
        <w:r w:rsidR="004F3928" w:rsidRPr="004F3928">
          <w:rPr>
            <w:webHidden/>
          </w:rPr>
          <w:tab/>
        </w:r>
        <w:r w:rsidR="004F3928" w:rsidRPr="004F3928">
          <w:rPr>
            <w:webHidden/>
          </w:rPr>
          <w:fldChar w:fldCharType="begin"/>
        </w:r>
        <w:r w:rsidR="004F3928" w:rsidRPr="004F3928">
          <w:rPr>
            <w:webHidden/>
          </w:rPr>
          <w:instrText xml:space="preserve"> PAGEREF _Toc321929207 \h </w:instrText>
        </w:r>
        <w:r w:rsidR="004F3928" w:rsidRPr="004F3928">
          <w:rPr>
            <w:webHidden/>
          </w:rPr>
        </w:r>
        <w:r w:rsidR="004F3928" w:rsidRPr="004F3928">
          <w:rPr>
            <w:webHidden/>
          </w:rPr>
          <w:fldChar w:fldCharType="separate"/>
        </w:r>
        <w:r w:rsidR="009A577C">
          <w:rPr>
            <w:webHidden/>
          </w:rPr>
          <w:t>8</w:t>
        </w:r>
        <w:r w:rsidR="004F3928" w:rsidRPr="004F3928">
          <w:rPr>
            <w:webHidden/>
          </w:rPr>
          <w:fldChar w:fldCharType="end"/>
        </w:r>
      </w:hyperlink>
    </w:p>
    <w:p w:rsidR="004F3928" w:rsidRPr="004F3928" w:rsidRDefault="00C43707" w:rsidP="00C92F32">
      <w:pPr>
        <w:pStyle w:val="10"/>
        <w:rPr>
          <w:snapToGrid/>
        </w:rPr>
      </w:pPr>
      <w:hyperlink w:anchor="_Toc321929208" w:history="1">
        <w:r w:rsidR="004F3928" w:rsidRPr="004F3928">
          <w:rPr>
            <w:rStyle w:val="ad"/>
          </w:rPr>
          <w:t>3.</w:t>
        </w:r>
        <w:r w:rsidR="004F3928" w:rsidRPr="004F3928">
          <w:rPr>
            <w:snapToGrid/>
          </w:rPr>
          <w:tab/>
        </w:r>
        <w:r w:rsidR="004F3928" w:rsidRPr="004F3928">
          <w:rPr>
            <w:rStyle w:val="ad"/>
          </w:rPr>
          <w:t>Проект Договора</w:t>
        </w:r>
        <w:r w:rsidR="004F3928" w:rsidRPr="004F3928">
          <w:rPr>
            <w:webHidden/>
          </w:rPr>
          <w:tab/>
        </w:r>
        <w:r w:rsidR="004F3928" w:rsidRPr="004F3928">
          <w:rPr>
            <w:webHidden/>
          </w:rPr>
          <w:fldChar w:fldCharType="begin"/>
        </w:r>
        <w:r w:rsidR="004F3928" w:rsidRPr="004F3928">
          <w:rPr>
            <w:webHidden/>
          </w:rPr>
          <w:instrText xml:space="preserve"> PAGEREF _Toc321929208 \h </w:instrText>
        </w:r>
        <w:r w:rsidR="004F3928" w:rsidRPr="004F3928">
          <w:rPr>
            <w:webHidden/>
          </w:rPr>
        </w:r>
        <w:r w:rsidR="004F3928" w:rsidRPr="004F3928">
          <w:rPr>
            <w:webHidden/>
          </w:rPr>
          <w:fldChar w:fldCharType="separate"/>
        </w:r>
        <w:r w:rsidR="009A577C">
          <w:rPr>
            <w:webHidden/>
          </w:rPr>
          <w:t>9</w:t>
        </w:r>
        <w:r w:rsidR="004F3928" w:rsidRPr="004F3928">
          <w:rPr>
            <w:webHidden/>
          </w:rPr>
          <w:fldChar w:fldCharType="end"/>
        </w:r>
      </w:hyperlink>
    </w:p>
    <w:p w:rsidR="004F3928" w:rsidRPr="004F3928" w:rsidRDefault="00C43707" w:rsidP="00C92F32">
      <w:pPr>
        <w:pStyle w:val="10"/>
        <w:rPr>
          <w:snapToGrid/>
        </w:rPr>
      </w:pPr>
      <w:hyperlink w:anchor="_Toc321929211" w:history="1">
        <w:r w:rsidR="004F3928" w:rsidRPr="004F3928">
          <w:rPr>
            <w:rStyle w:val="ad"/>
          </w:rPr>
          <w:t>4.</w:t>
        </w:r>
        <w:r w:rsidR="004F3928" w:rsidRPr="004F3928">
          <w:rPr>
            <w:snapToGrid/>
          </w:rPr>
          <w:tab/>
        </w:r>
        <w:r w:rsidR="004F3928" w:rsidRPr="004F3928">
          <w:rPr>
            <w:rStyle w:val="ad"/>
          </w:rPr>
          <w:t>Порядок проведения открытых конкурентных переговоров. Инструкции по подготовке конкурентных предложений.</w:t>
        </w:r>
        <w:r w:rsidR="004F3928" w:rsidRPr="004F3928">
          <w:rPr>
            <w:webHidden/>
          </w:rPr>
          <w:tab/>
        </w:r>
        <w:r w:rsidR="004F3928" w:rsidRPr="004F3928">
          <w:rPr>
            <w:webHidden/>
          </w:rPr>
          <w:fldChar w:fldCharType="begin"/>
        </w:r>
        <w:r w:rsidR="004F3928" w:rsidRPr="004F3928">
          <w:rPr>
            <w:webHidden/>
          </w:rPr>
          <w:instrText xml:space="preserve"> PAGEREF _Toc321929211 \h </w:instrText>
        </w:r>
        <w:r w:rsidR="004F3928" w:rsidRPr="004F3928">
          <w:rPr>
            <w:webHidden/>
          </w:rPr>
        </w:r>
        <w:r w:rsidR="004F3928" w:rsidRPr="004F3928">
          <w:rPr>
            <w:webHidden/>
          </w:rPr>
          <w:fldChar w:fldCharType="separate"/>
        </w:r>
        <w:r w:rsidR="009A577C">
          <w:rPr>
            <w:webHidden/>
          </w:rPr>
          <w:t>10</w:t>
        </w:r>
        <w:r w:rsidR="004F3928" w:rsidRPr="004F3928">
          <w:rPr>
            <w:webHidden/>
          </w:rPr>
          <w:fldChar w:fldCharType="end"/>
        </w:r>
      </w:hyperlink>
    </w:p>
    <w:p w:rsidR="004F3928" w:rsidRPr="004F3928" w:rsidRDefault="00C43707" w:rsidP="006665BE">
      <w:pPr>
        <w:pStyle w:val="20"/>
        <w:rPr>
          <w:snapToGrid/>
          <w:lang w:val="ru-RU"/>
        </w:rPr>
      </w:pPr>
      <w:hyperlink w:anchor="_Toc321929212" w:history="1">
        <w:r w:rsidR="004F3928" w:rsidRPr="004F3928">
          <w:rPr>
            <w:rStyle w:val="ad"/>
            <w:sz w:val="22"/>
            <w:szCs w:val="22"/>
          </w:rPr>
          <w:t>4.1</w:t>
        </w:r>
        <w:r w:rsidR="004F3928" w:rsidRPr="004F3928">
          <w:rPr>
            <w:snapToGrid/>
            <w:lang w:val="ru-RU"/>
          </w:rPr>
          <w:tab/>
        </w:r>
        <w:r w:rsidR="004F3928" w:rsidRPr="004F3928">
          <w:rPr>
            <w:rStyle w:val="ad"/>
            <w:sz w:val="22"/>
            <w:szCs w:val="22"/>
          </w:rPr>
          <w:t>Общий порядок проведения конкурентной процедуры</w:t>
        </w:r>
        <w:r w:rsidR="004F3928" w:rsidRPr="004F3928">
          <w:rPr>
            <w:webHidden/>
          </w:rPr>
          <w:tab/>
        </w:r>
        <w:r w:rsidR="004F3928" w:rsidRPr="004F3928">
          <w:rPr>
            <w:webHidden/>
          </w:rPr>
          <w:fldChar w:fldCharType="begin"/>
        </w:r>
        <w:r w:rsidR="004F3928" w:rsidRPr="004F3928">
          <w:rPr>
            <w:webHidden/>
          </w:rPr>
          <w:instrText xml:space="preserve"> PAGEREF _Toc321929212 \h </w:instrText>
        </w:r>
        <w:r w:rsidR="004F3928" w:rsidRPr="004F3928">
          <w:rPr>
            <w:webHidden/>
          </w:rPr>
        </w:r>
        <w:r w:rsidR="004F3928" w:rsidRPr="004F3928">
          <w:rPr>
            <w:webHidden/>
          </w:rPr>
          <w:fldChar w:fldCharType="separate"/>
        </w:r>
        <w:r w:rsidR="009A577C">
          <w:rPr>
            <w:webHidden/>
          </w:rPr>
          <w:t>10</w:t>
        </w:r>
        <w:r w:rsidR="004F3928" w:rsidRPr="004F3928">
          <w:rPr>
            <w:webHidden/>
          </w:rPr>
          <w:fldChar w:fldCharType="end"/>
        </w:r>
      </w:hyperlink>
    </w:p>
    <w:p w:rsidR="004F3928" w:rsidRPr="004F3928" w:rsidRDefault="00C43707" w:rsidP="006665BE">
      <w:pPr>
        <w:pStyle w:val="20"/>
        <w:rPr>
          <w:snapToGrid/>
          <w:lang w:val="ru-RU"/>
        </w:rPr>
      </w:pPr>
      <w:hyperlink w:anchor="_Toc321929213" w:history="1">
        <w:r w:rsidR="004F3928" w:rsidRPr="004F3928">
          <w:rPr>
            <w:rStyle w:val="ad"/>
            <w:sz w:val="22"/>
            <w:szCs w:val="22"/>
          </w:rPr>
          <w:t>4.2</w:t>
        </w:r>
        <w:r w:rsidR="004F3928" w:rsidRPr="004F3928">
          <w:rPr>
            <w:snapToGrid/>
            <w:lang w:val="ru-RU"/>
          </w:rPr>
          <w:tab/>
        </w:r>
        <w:r w:rsidR="004F3928" w:rsidRPr="004F3928">
          <w:rPr>
            <w:rStyle w:val="ad"/>
            <w:sz w:val="22"/>
            <w:szCs w:val="22"/>
          </w:rPr>
          <w:t>Публикация Уведомления о проведении открытых конкурентных переговоров</w:t>
        </w:r>
        <w:r w:rsidR="004F3928" w:rsidRPr="004F3928">
          <w:rPr>
            <w:webHidden/>
          </w:rPr>
          <w:tab/>
        </w:r>
        <w:r w:rsidR="004F3928" w:rsidRPr="004F3928">
          <w:rPr>
            <w:webHidden/>
          </w:rPr>
          <w:fldChar w:fldCharType="begin"/>
        </w:r>
        <w:r w:rsidR="004F3928" w:rsidRPr="004F3928">
          <w:rPr>
            <w:webHidden/>
          </w:rPr>
          <w:instrText xml:space="preserve"> PAGEREF _Toc321929213 \h </w:instrText>
        </w:r>
        <w:r w:rsidR="004F3928" w:rsidRPr="004F3928">
          <w:rPr>
            <w:webHidden/>
          </w:rPr>
        </w:r>
        <w:r w:rsidR="004F3928" w:rsidRPr="004F3928">
          <w:rPr>
            <w:webHidden/>
          </w:rPr>
          <w:fldChar w:fldCharType="separate"/>
        </w:r>
        <w:r w:rsidR="009A577C">
          <w:rPr>
            <w:webHidden/>
          </w:rPr>
          <w:t>10</w:t>
        </w:r>
        <w:r w:rsidR="004F3928" w:rsidRPr="004F3928">
          <w:rPr>
            <w:webHidden/>
          </w:rPr>
          <w:fldChar w:fldCharType="end"/>
        </w:r>
      </w:hyperlink>
    </w:p>
    <w:p w:rsidR="004F3928" w:rsidRPr="004F3928" w:rsidRDefault="00C43707" w:rsidP="006665BE">
      <w:pPr>
        <w:pStyle w:val="20"/>
        <w:rPr>
          <w:snapToGrid/>
          <w:lang w:val="ru-RU"/>
        </w:rPr>
      </w:pPr>
      <w:hyperlink w:anchor="_Toc321929214" w:history="1">
        <w:r w:rsidR="004F3928" w:rsidRPr="004F3928">
          <w:rPr>
            <w:rStyle w:val="ad"/>
            <w:sz w:val="22"/>
            <w:szCs w:val="22"/>
          </w:rPr>
          <w:t>4.3</w:t>
        </w:r>
        <w:r w:rsidR="004F3928" w:rsidRPr="004F3928">
          <w:rPr>
            <w:snapToGrid/>
            <w:lang w:val="ru-RU"/>
          </w:rPr>
          <w:tab/>
        </w:r>
        <w:r w:rsidR="004F3928" w:rsidRPr="004F3928">
          <w:rPr>
            <w:rStyle w:val="ad"/>
            <w:sz w:val="22"/>
            <w:szCs w:val="22"/>
          </w:rPr>
          <w:t>Предоставление Закупочной документации Участникам</w:t>
        </w:r>
        <w:r w:rsidR="004F3928" w:rsidRPr="004F3928">
          <w:rPr>
            <w:webHidden/>
          </w:rPr>
          <w:tab/>
        </w:r>
        <w:r w:rsidR="004F3928" w:rsidRPr="004F3928">
          <w:rPr>
            <w:webHidden/>
          </w:rPr>
          <w:fldChar w:fldCharType="begin"/>
        </w:r>
        <w:r w:rsidR="004F3928" w:rsidRPr="004F3928">
          <w:rPr>
            <w:webHidden/>
          </w:rPr>
          <w:instrText xml:space="preserve"> PAGEREF _Toc321929214 \h </w:instrText>
        </w:r>
        <w:r w:rsidR="004F3928" w:rsidRPr="004F3928">
          <w:rPr>
            <w:webHidden/>
          </w:rPr>
        </w:r>
        <w:r w:rsidR="004F3928" w:rsidRPr="004F3928">
          <w:rPr>
            <w:webHidden/>
          </w:rPr>
          <w:fldChar w:fldCharType="separate"/>
        </w:r>
        <w:r w:rsidR="009A577C">
          <w:rPr>
            <w:webHidden/>
          </w:rPr>
          <w:t>10</w:t>
        </w:r>
        <w:r w:rsidR="004F3928" w:rsidRPr="004F3928">
          <w:rPr>
            <w:webHidden/>
          </w:rPr>
          <w:fldChar w:fldCharType="end"/>
        </w:r>
      </w:hyperlink>
    </w:p>
    <w:p w:rsidR="004F3928" w:rsidRPr="004F3928" w:rsidRDefault="00C43707" w:rsidP="006665BE">
      <w:pPr>
        <w:pStyle w:val="20"/>
        <w:rPr>
          <w:snapToGrid/>
          <w:lang w:val="ru-RU"/>
        </w:rPr>
      </w:pPr>
      <w:hyperlink w:anchor="_Toc321929215" w:history="1">
        <w:r w:rsidR="004F3928" w:rsidRPr="004F3928">
          <w:rPr>
            <w:rStyle w:val="ad"/>
            <w:sz w:val="22"/>
            <w:szCs w:val="22"/>
          </w:rPr>
          <w:t>4.4</w:t>
        </w:r>
        <w:r w:rsidR="004F3928" w:rsidRPr="004F3928">
          <w:rPr>
            <w:snapToGrid/>
            <w:lang w:val="ru-RU"/>
          </w:rPr>
          <w:tab/>
        </w:r>
        <w:r w:rsidR="004F3928" w:rsidRPr="004F3928">
          <w:rPr>
            <w:rStyle w:val="ad"/>
            <w:sz w:val="22"/>
            <w:szCs w:val="22"/>
          </w:rPr>
          <w:t>Подготовка Конкурентных предложений Участниками</w:t>
        </w:r>
        <w:r w:rsidR="004F3928" w:rsidRPr="004F3928">
          <w:rPr>
            <w:webHidden/>
          </w:rPr>
          <w:tab/>
        </w:r>
        <w:r w:rsidR="004F3928" w:rsidRPr="004F3928">
          <w:rPr>
            <w:webHidden/>
          </w:rPr>
          <w:fldChar w:fldCharType="begin"/>
        </w:r>
        <w:r w:rsidR="004F3928" w:rsidRPr="004F3928">
          <w:rPr>
            <w:webHidden/>
          </w:rPr>
          <w:instrText xml:space="preserve"> PAGEREF _Toc321929215 \h </w:instrText>
        </w:r>
        <w:r w:rsidR="004F3928" w:rsidRPr="004F3928">
          <w:rPr>
            <w:webHidden/>
          </w:rPr>
        </w:r>
        <w:r w:rsidR="004F3928" w:rsidRPr="004F3928">
          <w:rPr>
            <w:webHidden/>
          </w:rPr>
          <w:fldChar w:fldCharType="separate"/>
        </w:r>
        <w:r w:rsidR="009A577C">
          <w:rPr>
            <w:webHidden/>
          </w:rPr>
          <w:t>11</w:t>
        </w:r>
        <w:r w:rsidR="004F3928" w:rsidRPr="004F3928">
          <w:rPr>
            <w:webHidden/>
          </w:rPr>
          <w:fldChar w:fldCharType="end"/>
        </w:r>
      </w:hyperlink>
    </w:p>
    <w:p w:rsidR="004F3928" w:rsidRPr="004F3928" w:rsidRDefault="00C43707">
      <w:pPr>
        <w:pStyle w:val="30"/>
        <w:rPr>
          <w:iCs w:val="0"/>
          <w:snapToGrid/>
          <w:sz w:val="22"/>
          <w:szCs w:val="22"/>
        </w:rPr>
      </w:pPr>
      <w:hyperlink w:anchor="_Toc321929216" w:history="1">
        <w:r w:rsidR="004F3928" w:rsidRPr="004F3928">
          <w:rPr>
            <w:rStyle w:val="ad"/>
            <w:sz w:val="22"/>
            <w:szCs w:val="22"/>
          </w:rPr>
          <w:t>4.4.1</w:t>
        </w:r>
        <w:r w:rsidR="004F3928" w:rsidRPr="004F3928">
          <w:rPr>
            <w:iCs w:val="0"/>
            <w:snapToGrid/>
            <w:sz w:val="22"/>
            <w:szCs w:val="22"/>
          </w:rPr>
          <w:tab/>
        </w:r>
        <w:r w:rsidR="004F3928" w:rsidRPr="004F3928">
          <w:rPr>
            <w:rStyle w:val="ad"/>
            <w:sz w:val="22"/>
            <w:szCs w:val="22"/>
          </w:rPr>
          <w:t>Общие требования к Конкурентному предложению участника</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_Toc321929216 \h </w:instrText>
        </w:r>
        <w:r w:rsidR="004F3928" w:rsidRPr="004F3928">
          <w:rPr>
            <w:webHidden/>
            <w:sz w:val="22"/>
            <w:szCs w:val="22"/>
          </w:rPr>
        </w:r>
        <w:r w:rsidR="004F3928" w:rsidRPr="004F3928">
          <w:rPr>
            <w:webHidden/>
            <w:sz w:val="22"/>
            <w:szCs w:val="22"/>
          </w:rPr>
          <w:fldChar w:fldCharType="separate"/>
        </w:r>
        <w:r w:rsidR="009A577C">
          <w:rPr>
            <w:webHidden/>
            <w:sz w:val="22"/>
            <w:szCs w:val="22"/>
          </w:rPr>
          <w:t>11</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17" w:history="1">
        <w:r w:rsidR="004F3928" w:rsidRPr="004F3928">
          <w:rPr>
            <w:rStyle w:val="ad"/>
            <w:sz w:val="22"/>
            <w:szCs w:val="22"/>
          </w:rPr>
          <w:t>4.4.2</w:t>
        </w:r>
        <w:r w:rsidR="004F3928" w:rsidRPr="004F3928">
          <w:rPr>
            <w:iCs w:val="0"/>
            <w:snapToGrid/>
            <w:sz w:val="22"/>
            <w:szCs w:val="22"/>
          </w:rPr>
          <w:tab/>
        </w:r>
        <w:r w:rsidR="004F3928" w:rsidRPr="004F3928">
          <w:rPr>
            <w:rStyle w:val="ad"/>
            <w:sz w:val="22"/>
            <w:szCs w:val="22"/>
          </w:rPr>
          <w:t>Требования к сроку действия Конкурентного предложения</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_Toc321929217 \h </w:instrText>
        </w:r>
        <w:r w:rsidR="004F3928" w:rsidRPr="004F3928">
          <w:rPr>
            <w:webHidden/>
            <w:sz w:val="22"/>
            <w:szCs w:val="22"/>
          </w:rPr>
        </w:r>
        <w:r w:rsidR="004F3928" w:rsidRPr="004F3928">
          <w:rPr>
            <w:webHidden/>
            <w:sz w:val="22"/>
            <w:szCs w:val="22"/>
          </w:rPr>
          <w:fldChar w:fldCharType="separate"/>
        </w:r>
        <w:r w:rsidR="009A577C">
          <w:rPr>
            <w:webHidden/>
            <w:sz w:val="22"/>
            <w:szCs w:val="22"/>
          </w:rPr>
          <w:t>12</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18" w:history="1">
        <w:r w:rsidR="004F3928" w:rsidRPr="004F3928">
          <w:rPr>
            <w:rStyle w:val="ad"/>
            <w:sz w:val="22"/>
            <w:szCs w:val="22"/>
          </w:rPr>
          <w:t>4.4.3</w:t>
        </w:r>
        <w:r w:rsidR="004F3928" w:rsidRPr="004F3928">
          <w:rPr>
            <w:iCs w:val="0"/>
            <w:snapToGrid/>
            <w:sz w:val="22"/>
            <w:szCs w:val="22"/>
          </w:rPr>
          <w:tab/>
        </w:r>
        <w:r w:rsidR="004F3928" w:rsidRPr="004F3928">
          <w:rPr>
            <w:rStyle w:val="ad"/>
            <w:sz w:val="22"/>
            <w:szCs w:val="22"/>
          </w:rPr>
          <w:t>Требования к языку Конкурентного предложения</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_Toc321929218 \h </w:instrText>
        </w:r>
        <w:r w:rsidR="004F3928" w:rsidRPr="004F3928">
          <w:rPr>
            <w:webHidden/>
            <w:sz w:val="22"/>
            <w:szCs w:val="22"/>
          </w:rPr>
        </w:r>
        <w:r w:rsidR="004F3928" w:rsidRPr="004F3928">
          <w:rPr>
            <w:webHidden/>
            <w:sz w:val="22"/>
            <w:szCs w:val="22"/>
          </w:rPr>
          <w:fldChar w:fldCharType="separate"/>
        </w:r>
        <w:r w:rsidR="009A577C">
          <w:rPr>
            <w:webHidden/>
            <w:sz w:val="22"/>
            <w:szCs w:val="22"/>
          </w:rPr>
          <w:t>12</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19" w:history="1">
        <w:r w:rsidR="004F3928" w:rsidRPr="004F3928">
          <w:rPr>
            <w:rStyle w:val="ad"/>
            <w:sz w:val="22"/>
            <w:szCs w:val="22"/>
          </w:rPr>
          <w:t>4.4.4</w:t>
        </w:r>
        <w:r w:rsidR="004F3928" w:rsidRPr="004F3928">
          <w:rPr>
            <w:iCs w:val="0"/>
            <w:snapToGrid/>
            <w:sz w:val="22"/>
            <w:szCs w:val="22"/>
          </w:rPr>
          <w:tab/>
        </w:r>
        <w:r w:rsidR="004F3928" w:rsidRPr="004F3928">
          <w:rPr>
            <w:rStyle w:val="ad"/>
            <w:sz w:val="22"/>
            <w:szCs w:val="22"/>
          </w:rPr>
          <w:t>Требования к валюте</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_Toc321929219 \h </w:instrText>
        </w:r>
        <w:r w:rsidR="004F3928" w:rsidRPr="004F3928">
          <w:rPr>
            <w:webHidden/>
            <w:sz w:val="22"/>
            <w:szCs w:val="22"/>
          </w:rPr>
        </w:r>
        <w:r w:rsidR="004F3928" w:rsidRPr="004F3928">
          <w:rPr>
            <w:webHidden/>
            <w:sz w:val="22"/>
            <w:szCs w:val="22"/>
          </w:rPr>
          <w:fldChar w:fldCharType="separate"/>
        </w:r>
        <w:r w:rsidR="009A577C">
          <w:rPr>
            <w:webHidden/>
            <w:sz w:val="22"/>
            <w:szCs w:val="22"/>
          </w:rPr>
          <w:t>12</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20" w:history="1">
        <w:r w:rsidR="004F3928" w:rsidRPr="004F3928">
          <w:rPr>
            <w:rStyle w:val="ad"/>
            <w:sz w:val="22"/>
            <w:szCs w:val="22"/>
          </w:rPr>
          <w:t>4.4.6</w:t>
        </w:r>
        <w:r w:rsidR="004F3928" w:rsidRPr="004F3928">
          <w:rPr>
            <w:iCs w:val="0"/>
            <w:snapToGrid/>
            <w:sz w:val="22"/>
            <w:szCs w:val="22"/>
          </w:rPr>
          <w:tab/>
        </w:r>
        <w:r w:rsidR="004F3928" w:rsidRPr="004F3928">
          <w:rPr>
            <w:rStyle w:val="ad"/>
            <w:sz w:val="22"/>
            <w:szCs w:val="22"/>
          </w:rPr>
          <w:t>Разъяснение документации</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_Toc321929220 \h </w:instrText>
        </w:r>
        <w:r w:rsidR="004F3928" w:rsidRPr="004F3928">
          <w:rPr>
            <w:webHidden/>
            <w:sz w:val="22"/>
            <w:szCs w:val="22"/>
          </w:rPr>
        </w:r>
        <w:r w:rsidR="004F3928" w:rsidRPr="004F3928">
          <w:rPr>
            <w:webHidden/>
            <w:sz w:val="22"/>
            <w:szCs w:val="22"/>
          </w:rPr>
          <w:fldChar w:fldCharType="separate"/>
        </w:r>
        <w:r w:rsidR="009A577C">
          <w:rPr>
            <w:webHidden/>
            <w:sz w:val="22"/>
            <w:szCs w:val="22"/>
          </w:rPr>
          <w:t>12</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21" w:history="1">
        <w:r w:rsidR="004F3928" w:rsidRPr="004F3928">
          <w:rPr>
            <w:rStyle w:val="ad"/>
            <w:sz w:val="22"/>
            <w:szCs w:val="22"/>
          </w:rPr>
          <w:t>4.4.7</w:t>
        </w:r>
        <w:r w:rsidR="004F3928" w:rsidRPr="004F3928">
          <w:rPr>
            <w:iCs w:val="0"/>
            <w:snapToGrid/>
            <w:sz w:val="22"/>
            <w:szCs w:val="22"/>
          </w:rPr>
          <w:tab/>
        </w:r>
        <w:r w:rsidR="004F3928" w:rsidRPr="004F3928">
          <w:rPr>
            <w:rStyle w:val="ad"/>
            <w:sz w:val="22"/>
            <w:szCs w:val="22"/>
          </w:rPr>
          <w:t>Внесение изменений в документацию. Продление срока приема предложений</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_Toc321929221 \h </w:instrText>
        </w:r>
        <w:r w:rsidR="004F3928" w:rsidRPr="004F3928">
          <w:rPr>
            <w:webHidden/>
            <w:sz w:val="22"/>
            <w:szCs w:val="22"/>
          </w:rPr>
        </w:r>
        <w:r w:rsidR="004F3928" w:rsidRPr="004F3928">
          <w:rPr>
            <w:webHidden/>
            <w:sz w:val="22"/>
            <w:szCs w:val="22"/>
          </w:rPr>
          <w:fldChar w:fldCharType="separate"/>
        </w:r>
        <w:r w:rsidR="009A577C">
          <w:rPr>
            <w:webHidden/>
            <w:sz w:val="22"/>
            <w:szCs w:val="22"/>
          </w:rPr>
          <w:t>12</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22" w:history="1">
        <w:r w:rsidR="004F3928" w:rsidRPr="004F3928">
          <w:rPr>
            <w:rStyle w:val="ad"/>
            <w:sz w:val="22"/>
            <w:szCs w:val="22"/>
          </w:rPr>
          <w:t>4.5</w:t>
        </w:r>
        <w:r w:rsidR="004F3928" w:rsidRPr="004F3928">
          <w:rPr>
            <w:snapToGrid/>
            <w:lang w:val="ru-RU"/>
          </w:rPr>
          <w:tab/>
        </w:r>
        <w:r w:rsidR="004F3928" w:rsidRPr="004F3928">
          <w:rPr>
            <w:rStyle w:val="ad"/>
            <w:sz w:val="22"/>
            <w:szCs w:val="22"/>
          </w:rPr>
          <w:t>Требования к Участникам. Подтверждение соответствия предъявляемым требованиям.</w:t>
        </w:r>
        <w:r w:rsidR="004F3928" w:rsidRPr="004F3928">
          <w:rPr>
            <w:webHidden/>
          </w:rPr>
          <w:tab/>
        </w:r>
        <w:r w:rsidR="004F3928" w:rsidRPr="004F3928">
          <w:rPr>
            <w:webHidden/>
          </w:rPr>
          <w:fldChar w:fldCharType="begin"/>
        </w:r>
        <w:r w:rsidR="004F3928" w:rsidRPr="004F3928">
          <w:rPr>
            <w:webHidden/>
          </w:rPr>
          <w:instrText xml:space="preserve"> PAGEREF _Toc321929222 \h </w:instrText>
        </w:r>
        <w:r w:rsidR="004F3928" w:rsidRPr="004F3928">
          <w:rPr>
            <w:webHidden/>
          </w:rPr>
        </w:r>
        <w:r w:rsidR="004F3928" w:rsidRPr="004F3928">
          <w:rPr>
            <w:webHidden/>
          </w:rPr>
          <w:fldChar w:fldCharType="separate"/>
        </w:r>
        <w:r w:rsidR="009A577C">
          <w:rPr>
            <w:webHidden/>
          </w:rPr>
          <w:t>12</w:t>
        </w:r>
        <w:r w:rsidR="004F3928" w:rsidRPr="004F3928">
          <w:rPr>
            <w:webHidden/>
          </w:rPr>
          <w:fldChar w:fldCharType="end"/>
        </w:r>
      </w:hyperlink>
    </w:p>
    <w:p w:rsidR="004F3928" w:rsidRPr="004F3928" w:rsidRDefault="00C43707">
      <w:pPr>
        <w:pStyle w:val="30"/>
        <w:rPr>
          <w:iCs w:val="0"/>
          <w:snapToGrid/>
          <w:sz w:val="22"/>
          <w:szCs w:val="22"/>
        </w:rPr>
      </w:pPr>
      <w:hyperlink w:anchor="_Toc321929223" w:history="1">
        <w:r w:rsidR="004F3928" w:rsidRPr="004F3928">
          <w:rPr>
            <w:rStyle w:val="ad"/>
            <w:sz w:val="22"/>
            <w:szCs w:val="22"/>
          </w:rPr>
          <w:t>4.5.1</w:t>
        </w:r>
        <w:r w:rsidR="004F3928" w:rsidRPr="004F3928">
          <w:rPr>
            <w:iCs w:val="0"/>
            <w:snapToGrid/>
            <w:sz w:val="22"/>
            <w:szCs w:val="22"/>
          </w:rPr>
          <w:tab/>
        </w:r>
        <w:r w:rsidR="004F3928" w:rsidRPr="004F3928">
          <w:rPr>
            <w:rStyle w:val="ad"/>
            <w:sz w:val="22"/>
            <w:szCs w:val="22"/>
          </w:rPr>
          <w:t>Обязательные требования к Участникам: Участвовать в переговорах может либо любое юридическое лицо или индивидуальный предприниматель. Участник должен быть пользователем, зарегистрированным в Системе в качестве юридического лица или предпринимателя без образования юридического лица в установленном порядке и обладающим правами участника Системы. Однако чтобы претендовать на победу в открытых конкурентных переговорах и получение права заключить с Заказчиком Договор, Участник должен отвечать следующим требованиям:</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_Toc321929223 \h </w:instrText>
        </w:r>
        <w:r w:rsidR="004F3928" w:rsidRPr="004F3928">
          <w:rPr>
            <w:webHidden/>
            <w:sz w:val="22"/>
            <w:szCs w:val="22"/>
          </w:rPr>
        </w:r>
        <w:r w:rsidR="004F3928" w:rsidRPr="004F3928">
          <w:rPr>
            <w:webHidden/>
            <w:sz w:val="22"/>
            <w:szCs w:val="22"/>
          </w:rPr>
          <w:fldChar w:fldCharType="separate"/>
        </w:r>
        <w:r w:rsidR="009A577C">
          <w:rPr>
            <w:webHidden/>
            <w:sz w:val="22"/>
            <w:szCs w:val="22"/>
          </w:rPr>
          <w:t>12</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24" w:history="1">
        <w:r w:rsidR="004F3928" w:rsidRPr="004F3928">
          <w:rPr>
            <w:rStyle w:val="ad"/>
            <w:sz w:val="22"/>
            <w:szCs w:val="22"/>
          </w:rPr>
          <w:t>4.5.2</w:t>
        </w:r>
        <w:r w:rsidR="004F3928" w:rsidRPr="004F3928">
          <w:rPr>
            <w:iCs w:val="0"/>
            <w:snapToGrid/>
            <w:sz w:val="22"/>
            <w:szCs w:val="22"/>
          </w:rPr>
          <w:tab/>
        </w:r>
        <w:r w:rsidR="004F3928" w:rsidRPr="004F3928">
          <w:rPr>
            <w:rStyle w:val="ad"/>
            <w:sz w:val="22"/>
            <w:szCs w:val="22"/>
          </w:rPr>
          <w:t>Требования к документам, подтверждающим соответствие Участника установленным требованиям</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_Toc321929224 \h </w:instrText>
        </w:r>
        <w:r w:rsidR="004F3928" w:rsidRPr="004F3928">
          <w:rPr>
            <w:webHidden/>
            <w:sz w:val="22"/>
            <w:szCs w:val="22"/>
          </w:rPr>
        </w:r>
        <w:r w:rsidR="004F3928" w:rsidRPr="004F3928">
          <w:rPr>
            <w:webHidden/>
            <w:sz w:val="22"/>
            <w:szCs w:val="22"/>
          </w:rPr>
          <w:fldChar w:fldCharType="separate"/>
        </w:r>
        <w:r w:rsidR="009A577C">
          <w:rPr>
            <w:webHidden/>
            <w:sz w:val="22"/>
            <w:szCs w:val="22"/>
          </w:rPr>
          <w:t>13</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25" w:history="1">
        <w:r w:rsidR="004F3928" w:rsidRPr="004F3928">
          <w:rPr>
            <w:rStyle w:val="ad"/>
            <w:sz w:val="22"/>
            <w:szCs w:val="22"/>
          </w:rPr>
          <w:t>4.6</w:t>
        </w:r>
        <w:r w:rsidR="004F3928" w:rsidRPr="004F3928">
          <w:rPr>
            <w:snapToGrid/>
            <w:lang w:val="ru-RU"/>
          </w:rPr>
          <w:tab/>
        </w:r>
        <w:r w:rsidR="004F3928" w:rsidRPr="004F3928">
          <w:rPr>
            <w:rStyle w:val="ad"/>
            <w:sz w:val="22"/>
            <w:szCs w:val="22"/>
          </w:rPr>
          <w:t>Подача Конкурентных предложений и их прием</w:t>
        </w:r>
        <w:r w:rsidR="004F3928" w:rsidRPr="004F3928">
          <w:rPr>
            <w:webHidden/>
          </w:rPr>
          <w:tab/>
        </w:r>
        <w:r w:rsidR="004F3928" w:rsidRPr="004F3928">
          <w:rPr>
            <w:webHidden/>
          </w:rPr>
          <w:fldChar w:fldCharType="begin"/>
        </w:r>
        <w:r w:rsidR="004F3928" w:rsidRPr="004F3928">
          <w:rPr>
            <w:webHidden/>
          </w:rPr>
          <w:instrText xml:space="preserve"> PAGEREF _Toc321929225 \h </w:instrText>
        </w:r>
        <w:r w:rsidR="004F3928" w:rsidRPr="004F3928">
          <w:rPr>
            <w:webHidden/>
          </w:rPr>
        </w:r>
        <w:r w:rsidR="004F3928" w:rsidRPr="004F3928">
          <w:rPr>
            <w:webHidden/>
          </w:rPr>
          <w:fldChar w:fldCharType="separate"/>
        </w:r>
        <w:r w:rsidR="009A577C">
          <w:rPr>
            <w:webHidden/>
          </w:rPr>
          <w:t>15</w:t>
        </w:r>
        <w:r w:rsidR="004F3928" w:rsidRPr="004F3928">
          <w:rPr>
            <w:webHidden/>
          </w:rPr>
          <w:fldChar w:fldCharType="end"/>
        </w:r>
      </w:hyperlink>
    </w:p>
    <w:p w:rsidR="004F3928" w:rsidRPr="004F3928" w:rsidRDefault="00C43707" w:rsidP="006665BE">
      <w:pPr>
        <w:pStyle w:val="20"/>
        <w:rPr>
          <w:snapToGrid/>
          <w:lang w:val="ru-RU"/>
        </w:rPr>
      </w:pPr>
      <w:hyperlink w:anchor="_Toc321929226" w:history="1">
        <w:r w:rsidR="004F3928" w:rsidRPr="004F3928">
          <w:rPr>
            <w:rStyle w:val="ad"/>
            <w:sz w:val="22"/>
            <w:szCs w:val="22"/>
          </w:rPr>
          <w:t>4.7</w:t>
        </w:r>
        <w:r w:rsidR="004F3928" w:rsidRPr="004F3928">
          <w:rPr>
            <w:snapToGrid/>
            <w:lang w:val="ru-RU"/>
          </w:rPr>
          <w:tab/>
        </w:r>
        <w:r w:rsidR="004F3928" w:rsidRPr="004F3928">
          <w:rPr>
            <w:rStyle w:val="ad"/>
            <w:sz w:val="22"/>
            <w:szCs w:val="22"/>
          </w:rPr>
          <w:t>Вскрытие поступивших конвертов</w:t>
        </w:r>
        <w:r w:rsidR="004F3928" w:rsidRPr="004F3928">
          <w:rPr>
            <w:webHidden/>
          </w:rPr>
          <w:tab/>
        </w:r>
        <w:r w:rsidR="004F3928" w:rsidRPr="004F3928">
          <w:rPr>
            <w:webHidden/>
          </w:rPr>
          <w:fldChar w:fldCharType="begin"/>
        </w:r>
        <w:r w:rsidR="004F3928" w:rsidRPr="004F3928">
          <w:rPr>
            <w:webHidden/>
          </w:rPr>
          <w:instrText xml:space="preserve"> PAGEREF _Toc321929226 \h </w:instrText>
        </w:r>
        <w:r w:rsidR="004F3928" w:rsidRPr="004F3928">
          <w:rPr>
            <w:webHidden/>
          </w:rPr>
        </w:r>
        <w:r w:rsidR="004F3928" w:rsidRPr="004F3928">
          <w:rPr>
            <w:webHidden/>
          </w:rPr>
          <w:fldChar w:fldCharType="separate"/>
        </w:r>
        <w:r w:rsidR="009A577C">
          <w:rPr>
            <w:webHidden/>
          </w:rPr>
          <w:t>15</w:t>
        </w:r>
        <w:r w:rsidR="004F3928" w:rsidRPr="004F3928">
          <w:rPr>
            <w:webHidden/>
          </w:rPr>
          <w:fldChar w:fldCharType="end"/>
        </w:r>
      </w:hyperlink>
    </w:p>
    <w:p w:rsidR="004F3928" w:rsidRPr="004F3928" w:rsidRDefault="00C43707" w:rsidP="006665BE">
      <w:pPr>
        <w:pStyle w:val="20"/>
        <w:rPr>
          <w:snapToGrid/>
          <w:lang w:val="ru-RU"/>
        </w:rPr>
      </w:pPr>
      <w:hyperlink w:anchor="_Toc321929227" w:history="1">
        <w:r w:rsidR="004F3928" w:rsidRPr="004F3928">
          <w:rPr>
            <w:rStyle w:val="ad"/>
            <w:sz w:val="22"/>
            <w:szCs w:val="22"/>
          </w:rPr>
          <w:t>4.8</w:t>
        </w:r>
        <w:r w:rsidR="004F3928" w:rsidRPr="004F3928">
          <w:rPr>
            <w:snapToGrid/>
            <w:lang w:val="ru-RU"/>
          </w:rPr>
          <w:tab/>
        </w:r>
        <w:r w:rsidR="004F3928" w:rsidRPr="004F3928">
          <w:rPr>
            <w:rStyle w:val="ad"/>
            <w:sz w:val="22"/>
            <w:szCs w:val="22"/>
          </w:rPr>
          <w:t>Оценка Конкурентных предложений</w:t>
        </w:r>
        <w:r w:rsidR="004F3928" w:rsidRPr="004F3928">
          <w:rPr>
            <w:webHidden/>
          </w:rPr>
          <w:tab/>
        </w:r>
        <w:r w:rsidR="004F3928" w:rsidRPr="004F3928">
          <w:rPr>
            <w:webHidden/>
          </w:rPr>
          <w:fldChar w:fldCharType="begin"/>
        </w:r>
        <w:r w:rsidR="004F3928" w:rsidRPr="004F3928">
          <w:rPr>
            <w:webHidden/>
          </w:rPr>
          <w:instrText xml:space="preserve"> PAGEREF _Toc321929227 \h </w:instrText>
        </w:r>
        <w:r w:rsidR="004F3928" w:rsidRPr="004F3928">
          <w:rPr>
            <w:webHidden/>
          </w:rPr>
        </w:r>
        <w:r w:rsidR="004F3928" w:rsidRPr="004F3928">
          <w:rPr>
            <w:webHidden/>
          </w:rPr>
          <w:fldChar w:fldCharType="separate"/>
        </w:r>
        <w:r w:rsidR="009A577C">
          <w:rPr>
            <w:webHidden/>
          </w:rPr>
          <w:t>16</w:t>
        </w:r>
        <w:r w:rsidR="004F3928" w:rsidRPr="004F3928">
          <w:rPr>
            <w:webHidden/>
          </w:rPr>
          <w:fldChar w:fldCharType="end"/>
        </w:r>
      </w:hyperlink>
    </w:p>
    <w:p w:rsidR="004F3928" w:rsidRPr="004F3928" w:rsidRDefault="00C43707">
      <w:pPr>
        <w:pStyle w:val="30"/>
        <w:rPr>
          <w:iCs w:val="0"/>
          <w:snapToGrid/>
          <w:sz w:val="22"/>
          <w:szCs w:val="22"/>
        </w:rPr>
      </w:pPr>
      <w:hyperlink w:anchor="_Toc321929228" w:history="1">
        <w:r w:rsidR="004F3928" w:rsidRPr="004F3928">
          <w:rPr>
            <w:rStyle w:val="ad"/>
            <w:sz w:val="22"/>
            <w:szCs w:val="22"/>
          </w:rPr>
          <w:t>4.8.1</w:t>
        </w:r>
        <w:r w:rsidR="004F3928" w:rsidRPr="004F3928">
          <w:rPr>
            <w:iCs w:val="0"/>
            <w:snapToGrid/>
            <w:sz w:val="22"/>
            <w:szCs w:val="22"/>
          </w:rPr>
          <w:tab/>
        </w:r>
        <w:r w:rsidR="004F3928" w:rsidRPr="004F3928">
          <w:rPr>
            <w:rStyle w:val="ad"/>
            <w:sz w:val="22"/>
            <w:szCs w:val="22"/>
          </w:rPr>
          <w:t>Общие положения</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_Toc321929228 \h </w:instrText>
        </w:r>
        <w:r w:rsidR="004F3928" w:rsidRPr="004F3928">
          <w:rPr>
            <w:webHidden/>
            <w:sz w:val="22"/>
            <w:szCs w:val="22"/>
          </w:rPr>
        </w:r>
        <w:r w:rsidR="004F3928" w:rsidRPr="004F3928">
          <w:rPr>
            <w:webHidden/>
            <w:sz w:val="22"/>
            <w:szCs w:val="22"/>
          </w:rPr>
          <w:fldChar w:fldCharType="separate"/>
        </w:r>
        <w:r w:rsidR="009A577C">
          <w:rPr>
            <w:webHidden/>
            <w:sz w:val="22"/>
            <w:szCs w:val="22"/>
          </w:rPr>
          <w:t>16</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29" w:history="1">
        <w:r w:rsidR="004F3928" w:rsidRPr="004F3928">
          <w:rPr>
            <w:rStyle w:val="ad"/>
            <w:sz w:val="22"/>
            <w:szCs w:val="22"/>
          </w:rPr>
          <w:t>4.8.2</w:t>
        </w:r>
        <w:r w:rsidR="004F3928" w:rsidRPr="004F3928">
          <w:rPr>
            <w:iCs w:val="0"/>
            <w:snapToGrid/>
            <w:sz w:val="22"/>
            <w:szCs w:val="22"/>
          </w:rPr>
          <w:tab/>
        </w:r>
        <w:r w:rsidR="004F3928" w:rsidRPr="004F3928">
          <w:rPr>
            <w:rStyle w:val="ad"/>
            <w:sz w:val="22"/>
            <w:szCs w:val="22"/>
          </w:rPr>
          <w:t>Отборочная стадия (Предварительное рассмотрение конкурентных предложений)</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_Toc321929229 \h </w:instrText>
        </w:r>
        <w:r w:rsidR="004F3928" w:rsidRPr="004F3928">
          <w:rPr>
            <w:webHidden/>
            <w:sz w:val="22"/>
            <w:szCs w:val="22"/>
          </w:rPr>
        </w:r>
        <w:r w:rsidR="004F3928" w:rsidRPr="004F3928">
          <w:rPr>
            <w:webHidden/>
            <w:sz w:val="22"/>
            <w:szCs w:val="22"/>
          </w:rPr>
          <w:fldChar w:fldCharType="separate"/>
        </w:r>
        <w:r w:rsidR="009A577C">
          <w:rPr>
            <w:webHidden/>
            <w:sz w:val="22"/>
            <w:szCs w:val="22"/>
          </w:rPr>
          <w:t>16</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30" w:history="1">
        <w:r w:rsidR="004F3928" w:rsidRPr="004F3928">
          <w:rPr>
            <w:rStyle w:val="ad"/>
            <w:sz w:val="22"/>
            <w:szCs w:val="22"/>
          </w:rPr>
          <w:t>4.8.3</w:t>
        </w:r>
        <w:r w:rsidR="004F3928" w:rsidRPr="004F3928">
          <w:rPr>
            <w:iCs w:val="0"/>
            <w:snapToGrid/>
            <w:sz w:val="22"/>
            <w:szCs w:val="22"/>
          </w:rPr>
          <w:tab/>
        </w:r>
        <w:r w:rsidR="004F3928" w:rsidRPr="004F3928">
          <w:rPr>
            <w:rStyle w:val="ad"/>
            <w:bCs/>
            <w:sz w:val="22"/>
            <w:szCs w:val="22"/>
          </w:rPr>
          <w:t>Переговоры с участниками</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_Toc321929230 \h </w:instrText>
        </w:r>
        <w:r w:rsidR="004F3928" w:rsidRPr="004F3928">
          <w:rPr>
            <w:webHidden/>
            <w:sz w:val="22"/>
            <w:szCs w:val="22"/>
          </w:rPr>
        </w:r>
        <w:r w:rsidR="004F3928" w:rsidRPr="004F3928">
          <w:rPr>
            <w:webHidden/>
            <w:sz w:val="22"/>
            <w:szCs w:val="22"/>
          </w:rPr>
          <w:fldChar w:fldCharType="separate"/>
        </w:r>
        <w:r w:rsidR="009A577C">
          <w:rPr>
            <w:webHidden/>
            <w:sz w:val="22"/>
            <w:szCs w:val="22"/>
          </w:rPr>
          <w:t>17</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31" w:history="1">
        <w:r w:rsidR="004F3928" w:rsidRPr="004F3928">
          <w:rPr>
            <w:rStyle w:val="ad"/>
            <w:sz w:val="22"/>
            <w:szCs w:val="22"/>
          </w:rPr>
          <w:t>4.8.4</w:t>
        </w:r>
        <w:r w:rsidR="004F3928" w:rsidRPr="004F3928">
          <w:rPr>
            <w:iCs w:val="0"/>
            <w:snapToGrid/>
            <w:sz w:val="22"/>
            <w:szCs w:val="22"/>
          </w:rPr>
          <w:tab/>
        </w:r>
        <w:r w:rsidR="004F3928" w:rsidRPr="004F3928">
          <w:rPr>
            <w:rStyle w:val="ad"/>
            <w:sz w:val="22"/>
            <w:szCs w:val="22"/>
          </w:rPr>
          <w:t>Оценочная стадия</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_Toc321929231 \h </w:instrText>
        </w:r>
        <w:r w:rsidR="004F3928" w:rsidRPr="004F3928">
          <w:rPr>
            <w:webHidden/>
            <w:sz w:val="22"/>
            <w:szCs w:val="22"/>
          </w:rPr>
        </w:r>
        <w:r w:rsidR="004F3928" w:rsidRPr="004F3928">
          <w:rPr>
            <w:webHidden/>
            <w:sz w:val="22"/>
            <w:szCs w:val="22"/>
          </w:rPr>
          <w:fldChar w:fldCharType="separate"/>
        </w:r>
        <w:r w:rsidR="009A577C">
          <w:rPr>
            <w:webHidden/>
            <w:sz w:val="22"/>
            <w:szCs w:val="22"/>
          </w:rPr>
          <w:t>17</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32" w:history="1">
        <w:r w:rsidR="004F3928" w:rsidRPr="004F3928">
          <w:rPr>
            <w:rStyle w:val="ad"/>
            <w:sz w:val="22"/>
            <w:szCs w:val="22"/>
          </w:rPr>
          <w:t>4.9</w:t>
        </w:r>
        <w:r w:rsidR="004F3928" w:rsidRPr="004F3928">
          <w:rPr>
            <w:snapToGrid/>
            <w:lang w:val="ru-RU"/>
          </w:rPr>
          <w:tab/>
        </w:r>
        <w:r w:rsidR="004F3928" w:rsidRPr="004F3928">
          <w:rPr>
            <w:rStyle w:val="ad"/>
            <w:sz w:val="22"/>
            <w:szCs w:val="22"/>
          </w:rPr>
          <w:t>Переторжка (регулирование цены)</w:t>
        </w:r>
        <w:r w:rsidR="004F3928" w:rsidRPr="004F3928">
          <w:rPr>
            <w:webHidden/>
          </w:rPr>
          <w:tab/>
        </w:r>
        <w:r w:rsidR="004F3928" w:rsidRPr="004F3928">
          <w:rPr>
            <w:webHidden/>
          </w:rPr>
          <w:fldChar w:fldCharType="begin"/>
        </w:r>
        <w:r w:rsidR="004F3928" w:rsidRPr="004F3928">
          <w:rPr>
            <w:webHidden/>
          </w:rPr>
          <w:instrText xml:space="preserve"> PAGEREF _Toc321929232 \h </w:instrText>
        </w:r>
        <w:r w:rsidR="004F3928" w:rsidRPr="004F3928">
          <w:rPr>
            <w:webHidden/>
          </w:rPr>
        </w:r>
        <w:r w:rsidR="004F3928" w:rsidRPr="004F3928">
          <w:rPr>
            <w:webHidden/>
          </w:rPr>
          <w:fldChar w:fldCharType="separate"/>
        </w:r>
        <w:r w:rsidR="009A577C">
          <w:rPr>
            <w:webHidden/>
          </w:rPr>
          <w:t>18</w:t>
        </w:r>
        <w:r w:rsidR="004F3928" w:rsidRPr="004F3928">
          <w:rPr>
            <w:webHidden/>
          </w:rPr>
          <w:fldChar w:fldCharType="end"/>
        </w:r>
      </w:hyperlink>
    </w:p>
    <w:p w:rsidR="004F3928" w:rsidRPr="004F3928" w:rsidRDefault="00C43707" w:rsidP="006665BE">
      <w:pPr>
        <w:pStyle w:val="20"/>
        <w:rPr>
          <w:snapToGrid/>
          <w:lang w:val="ru-RU"/>
        </w:rPr>
      </w:pPr>
      <w:hyperlink w:anchor="_Toc321929233" w:history="1">
        <w:r w:rsidR="004F3928" w:rsidRPr="004F3928">
          <w:rPr>
            <w:rStyle w:val="ad"/>
            <w:sz w:val="22"/>
            <w:szCs w:val="22"/>
          </w:rPr>
          <w:t>4.10</w:t>
        </w:r>
        <w:r w:rsidR="004F3928" w:rsidRPr="004F3928">
          <w:rPr>
            <w:snapToGrid/>
            <w:lang w:val="ru-RU"/>
          </w:rPr>
          <w:tab/>
        </w:r>
        <w:r w:rsidR="004F3928" w:rsidRPr="004F3928">
          <w:rPr>
            <w:rStyle w:val="ad"/>
            <w:sz w:val="22"/>
            <w:szCs w:val="22"/>
          </w:rPr>
          <w:t>Рассмотрение Предложений  участников. Подведение итогов. Определение Победителя открытых конкурентных переговоров</w:t>
        </w:r>
        <w:r w:rsidR="004F3928" w:rsidRPr="004F3928">
          <w:rPr>
            <w:webHidden/>
          </w:rPr>
          <w:tab/>
        </w:r>
        <w:r w:rsidR="004F3928" w:rsidRPr="004F3928">
          <w:rPr>
            <w:webHidden/>
          </w:rPr>
          <w:fldChar w:fldCharType="begin"/>
        </w:r>
        <w:r w:rsidR="004F3928" w:rsidRPr="004F3928">
          <w:rPr>
            <w:webHidden/>
          </w:rPr>
          <w:instrText xml:space="preserve"> PAGEREF _Toc321929233 \h </w:instrText>
        </w:r>
        <w:r w:rsidR="004F3928" w:rsidRPr="004F3928">
          <w:rPr>
            <w:webHidden/>
          </w:rPr>
        </w:r>
        <w:r w:rsidR="004F3928" w:rsidRPr="004F3928">
          <w:rPr>
            <w:webHidden/>
          </w:rPr>
          <w:fldChar w:fldCharType="separate"/>
        </w:r>
        <w:r w:rsidR="009A577C">
          <w:rPr>
            <w:webHidden/>
          </w:rPr>
          <w:t>19</w:t>
        </w:r>
        <w:r w:rsidR="004F3928" w:rsidRPr="004F3928">
          <w:rPr>
            <w:webHidden/>
          </w:rPr>
          <w:fldChar w:fldCharType="end"/>
        </w:r>
      </w:hyperlink>
    </w:p>
    <w:p w:rsidR="004F3928" w:rsidRPr="004F3928" w:rsidRDefault="00C43707" w:rsidP="006665BE">
      <w:pPr>
        <w:pStyle w:val="20"/>
        <w:rPr>
          <w:snapToGrid/>
          <w:lang w:val="ru-RU"/>
        </w:rPr>
      </w:pPr>
      <w:hyperlink w:anchor="_Toc321929234" w:history="1">
        <w:r w:rsidR="004F3928" w:rsidRPr="004F3928">
          <w:rPr>
            <w:rStyle w:val="ad"/>
            <w:sz w:val="22"/>
            <w:szCs w:val="22"/>
          </w:rPr>
          <w:t>4.11</w:t>
        </w:r>
        <w:r w:rsidR="004F3928" w:rsidRPr="004F3928">
          <w:rPr>
            <w:snapToGrid/>
            <w:lang w:val="ru-RU"/>
          </w:rPr>
          <w:tab/>
        </w:r>
        <w:r w:rsidR="004F3928" w:rsidRPr="004F3928">
          <w:rPr>
            <w:rStyle w:val="ad"/>
            <w:sz w:val="22"/>
            <w:szCs w:val="22"/>
          </w:rPr>
          <w:t>Подписание Договора</w:t>
        </w:r>
        <w:r w:rsidR="004F3928" w:rsidRPr="004F3928">
          <w:rPr>
            <w:webHidden/>
          </w:rPr>
          <w:tab/>
        </w:r>
        <w:r w:rsidR="004F3928" w:rsidRPr="004F3928">
          <w:rPr>
            <w:webHidden/>
          </w:rPr>
          <w:fldChar w:fldCharType="begin"/>
        </w:r>
        <w:r w:rsidR="004F3928" w:rsidRPr="004F3928">
          <w:rPr>
            <w:webHidden/>
          </w:rPr>
          <w:instrText xml:space="preserve"> PAGEREF _Toc321929234 \h </w:instrText>
        </w:r>
        <w:r w:rsidR="004F3928" w:rsidRPr="004F3928">
          <w:rPr>
            <w:webHidden/>
          </w:rPr>
        </w:r>
        <w:r w:rsidR="004F3928" w:rsidRPr="004F3928">
          <w:rPr>
            <w:webHidden/>
          </w:rPr>
          <w:fldChar w:fldCharType="separate"/>
        </w:r>
        <w:r w:rsidR="009A577C">
          <w:rPr>
            <w:webHidden/>
          </w:rPr>
          <w:t>19</w:t>
        </w:r>
        <w:r w:rsidR="004F3928" w:rsidRPr="004F3928">
          <w:rPr>
            <w:webHidden/>
          </w:rPr>
          <w:fldChar w:fldCharType="end"/>
        </w:r>
      </w:hyperlink>
    </w:p>
    <w:p w:rsidR="004F3928" w:rsidRPr="004F3928" w:rsidRDefault="00C43707" w:rsidP="006665BE">
      <w:pPr>
        <w:pStyle w:val="20"/>
        <w:rPr>
          <w:snapToGrid/>
          <w:lang w:val="ru-RU"/>
        </w:rPr>
      </w:pPr>
      <w:hyperlink w:anchor="_Toc321929235" w:history="1">
        <w:r w:rsidR="004F3928" w:rsidRPr="004F3928">
          <w:rPr>
            <w:rStyle w:val="ad"/>
            <w:sz w:val="22"/>
            <w:szCs w:val="22"/>
          </w:rPr>
          <w:t>4.12</w:t>
        </w:r>
        <w:r w:rsidR="004F3928" w:rsidRPr="004F3928">
          <w:rPr>
            <w:snapToGrid/>
            <w:lang w:val="ru-RU"/>
          </w:rPr>
          <w:tab/>
        </w:r>
        <w:r w:rsidR="004F3928" w:rsidRPr="004F3928">
          <w:rPr>
            <w:rStyle w:val="ad"/>
            <w:sz w:val="22"/>
            <w:szCs w:val="22"/>
          </w:rPr>
          <w:t>Уведомление Участников конкурентной процедуры о результатах</w:t>
        </w:r>
        <w:r w:rsidR="004F3928" w:rsidRPr="004F3928">
          <w:rPr>
            <w:webHidden/>
          </w:rPr>
          <w:tab/>
        </w:r>
        <w:r w:rsidR="004F3928" w:rsidRPr="004F3928">
          <w:rPr>
            <w:webHidden/>
          </w:rPr>
          <w:fldChar w:fldCharType="begin"/>
        </w:r>
        <w:r w:rsidR="004F3928" w:rsidRPr="004F3928">
          <w:rPr>
            <w:webHidden/>
          </w:rPr>
          <w:instrText xml:space="preserve"> PAGEREF _Toc321929235 \h </w:instrText>
        </w:r>
        <w:r w:rsidR="004F3928" w:rsidRPr="004F3928">
          <w:rPr>
            <w:webHidden/>
          </w:rPr>
        </w:r>
        <w:r w:rsidR="004F3928" w:rsidRPr="004F3928">
          <w:rPr>
            <w:webHidden/>
          </w:rPr>
          <w:fldChar w:fldCharType="separate"/>
        </w:r>
        <w:r w:rsidR="009A577C">
          <w:rPr>
            <w:webHidden/>
          </w:rPr>
          <w:t>19</w:t>
        </w:r>
        <w:r w:rsidR="004F3928" w:rsidRPr="004F3928">
          <w:rPr>
            <w:webHidden/>
          </w:rPr>
          <w:fldChar w:fldCharType="end"/>
        </w:r>
      </w:hyperlink>
    </w:p>
    <w:p w:rsidR="004F3928" w:rsidRPr="004F3928" w:rsidRDefault="00C43707" w:rsidP="00C92F32">
      <w:pPr>
        <w:pStyle w:val="10"/>
        <w:rPr>
          <w:snapToGrid/>
        </w:rPr>
      </w:pPr>
      <w:hyperlink w:anchor="_Toc321929236" w:history="1">
        <w:r w:rsidR="004F3928" w:rsidRPr="004F3928">
          <w:rPr>
            <w:rStyle w:val="ad"/>
          </w:rPr>
          <w:t>5.</w:t>
        </w:r>
        <w:r w:rsidR="004F3928" w:rsidRPr="004F3928">
          <w:rPr>
            <w:snapToGrid/>
          </w:rPr>
          <w:tab/>
        </w:r>
        <w:r w:rsidR="004F3928" w:rsidRPr="004F3928">
          <w:rPr>
            <w:rStyle w:val="ad"/>
          </w:rPr>
          <w:t>Дополнительные условия проведения конкурентной процедуры. Дополнительные инструкции по подготовке Конкурентных предложений.</w:t>
        </w:r>
        <w:r w:rsidR="004F3928" w:rsidRPr="004F3928">
          <w:rPr>
            <w:webHidden/>
          </w:rPr>
          <w:tab/>
        </w:r>
        <w:r w:rsidR="004F3928" w:rsidRPr="004F3928">
          <w:rPr>
            <w:webHidden/>
          </w:rPr>
          <w:fldChar w:fldCharType="begin"/>
        </w:r>
        <w:r w:rsidR="004F3928" w:rsidRPr="004F3928">
          <w:rPr>
            <w:webHidden/>
          </w:rPr>
          <w:instrText xml:space="preserve"> PAGEREF _Toc321929236 \h </w:instrText>
        </w:r>
        <w:r w:rsidR="004F3928" w:rsidRPr="004F3928">
          <w:rPr>
            <w:webHidden/>
          </w:rPr>
        </w:r>
        <w:r w:rsidR="004F3928" w:rsidRPr="004F3928">
          <w:rPr>
            <w:webHidden/>
          </w:rPr>
          <w:fldChar w:fldCharType="separate"/>
        </w:r>
        <w:r w:rsidR="009A577C">
          <w:rPr>
            <w:webHidden/>
          </w:rPr>
          <w:t>20</w:t>
        </w:r>
        <w:r w:rsidR="004F3928" w:rsidRPr="004F3928">
          <w:rPr>
            <w:webHidden/>
          </w:rPr>
          <w:fldChar w:fldCharType="end"/>
        </w:r>
      </w:hyperlink>
    </w:p>
    <w:p w:rsidR="004F3928" w:rsidRPr="004F3928" w:rsidRDefault="00C43707" w:rsidP="006665BE">
      <w:pPr>
        <w:pStyle w:val="20"/>
        <w:rPr>
          <w:snapToGrid/>
          <w:lang w:val="ru-RU"/>
        </w:rPr>
      </w:pPr>
      <w:hyperlink w:anchor="_Toc321929237" w:history="1">
        <w:r w:rsidR="004F3928" w:rsidRPr="004F3928">
          <w:rPr>
            <w:rStyle w:val="ad"/>
            <w:sz w:val="22"/>
            <w:szCs w:val="22"/>
          </w:rPr>
          <w:t>5.1</w:t>
        </w:r>
        <w:r w:rsidR="004F3928" w:rsidRPr="004F3928">
          <w:rPr>
            <w:snapToGrid/>
            <w:lang w:val="ru-RU"/>
          </w:rPr>
          <w:tab/>
        </w:r>
        <w:r w:rsidR="004F3928" w:rsidRPr="004F3928">
          <w:rPr>
            <w:rStyle w:val="ad"/>
            <w:sz w:val="22"/>
            <w:szCs w:val="22"/>
          </w:rPr>
          <w:t>Изменение и отзыв предложений Участниками</w:t>
        </w:r>
        <w:r w:rsidR="004F3928" w:rsidRPr="004F3928">
          <w:rPr>
            <w:webHidden/>
          </w:rPr>
          <w:tab/>
        </w:r>
        <w:r w:rsidR="004F3928" w:rsidRPr="004F3928">
          <w:rPr>
            <w:webHidden/>
          </w:rPr>
          <w:fldChar w:fldCharType="begin"/>
        </w:r>
        <w:r w:rsidR="004F3928" w:rsidRPr="004F3928">
          <w:rPr>
            <w:webHidden/>
          </w:rPr>
          <w:instrText xml:space="preserve"> PAGEREF _Toc321929237 \h </w:instrText>
        </w:r>
        <w:r w:rsidR="004F3928" w:rsidRPr="004F3928">
          <w:rPr>
            <w:webHidden/>
          </w:rPr>
        </w:r>
        <w:r w:rsidR="004F3928" w:rsidRPr="004F3928">
          <w:rPr>
            <w:webHidden/>
          </w:rPr>
          <w:fldChar w:fldCharType="separate"/>
        </w:r>
        <w:r w:rsidR="009A577C">
          <w:rPr>
            <w:webHidden/>
          </w:rPr>
          <w:t>20</w:t>
        </w:r>
        <w:r w:rsidR="004F3928" w:rsidRPr="004F3928">
          <w:rPr>
            <w:webHidden/>
          </w:rPr>
          <w:fldChar w:fldCharType="end"/>
        </w:r>
      </w:hyperlink>
    </w:p>
    <w:p w:rsidR="004F3928" w:rsidRPr="004F3928" w:rsidRDefault="00C43707" w:rsidP="006665BE">
      <w:pPr>
        <w:pStyle w:val="20"/>
        <w:rPr>
          <w:snapToGrid/>
          <w:lang w:val="ru-RU"/>
        </w:rPr>
      </w:pPr>
      <w:hyperlink w:anchor="_Toc321929238" w:history="1">
        <w:r w:rsidR="004F3928" w:rsidRPr="004F3928">
          <w:rPr>
            <w:rStyle w:val="ad"/>
            <w:sz w:val="22"/>
            <w:szCs w:val="22"/>
          </w:rPr>
          <w:t>5.2</w:t>
        </w:r>
        <w:r w:rsidR="004F3928" w:rsidRPr="004F3928">
          <w:rPr>
            <w:snapToGrid/>
            <w:lang w:val="ru-RU"/>
          </w:rPr>
          <w:tab/>
        </w:r>
        <w:r w:rsidR="004F3928" w:rsidRPr="004F3928">
          <w:rPr>
            <w:rStyle w:val="ad"/>
            <w:sz w:val="22"/>
            <w:szCs w:val="22"/>
          </w:rPr>
          <w:t>Обеспечение исполнения обязательств Подрядчика по Договору.</w:t>
        </w:r>
        <w:r w:rsidR="004F3928" w:rsidRPr="004F3928">
          <w:rPr>
            <w:webHidden/>
          </w:rPr>
          <w:tab/>
        </w:r>
        <w:r w:rsidR="004F3928" w:rsidRPr="004F3928">
          <w:rPr>
            <w:webHidden/>
          </w:rPr>
          <w:fldChar w:fldCharType="begin"/>
        </w:r>
        <w:r w:rsidR="004F3928" w:rsidRPr="004F3928">
          <w:rPr>
            <w:webHidden/>
          </w:rPr>
          <w:instrText xml:space="preserve"> PAGEREF _Toc321929238 \h </w:instrText>
        </w:r>
        <w:r w:rsidR="004F3928" w:rsidRPr="004F3928">
          <w:rPr>
            <w:webHidden/>
          </w:rPr>
        </w:r>
        <w:r w:rsidR="004F3928" w:rsidRPr="004F3928">
          <w:rPr>
            <w:webHidden/>
          </w:rPr>
          <w:fldChar w:fldCharType="separate"/>
        </w:r>
        <w:r w:rsidR="009A577C">
          <w:rPr>
            <w:webHidden/>
          </w:rPr>
          <w:t>20</w:t>
        </w:r>
        <w:r w:rsidR="004F3928" w:rsidRPr="004F3928">
          <w:rPr>
            <w:webHidden/>
          </w:rPr>
          <w:fldChar w:fldCharType="end"/>
        </w:r>
      </w:hyperlink>
    </w:p>
    <w:p w:rsidR="004F3928" w:rsidRPr="004F3928" w:rsidRDefault="00C43707" w:rsidP="006665BE">
      <w:pPr>
        <w:pStyle w:val="20"/>
        <w:rPr>
          <w:snapToGrid/>
          <w:lang w:val="ru-RU"/>
        </w:rPr>
      </w:pPr>
      <w:hyperlink w:anchor="_Toc321929239" w:history="1">
        <w:r w:rsidR="004F3928" w:rsidRPr="004F3928">
          <w:rPr>
            <w:rStyle w:val="ad"/>
            <w:sz w:val="22"/>
            <w:szCs w:val="22"/>
          </w:rPr>
          <w:t>5.3</w:t>
        </w:r>
        <w:r w:rsidR="004F3928" w:rsidRPr="004F3928">
          <w:rPr>
            <w:snapToGrid/>
            <w:lang w:val="ru-RU"/>
          </w:rPr>
          <w:tab/>
        </w:r>
        <w:r w:rsidR="004F3928" w:rsidRPr="004F3928">
          <w:rPr>
            <w:rStyle w:val="ad"/>
            <w:sz w:val="22"/>
            <w:szCs w:val="22"/>
          </w:rPr>
          <w:t>Закупка с разбиением на лоты</w:t>
        </w:r>
        <w:r w:rsidR="004F3928" w:rsidRPr="004F3928">
          <w:rPr>
            <w:webHidden/>
          </w:rPr>
          <w:tab/>
        </w:r>
        <w:r w:rsidR="004F3928" w:rsidRPr="004F3928">
          <w:rPr>
            <w:webHidden/>
          </w:rPr>
          <w:fldChar w:fldCharType="begin"/>
        </w:r>
        <w:r w:rsidR="004F3928" w:rsidRPr="004F3928">
          <w:rPr>
            <w:webHidden/>
          </w:rPr>
          <w:instrText xml:space="preserve"> PAGEREF _Toc321929239 \h </w:instrText>
        </w:r>
        <w:r w:rsidR="004F3928" w:rsidRPr="004F3928">
          <w:rPr>
            <w:webHidden/>
          </w:rPr>
        </w:r>
        <w:r w:rsidR="004F3928" w:rsidRPr="004F3928">
          <w:rPr>
            <w:webHidden/>
          </w:rPr>
          <w:fldChar w:fldCharType="separate"/>
        </w:r>
        <w:r w:rsidR="009A577C">
          <w:rPr>
            <w:webHidden/>
          </w:rPr>
          <w:t>20</w:t>
        </w:r>
        <w:r w:rsidR="004F3928" w:rsidRPr="004F3928">
          <w:rPr>
            <w:webHidden/>
          </w:rPr>
          <w:fldChar w:fldCharType="end"/>
        </w:r>
      </w:hyperlink>
    </w:p>
    <w:p w:rsidR="004F3928" w:rsidRPr="004F3928" w:rsidRDefault="00C43707" w:rsidP="006665BE">
      <w:pPr>
        <w:pStyle w:val="20"/>
        <w:rPr>
          <w:snapToGrid/>
          <w:lang w:val="ru-RU"/>
        </w:rPr>
      </w:pPr>
      <w:hyperlink w:anchor="_Toc321929240" w:history="1">
        <w:r w:rsidR="004F3928" w:rsidRPr="004F3928">
          <w:rPr>
            <w:rStyle w:val="ad"/>
            <w:sz w:val="22"/>
            <w:szCs w:val="22"/>
          </w:rPr>
          <w:t>5.4</w:t>
        </w:r>
        <w:r w:rsidR="004F3928" w:rsidRPr="004F3928">
          <w:rPr>
            <w:snapToGrid/>
            <w:lang w:val="ru-RU"/>
          </w:rPr>
          <w:tab/>
        </w:r>
        <w:r w:rsidR="004F3928" w:rsidRPr="004F3928">
          <w:rPr>
            <w:rStyle w:val="ad"/>
            <w:sz w:val="22"/>
            <w:szCs w:val="22"/>
          </w:rPr>
          <w:t>Участие генеральных подрядчиков</w:t>
        </w:r>
        <w:r w:rsidR="004F3928" w:rsidRPr="004F3928">
          <w:rPr>
            <w:webHidden/>
          </w:rPr>
          <w:tab/>
        </w:r>
        <w:r w:rsidR="004F3928" w:rsidRPr="004F3928">
          <w:rPr>
            <w:webHidden/>
          </w:rPr>
          <w:fldChar w:fldCharType="begin"/>
        </w:r>
        <w:r w:rsidR="004F3928" w:rsidRPr="004F3928">
          <w:rPr>
            <w:webHidden/>
          </w:rPr>
          <w:instrText xml:space="preserve"> PAGEREF _Toc321929240 \h </w:instrText>
        </w:r>
        <w:r w:rsidR="004F3928" w:rsidRPr="004F3928">
          <w:rPr>
            <w:webHidden/>
          </w:rPr>
        </w:r>
        <w:r w:rsidR="004F3928" w:rsidRPr="004F3928">
          <w:rPr>
            <w:webHidden/>
          </w:rPr>
          <w:fldChar w:fldCharType="separate"/>
        </w:r>
        <w:r w:rsidR="009A577C">
          <w:rPr>
            <w:webHidden/>
          </w:rPr>
          <w:t>20</w:t>
        </w:r>
        <w:r w:rsidR="004F3928" w:rsidRPr="004F3928">
          <w:rPr>
            <w:webHidden/>
          </w:rPr>
          <w:fldChar w:fldCharType="end"/>
        </w:r>
      </w:hyperlink>
    </w:p>
    <w:p w:rsidR="004F3928" w:rsidRPr="004F3928" w:rsidRDefault="00C43707" w:rsidP="006665BE">
      <w:pPr>
        <w:pStyle w:val="20"/>
        <w:rPr>
          <w:snapToGrid/>
          <w:lang w:val="ru-RU"/>
        </w:rPr>
      </w:pPr>
      <w:hyperlink w:anchor="_Toc321929241" w:history="1">
        <w:r w:rsidR="004F3928" w:rsidRPr="004F3928">
          <w:rPr>
            <w:rStyle w:val="ad"/>
            <w:sz w:val="22"/>
            <w:szCs w:val="22"/>
          </w:rPr>
          <w:t>5.5</w:t>
        </w:r>
        <w:r w:rsidR="004F3928" w:rsidRPr="004F3928">
          <w:rPr>
            <w:snapToGrid/>
            <w:lang w:val="ru-RU"/>
          </w:rPr>
          <w:tab/>
        </w:r>
        <w:r w:rsidR="004F3928" w:rsidRPr="004F3928">
          <w:rPr>
            <w:rStyle w:val="ad"/>
            <w:sz w:val="22"/>
            <w:szCs w:val="22"/>
          </w:rPr>
          <w:t>Альтернативные предложения</w:t>
        </w:r>
        <w:r w:rsidR="004F3928" w:rsidRPr="004F3928">
          <w:rPr>
            <w:webHidden/>
          </w:rPr>
          <w:tab/>
        </w:r>
        <w:r w:rsidR="004F3928" w:rsidRPr="004F3928">
          <w:rPr>
            <w:webHidden/>
          </w:rPr>
          <w:fldChar w:fldCharType="begin"/>
        </w:r>
        <w:r w:rsidR="004F3928" w:rsidRPr="004F3928">
          <w:rPr>
            <w:webHidden/>
          </w:rPr>
          <w:instrText xml:space="preserve"> PAGEREF _Toc321929241 \h </w:instrText>
        </w:r>
        <w:r w:rsidR="004F3928" w:rsidRPr="004F3928">
          <w:rPr>
            <w:webHidden/>
          </w:rPr>
        </w:r>
        <w:r w:rsidR="004F3928" w:rsidRPr="004F3928">
          <w:rPr>
            <w:webHidden/>
          </w:rPr>
          <w:fldChar w:fldCharType="separate"/>
        </w:r>
        <w:r w:rsidR="009A577C">
          <w:rPr>
            <w:webHidden/>
          </w:rPr>
          <w:t>21</w:t>
        </w:r>
        <w:r w:rsidR="004F3928" w:rsidRPr="004F3928">
          <w:rPr>
            <w:webHidden/>
          </w:rPr>
          <w:fldChar w:fldCharType="end"/>
        </w:r>
      </w:hyperlink>
    </w:p>
    <w:p w:rsidR="004F3928" w:rsidRPr="004F3928" w:rsidRDefault="00C43707" w:rsidP="006665BE">
      <w:pPr>
        <w:pStyle w:val="20"/>
        <w:rPr>
          <w:snapToGrid/>
          <w:lang w:val="ru-RU"/>
        </w:rPr>
      </w:pPr>
      <w:hyperlink w:anchor="_Toc321929242" w:history="1">
        <w:r w:rsidR="004F3928" w:rsidRPr="004F3928">
          <w:rPr>
            <w:rStyle w:val="ad"/>
            <w:sz w:val="22"/>
            <w:szCs w:val="22"/>
          </w:rPr>
          <w:t>5.6</w:t>
        </w:r>
        <w:r w:rsidR="004F3928" w:rsidRPr="004F3928">
          <w:rPr>
            <w:snapToGrid/>
            <w:lang w:val="ru-RU"/>
          </w:rPr>
          <w:tab/>
        </w:r>
        <w:r w:rsidR="004F3928" w:rsidRPr="004F3928">
          <w:rPr>
            <w:rStyle w:val="ad"/>
            <w:sz w:val="22"/>
            <w:szCs w:val="22"/>
          </w:rPr>
          <w:t>Подготовка электронной копии предложения на участие. Электронное предложение</w:t>
        </w:r>
        <w:r w:rsidR="004F3928" w:rsidRPr="004F3928">
          <w:rPr>
            <w:webHidden/>
          </w:rPr>
          <w:tab/>
        </w:r>
        <w:r w:rsidR="004F3928" w:rsidRPr="004F3928">
          <w:rPr>
            <w:webHidden/>
          </w:rPr>
          <w:fldChar w:fldCharType="begin"/>
        </w:r>
        <w:r w:rsidR="004F3928" w:rsidRPr="004F3928">
          <w:rPr>
            <w:webHidden/>
          </w:rPr>
          <w:instrText xml:space="preserve"> PAGEREF _Toc321929242 \h </w:instrText>
        </w:r>
        <w:r w:rsidR="004F3928" w:rsidRPr="004F3928">
          <w:rPr>
            <w:webHidden/>
          </w:rPr>
        </w:r>
        <w:r w:rsidR="004F3928" w:rsidRPr="004F3928">
          <w:rPr>
            <w:webHidden/>
          </w:rPr>
          <w:fldChar w:fldCharType="separate"/>
        </w:r>
        <w:r w:rsidR="009A577C">
          <w:rPr>
            <w:webHidden/>
          </w:rPr>
          <w:t>21</w:t>
        </w:r>
        <w:r w:rsidR="004F3928" w:rsidRPr="004F3928">
          <w:rPr>
            <w:webHidden/>
          </w:rPr>
          <w:fldChar w:fldCharType="end"/>
        </w:r>
      </w:hyperlink>
    </w:p>
    <w:p w:rsidR="004F3928" w:rsidRPr="00C92F32" w:rsidRDefault="00C43707" w:rsidP="00C92F32">
      <w:pPr>
        <w:pStyle w:val="10"/>
        <w:rPr>
          <w:snapToGrid/>
        </w:rPr>
      </w:pPr>
      <w:hyperlink w:anchor="_Toc321929244" w:history="1">
        <w:r w:rsidR="004F3928" w:rsidRPr="00C92F32">
          <w:rPr>
            <w:rStyle w:val="ad"/>
          </w:rPr>
          <w:t>6.</w:t>
        </w:r>
        <w:r w:rsidR="004F3928" w:rsidRPr="00C92F32">
          <w:rPr>
            <w:snapToGrid/>
          </w:rPr>
          <w:tab/>
        </w:r>
        <w:r w:rsidR="004F3928" w:rsidRPr="00C92F32">
          <w:rPr>
            <w:rStyle w:val="ad"/>
          </w:rPr>
          <w:t>Образцы основных форм документов, включаемых в Конкурентное предложение</w:t>
        </w:r>
        <w:r w:rsidR="004F3928" w:rsidRPr="00C92F32">
          <w:rPr>
            <w:webHidden/>
          </w:rPr>
          <w:tab/>
        </w:r>
        <w:r w:rsidR="004F3928" w:rsidRPr="00C92F32">
          <w:rPr>
            <w:webHidden/>
          </w:rPr>
          <w:fldChar w:fldCharType="begin"/>
        </w:r>
        <w:r w:rsidR="004F3928" w:rsidRPr="00C92F32">
          <w:rPr>
            <w:webHidden/>
          </w:rPr>
          <w:instrText xml:space="preserve"> PAGEREF _Toc321929244 \h </w:instrText>
        </w:r>
        <w:r w:rsidR="004F3928" w:rsidRPr="00C92F32">
          <w:rPr>
            <w:webHidden/>
          </w:rPr>
        </w:r>
        <w:r w:rsidR="004F3928" w:rsidRPr="00C92F32">
          <w:rPr>
            <w:webHidden/>
          </w:rPr>
          <w:fldChar w:fldCharType="separate"/>
        </w:r>
        <w:r w:rsidR="009A577C">
          <w:rPr>
            <w:webHidden/>
          </w:rPr>
          <w:t>22</w:t>
        </w:r>
        <w:r w:rsidR="004F3928" w:rsidRPr="00C92F32">
          <w:rPr>
            <w:webHidden/>
          </w:rPr>
          <w:fldChar w:fldCharType="end"/>
        </w:r>
      </w:hyperlink>
    </w:p>
    <w:p w:rsidR="004F3928" w:rsidRPr="004F3928" w:rsidRDefault="00C43707" w:rsidP="006665BE">
      <w:pPr>
        <w:pStyle w:val="20"/>
        <w:rPr>
          <w:snapToGrid/>
          <w:lang w:val="ru-RU"/>
        </w:rPr>
      </w:pPr>
      <w:hyperlink w:anchor="_Toc321929245" w:history="1">
        <w:r w:rsidR="004F3928" w:rsidRPr="004F3928">
          <w:rPr>
            <w:rStyle w:val="ad"/>
            <w:sz w:val="22"/>
            <w:szCs w:val="22"/>
          </w:rPr>
          <w:t>6.1</w:t>
        </w:r>
        <w:r w:rsidR="004F3928" w:rsidRPr="004F3928">
          <w:rPr>
            <w:snapToGrid/>
            <w:lang w:val="ru-RU"/>
          </w:rPr>
          <w:tab/>
        </w:r>
        <w:r w:rsidR="004F3928" w:rsidRPr="004F3928">
          <w:rPr>
            <w:rStyle w:val="ad"/>
            <w:sz w:val="22"/>
            <w:szCs w:val="22"/>
          </w:rPr>
          <w:t>Письмо об участии в конкурентных переговорах (форма 1)</w:t>
        </w:r>
        <w:r w:rsidR="004F3928" w:rsidRPr="004F3928">
          <w:rPr>
            <w:webHidden/>
          </w:rPr>
          <w:tab/>
        </w:r>
        <w:r w:rsidR="004F3928" w:rsidRPr="004F3928">
          <w:rPr>
            <w:webHidden/>
          </w:rPr>
          <w:fldChar w:fldCharType="begin"/>
        </w:r>
        <w:r w:rsidR="004F3928" w:rsidRPr="004F3928">
          <w:rPr>
            <w:webHidden/>
          </w:rPr>
          <w:instrText xml:space="preserve"> PAGEREF _Toc321929245 \h </w:instrText>
        </w:r>
        <w:r w:rsidR="004F3928" w:rsidRPr="004F3928">
          <w:rPr>
            <w:webHidden/>
          </w:rPr>
        </w:r>
        <w:r w:rsidR="004F3928" w:rsidRPr="004F3928">
          <w:rPr>
            <w:webHidden/>
          </w:rPr>
          <w:fldChar w:fldCharType="separate"/>
        </w:r>
        <w:r w:rsidR="009A577C">
          <w:rPr>
            <w:webHidden/>
          </w:rPr>
          <w:t>22</w:t>
        </w:r>
        <w:r w:rsidR="004F3928" w:rsidRPr="004F3928">
          <w:rPr>
            <w:webHidden/>
          </w:rPr>
          <w:fldChar w:fldCharType="end"/>
        </w:r>
      </w:hyperlink>
    </w:p>
    <w:p w:rsidR="004F3928" w:rsidRPr="004F3928" w:rsidRDefault="00C43707" w:rsidP="006665BE">
      <w:pPr>
        <w:pStyle w:val="20"/>
        <w:rPr>
          <w:snapToGrid/>
          <w:lang w:val="ru-RU"/>
        </w:rPr>
      </w:pPr>
      <w:hyperlink w:anchor="_Toc321929246" w:history="1">
        <w:r w:rsidR="004F3928" w:rsidRPr="004F3928">
          <w:rPr>
            <w:rStyle w:val="ad"/>
            <w:sz w:val="22"/>
            <w:szCs w:val="22"/>
          </w:rPr>
          <w:t>6.2</w:t>
        </w:r>
        <w:r w:rsidR="004F3928" w:rsidRPr="004F3928">
          <w:rPr>
            <w:snapToGrid/>
            <w:lang w:val="ru-RU"/>
          </w:rPr>
          <w:tab/>
        </w:r>
        <w:r w:rsidR="004F3928" w:rsidRPr="004F3928">
          <w:rPr>
            <w:rStyle w:val="ad"/>
            <w:sz w:val="22"/>
            <w:szCs w:val="22"/>
          </w:rPr>
          <w:t>Технико-коммерческое предложение (форма 2)</w:t>
        </w:r>
        <w:r w:rsidR="004F3928" w:rsidRPr="004F3928">
          <w:rPr>
            <w:webHidden/>
          </w:rPr>
          <w:tab/>
        </w:r>
        <w:r w:rsidR="004F3928" w:rsidRPr="004F3928">
          <w:rPr>
            <w:webHidden/>
          </w:rPr>
          <w:fldChar w:fldCharType="begin"/>
        </w:r>
        <w:r w:rsidR="004F3928" w:rsidRPr="004F3928">
          <w:rPr>
            <w:webHidden/>
          </w:rPr>
          <w:instrText xml:space="preserve"> PAGEREF _Toc321929246 \h </w:instrText>
        </w:r>
        <w:r w:rsidR="004F3928" w:rsidRPr="004F3928">
          <w:rPr>
            <w:webHidden/>
          </w:rPr>
        </w:r>
        <w:r w:rsidR="004F3928" w:rsidRPr="004F3928">
          <w:rPr>
            <w:webHidden/>
          </w:rPr>
          <w:fldChar w:fldCharType="separate"/>
        </w:r>
        <w:r w:rsidR="009A577C">
          <w:rPr>
            <w:webHidden/>
          </w:rPr>
          <w:t>25</w:t>
        </w:r>
        <w:r w:rsidR="004F3928" w:rsidRPr="004F3928">
          <w:rPr>
            <w:webHidden/>
          </w:rPr>
          <w:fldChar w:fldCharType="end"/>
        </w:r>
      </w:hyperlink>
    </w:p>
    <w:p w:rsidR="004F3928" w:rsidRPr="004F3928" w:rsidRDefault="00C43707">
      <w:pPr>
        <w:pStyle w:val="30"/>
        <w:rPr>
          <w:iCs w:val="0"/>
          <w:snapToGrid/>
          <w:sz w:val="22"/>
          <w:szCs w:val="22"/>
        </w:rPr>
      </w:pPr>
      <w:hyperlink w:anchor="_Toc321929247" w:history="1">
        <w:r w:rsidR="004F3928" w:rsidRPr="004F3928">
          <w:rPr>
            <w:rStyle w:val="ad"/>
            <w:sz w:val="22"/>
            <w:szCs w:val="22"/>
          </w:rPr>
          <w:t>6.2.1</w:t>
        </w:r>
        <w:r w:rsidR="004F3928" w:rsidRPr="004F3928">
          <w:rPr>
            <w:iCs w:val="0"/>
            <w:snapToGrid/>
            <w:sz w:val="22"/>
            <w:szCs w:val="22"/>
          </w:rPr>
          <w:tab/>
        </w:r>
        <w:r w:rsidR="00C92F32">
          <w:rPr>
            <w:rStyle w:val="ad"/>
            <w:sz w:val="22"/>
            <w:szCs w:val="22"/>
          </w:rPr>
          <w:t>Форма Технико-коммерческого</w:t>
        </w:r>
        <w:r w:rsidR="004F3928" w:rsidRPr="004F3928">
          <w:rPr>
            <w:rStyle w:val="ad"/>
            <w:sz w:val="22"/>
            <w:szCs w:val="22"/>
          </w:rPr>
          <w:t xml:space="preserve"> предложения</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_Toc321929247 \h </w:instrText>
        </w:r>
        <w:r w:rsidR="004F3928" w:rsidRPr="004F3928">
          <w:rPr>
            <w:webHidden/>
            <w:sz w:val="22"/>
            <w:szCs w:val="22"/>
          </w:rPr>
        </w:r>
        <w:r w:rsidR="004F3928" w:rsidRPr="004F3928">
          <w:rPr>
            <w:webHidden/>
            <w:sz w:val="22"/>
            <w:szCs w:val="22"/>
          </w:rPr>
          <w:fldChar w:fldCharType="separate"/>
        </w:r>
        <w:r w:rsidR="009A577C">
          <w:rPr>
            <w:webHidden/>
            <w:sz w:val="22"/>
            <w:szCs w:val="22"/>
          </w:rPr>
          <w:t>25</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48" w:history="1">
        <w:r w:rsidR="004F3928" w:rsidRPr="004F3928">
          <w:rPr>
            <w:rStyle w:val="ad"/>
            <w:sz w:val="22"/>
            <w:szCs w:val="22"/>
          </w:rPr>
          <w:t>6.2.1</w:t>
        </w:r>
        <w:r w:rsidR="004F3928" w:rsidRPr="004F3928">
          <w:rPr>
            <w:iCs w:val="0"/>
            <w:snapToGrid/>
            <w:sz w:val="22"/>
            <w:szCs w:val="22"/>
          </w:rPr>
          <w:tab/>
        </w:r>
        <w:r w:rsidR="004F3928" w:rsidRPr="004F3928">
          <w:rPr>
            <w:rStyle w:val="ad"/>
            <w:sz w:val="22"/>
            <w:szCs w:val="22"/>
          </w:rPr>
          <w:t>Инструкции по заполнению</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_Toc321929248 \h </w:instrText>
        </w:r>
        <w:r w:rsidR="004F3928" w:rsidRPr="004F3928">
          <w:rPr>
            <w:webHidden/>
            <w:sz w:val="22"/>
            <w:szCs w:val="22"/>
          </w:rPr>
        </w:r>
        <w:r w:rsidR="004F3928" w:rsidRPr="004F3928">
          <w:rPr>
            <w:webHidden/>
            <w:sz w:val="22"/>
            <w:szCs w:val="22"/>
          </w:rPr>
          <w:fldChar w:fldCharType="separate"/>
        </w:r>
        <w:r w:rsidR="009A577C">
          <w:rPr>
            <w:webHidden/>
            <w:sz w:val="22"/>
            <w:szCs w:val="22"/>
          </w:rPr>
          <w:t>26</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49" w:history="1">
        <w:r w:rsidR="004F3928" w:rsidRPr="004F3928">
          <w:rPr>
            <w:rStyle w:val="ad"/>
            <w:sz w:val="22"/>
            <w:szCs w:val="22"/>
          </w:rPr>
          <w:t>6.3</w:t>
        </w:r>
        <w:r w:rsidR="004F3928" w:rsidRPr="004F3928">
          <w:rPr>
            <w:snapToGrid/>
            <w:lang w:val="ru-RU"/>
          </w:rPr>
          <w:tab/>
        </w:r>
        <w:r w:rsidR="004F3928" w:rsidRPr="004F3928">
          <w:rPr>
            <w:rStyle w:val="ad"/>
            <w:sz w:val="22"/>
            <w:szCs w:val="22"/>
          </w:rPr>
          <w:t>График выполнения работ (форма 3)</w:t>
        </w:r>
        <w:r w:rsidR="004F3928" w:rsidRPr="004F3928">
          <w:rPr>
            <w:webHidden/>
          </w:rPr>
          <w:tab/>
        </w:r>
        <w:r w:rsidR="004F3928" w:rsidRPr="004F3928">
          <w:rPr>
            <w:webHidden/>
          </w:rPr>
          <w:fldChar w:fldCharType="begin"/>
        </w:r>
        <w:r w:rsidR="004F3928" w:rsidRPr="004F3928">
          <w:rPr>
            <w:webHidden/>
          </w:rPr>
          <w:instrText xml:space="preserve"> PAGEREF _Toc321929249 \h </w:instrText>
        </w:r>
        <w:r w:rsidR="004F3928" w:rsidRPr="004F3928">
          <w:rPr>
            <w:webHidden/>
          </w:rPr>
        </w:r>
        <w:r w:rsidR="004F3928" w:rsidRPr="004F3928">
          <w:rPr>
            <w:webHidden/>
          </w:rPr>
          <w:fldChar w:fldCharType="separate"/>
        </w:r>
        <w:r w:rsidR="009A577C">
          <w:rPr>
            <w:webHidden/>
          </w:rPr>
          <w:t>27</w:t>
        </w:r>
        <w:r w:rsidR="004F3928" w:rsidRPr="004F3928">
          <w:rPr>
            <w:webHidden/>
          </w:rPr>
          <w:fldChar w:fldCharType="end"/>
        </w:r>
      </w:hyperlink>
    </w:p>
    <w:p w:rsidR="004F3928" w:rsidRPr="004F3928" w:rsidRDefault="00C43707">
      <w:pPr>
        <w:pStyle w:val="30"/>
        <w:rPr>
          <w:iCs w:val="0"/>
          <w:snapToGrid/>
          <w:sz w:val="22"/>
          <w:szCs w:val="22"/>
        </w:rPr>
      </w:pPr>
      <w:hyperlink w:anchor="_Toc321929250" w:history="1">
        <w:r w:rsidR="004F3928" w:rsidRPr="004F3928">
          <w:rPr>
            <w:rStyle w:val="ad"/>
            <w:sz w:val="22"/>
            <w:szCs w:val="22"/>
          </w:rPr>
          <w:t>6.3.1</w:t>
        </w:r>
        <w:r w:rsidR="004F3928" w:rsidRPr="004F3928">
          <w:rPr>
            <w:iCs w:val="0"/>
            <w:snapToGrid/>
            <w:sz w:val="22"/>
            <w:szCs w:val="22"/>
          </w:rPr>
          <w:tab/>
        </w:r>
        <w:r w:rsidR="004F3928" w:rsidRPr="004F3928">
          <w:rPr>
            <w:rStyle w:val="ad"/>
            <w:sz w:val="22"/>
            <w:szCs w:val="22"/>
          </w:rPr>
          <w:t>Форма Графика оказания услуг</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_Toc321929250 \h </w:instrText>
        </w:r>
        <w:r w:rsidR="004F3928" w:rsidRPr="004F3928">
          <w:rPr>
            <w:webHidden/>
            <w:sz w:val="22"/>
            <w:szCs w:val="22"/>
          </w:rPr>
        </w:r>
        <w:r w:rsidR="004F3928" w:rsidRPr="004F3928">
          <w:rPr>
            <w:webHidden/>
            <w:sz w:val="22"/>
            <w:szCs w:val="22"/>
          </w:rPr>
          <w:fldChar w:fldCharType="separate"/>
        </w:r>
        <w:r w:rsidR="009A577C">
          <w:rPr>
            <w:webHidden/>
            <w:sz w:val="22"/>
            <w:szCs w:val="22"/>
          </w:rPr>
          <w:t>27</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51" w:history="1">
        <w:r w:rsidR="004F3928" w:rsidRPr="004F3928">
          <w:rPr>
            <w:rStyle w:val="ad"/>
            <w:sz w:val="22"/>
            <w:szCs w:val="22"/>
          </w:rPr>
          <w:t>6.3.2</w:t>
        </w:r>
        <w:r w:rsidR="004F3928" w:rsidRPr="004F3928">
          <w:rPr>
            <w:iCs w:val="0"/>
            <w:snapToGrid/>
            <w:sz w:val="22"/>
            <w:szCs w:val="22"/>
          </w:rPr>
          <w:tab/>
        </w:r>
        <w:r w:rsidR="004F3928" w:rsidRPr="004F3928">
          <w:rPr>
            <w:rStyle w:val="ad"/>
            <w:sz w:val="22"/>
            <w:szCs w:val="22"/>
          </w:rPr>
          <w:t>Инструкции по заполнению</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_Toc321929251 \h </w:instrText>
        </w:r>
        <w:r w:rsidR="004F3928" w:rsidRPr="004F3928">
          <w:rPr>
            <w:webHidden/>
            <w:sz w:val="22"/>
            <w:szCs w:val="22"/>
          </w:rPr>
        </w:r>
        <w:r w:rsidR="004F3928" w:rsidRPr="004F3928">
          <w:rPr>
            <w:webHidden/>
            <w:sz w:val="22"/>
            <w:szCs w:val="22"/>
          </w:rPr>
          <w:fldChar w:fldCharType="separate"/>
        </w:r>
        <w:r w:rsidR="009A577C">
          <w:rPr>
            <w:webHidden/>
            <w:sz w:val="22"/>
            <w:szCs w:val="22"/>
          </w:rPr>
          <w:t>28</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52" w:history="1">
        <w:r w:rsidR="004F3928" w:rsidRPr="004F3928">
          <w:rPr>
            <w:rStyle w:val="ad"/>
            <w:sz w:val="22"/>
            <w:szCs w:val="22"/>
          </w:rPr>
          <w:t>6.4</w:t>
        </w:r>
        <w:r w:rsidR="004F3928" w:rsidRPr="004F3928">
          <w:rPr>
            <w:snapToGrid/>
            <w:lang w:val="ru-RU"/>
          </w:rPr>
          <w:tab/>
        </w:r>
        <w:r w:rsidR="004F3928" w:rsidRPr="004F3928">
          <w:rPr>
            <w:rStyle w:val="ad"/>
            <w:sz w:val="22"/>
            <w:szCs w:val="22"/>
          </w:rPr>
          <w:t>График оплаты (форма 4)</w:t>
        </w:r>
        <w:r w:rsidR="004F3928" w:rsidRPr="004F3928">
          <w:rPr>
            <w:webHidden/>
          </w:rPr>
          <w:tab/>
        </w:r>
        <w:r w:rsidR="004F3928" w:rsidRPr="004F3928">
          <w:rPr>
            <w:webHidden/>
          </w:rPr>
          <w:fldChar w:fldCharType="begin"/>
        </w:r>
        <w:r w:rsidR="004F3928" w:rsidRPr="004F3928">
          <w:rPr>
            <w:webHidden/>
          </w:rPr>
          <w:instrText xml:space="preserve"> PAGEREF _Toc321929252 \h </w:instrText>
        </w:r>
        <w:r w:rsidR="004F3928" w:rsidRPr="004F3928">
          <w:rPr>
            <w:webHidden/>
          </w:rPr>
        </w:r>
        <w:r w:rsidR="004F3928" w:rsidRPr="004F3928">
          <w:rPr>
            <w:webHidden/>
          </w:rPr>
          <w:fldChar w:fldCharType="separate"/>
        </w:r>
        <w:r w:rsidR="009A577C">
          <w:rPr>
            <w:webHidden/>
          </w:rPr>
          <w:t>29</w:t>
        </w:r>
        <w:r w:rsidR="004F3928" w:rsidRPr="004F3928">
          <w:rPr>
            <w:webHidden/>
          </w:rPr>
          <w:fldChar w:fldCharType="end"/>
        </w:r>
      </w:hyperlink>
    </w:p>
    <w:p w:rsidR="004F3928" w:rsidRPr="004F3928" w:rsidRDefault="00C43707">
      <w:pPr>
        <w:pStyle w:val="30"/>
        <w:rPr>
          <w:iCs w:val="0"/>
          <w:snapToGrid/>
          <w:sz w:val="22"/>
          <w:szCs w:val="22"/>
        </w:rPr>
      </w:pPr>
      <w:hyperlink w:anchor="_Toc321929253" w:history="1">
        <w:r w:rsidR="004F3928" w:rsidRPr="004F3928">
          <w:rPr>
            <w:rStyle w:val="ad"/>
            <w:sz w:val="22"/>
            <w:szCs w:val="22"/>
          </w:rPr>
          <w:t>6.4.1</w:t>
        </w:r>
        <w:r w:rsidR="004F3928" w:rsidRPr="004F3928">
          <w:rPr>
            <w:iCs w:val="0"/>
            <w:snapToGrid/>
            <w:sz w:val="22"/>
            <w:szCs w:val="22"/>
          </w:rPr>
          <w:tab/>
        </w:r>
        <w:r w:rsidR="004F3928" w:rsidRPr="004F3928">
          <w:rPr>
            <w:rStyle w:val="ad"/>
            <w:sz w:val="22"/>
            <w:szCs w:val="22"/>
          </w:rPr>
          <w:t>Форма графика оплаты</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_Toc321929253 \h </w:instrText>
        </w:r>
        <w:r w:rsidR="004F3928" w:rsidRPr="004F3928">
          <w:rPr>
            <w:webHidden/>
            <w:sz w:val="22"/>
            <w:szCs w:val="22"/>
          </w:rPr>
        </w:r>
        <w:r w:rsidR="004F3928" w:rsidRPr="004F3928">
          <w:rPr>
            <w:webHidden/>
            <w:sz w:val="22"/>
            <w:szCs w:val="22"/>
          </w:rPr>
          <w:fldChar w:fldCharType="separate"/>
        </w:r>
        <w:r w:rsidR="009A577C">
          <w:rPr>
            <w:webHidden/>
            <w:sz w:val="22"/>
            <w:szCs w:val="22"/>
          </w:rPr>
          <w:t>29</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54" w:history="1">
        <w:r w:rsidR="004F3928" w:rsidRPr="004F3928">
          <w:rPr>
            <w:rStyle w:val="ad"/>
            <w:sz w:val="22"/>
            <w:szCs w:val="22"/>
          </w:rPr>
          <w:t>6.4.2</w:t>
        </w:r>
        <w:r w:rsidR="004F3928" w:rsidRPr="004F3928">
          <w:rPr>
            <w:iCs w:val="0"/>
            <w:snapToGrid/>
            <w:sz w:val="22"/>
            <w:szCs w:val="22"/>
          </w:rPr>
          <w:tab/>
        </w:r>
        <w:r w:rsidR="004F3928" w:rsidRPr="004F3928">
          <w:rPr>
            <w:rStyle w:val="ad"/>
            <w:sz w:val="22"/>
            <w:szCs w:val="22"/>
          </w:rPr>
          <w:t>Инструкции по заполнению</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_Toc321929254 \h </w:instrText>
        </w:r>
        <w:r w:rsidR="004F3928" w:rsidRPr="004F3928">
          <w:rPr>
            <w:webHidden/>
            <w:sz w:val="22"/>
            <w:szCs w:val="22"/>
          </w:rPr>
        </w:r>
        <w:r w:rsidR="004F3928" w:rsidRPr="004F3928">
          <w:rPr>
            <w:webHidden/>
            <w:sz w:val="22"/>
            <w:szCs w:val="22"/>
          </w:rPr>
          <w:fldChar w:fldCharType="separate"/>
        </w:r>
        <w:r w:rsidR="009A577C">
          <w:rPr>
            <w:webHidden/>
            <w:sz w:val="22"/>
            <w:szCs w:val="22"/>
          </w:rPr>
          <w:t>30</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55" w:history="1">
        <w:r w:rsidR="004F3928" w:rsidRPr="004F3928">
          <w:rPr>
            <w:rStyle w:val="ad"/>
            <w:sz w:val="22"/>
            <w:szCs w:val="22"/>
          </w:rPr>
          <w:t>6.5</w:t>
        </w:r>
        <w:r w:rsidR="004F3928" w:rsidRPr="004F3928">
          <w:rPr>
            <w:snapToGrid/>
            <w:lang w:val="ru-RU"/>
          </w:rPr>
          <w:tab/>
        </w:r>
        <w:r w:rsidR="004F3928" w:rsidRPr="004F3928">
          <w:rPr>
            <w:rStyle w:val="ad"/>
            <w:sz w:val="22"/>
            <w:szCs w:val="22"/>
          </w:rPr>
          <w:t>Протокол разногласий по проекту Договора (форма 5)</w:t>
        </w:r>
        <w:r w:rsidR="004F3928" w:rsidRPr="004F3928">
          <w:rPr>
            <w:webHidden/>
          </w:rPr>
          <w:tab/>
        </w:r>
        <w:r w:rsidR="004F3928" w:rsidRPr="004F3928">
          <w:rPr>
            <w:webHidden/>
          </w:rPr>
          <w:fldChar w:fldCharType="begin"/>
        </w:r>
        <w:r w:rsidR="004F3928" w:rsidRPr="004F3928">
          <w:rPr>
            <w:webHidden/>
          </w:rPr>
          <w:instrText xml:space="preserve"> PAGEREF _Toc321929255 \h </w:instrText>
        </w:r>
        <w:r w:rsidR="004F3928" w:rsidRPr="004F3928">
          <w:rPr>
            <w:webHidden/>
          </w:rPr>
        </w:r>
        <w:r w:rsidR="004F3928" w:rsidRPr="004F3928">
          <w:rPr>
            <w:webHidden/>
          </w:rPr>
          <w:fldChar w:fldCharType="separate"/>
        </w:r>
        <w:r w:rsidR="009A577C">
          <w:rPr>
            <w:webHidden/>
          </w:rPr>
          <w:t>31</w:t>
        </w:r>
        <w:r w:rsidR="004F3928" w:rsidRPr="004F3928">
          <w:rPr>
            <w:webHidden/>
          </w:rPr>
          <w:fldChar w:fldCharType="end"/>
        </w:r>
      </w:hyperlink>
    </w:p>
    <w:p w:rsidR="004F3928" w:rsidRPr="004F3928" w:rsidRDefault="00C43707">
      <w:pPr>
        <w:pStyle w:val="30"/>
        <w:rPr>
          <w:iCs w:val="0"/>
          <w:snapToGrid/>
          <w:sz w:val="22"/>
          <w:szCs w:val="22"/>
        </w:rPr>
      </w:pPr>
      <w:hyperlink w:anchor="_Toc321929256" w:history="1">
        <w:r w:rsidR="004F3928" w:rsidRPr="004F3928">
          <w:rPr>
            <w:rStyle w:val="ad"/>
            <w:sz w:val="22"/>
            <w:szCs w:val="22"/>
          </w:rPr>
          <w:t>6.5.1</w:t>
        </w:r>
        <w:r w:rsidR="004F3928" w:rsidRPr="004F3928">
          <w:rPr>
            <w:iCs w:val="0"/>
            <w:snapToGrid/>
            <w:sz w:val="22"/>
            <w:szCs w:val="22"/>
          </w:rPr>
          <w:tab/>
        </w:r>
        <w:r w:rsidR="004F3928" w:rsidRPr="004F3928">
          <w:rPr>
            <w:rStyle w:val="ad"/>
            <w:sz w:val="22"/>
            <w:szCs w:val="22"/>
          </w:rPr>
          <w:t>Форма Протокола разногласий по проекту Договора</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_Toc321929256 \h </w:instrText>
        </w:r>
        <w:r w:rsidR="004F3928" w:rsidRPr="004F3928">
          <w:rPr>
            <w:webHidden/>
            <w:sz w:val="22"/>
            <w:szCs w:val="22"/>
          </w:rPr>
        </w:r>
        <w:r w:rsidR="004F3928" w:rsidRPr="004F3928">
          <w:rPr>
            <w:webHidden/>
            <w:sz w:val="22"/>
            <w:szCs w:val="22"/>
          </w:rPr>
          <w:fldChar w:fldCharType="separate"/>
        </w:r>
        <w:r w:rsidR="009A577C">
          <w:rPr>
            <w:webHidden/>
            <w:sz w:val="22"/>
            <w:szCs w:val="22"/>
          </w:rPr>
          <w:t>31</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57" w:history="1">
        <w:r w:rsidR="004F3928" w:rsidRPr="004F3928">
          <w:rPr>
            <w:rStyle w:val="ad"/>
            <w:sz w:val="22"/>
            <w:szCs w:val="22"/>
          </w:rPr>
          <w:t>6.5.2</w:t>
        </w:r>
        <w:r w:rsidR="004F3928" w:rsidRPr="004F3928">
          <w:rPr>
            <w:iCs w:val="0"/>
            <w:snapToGrid/>
            <w:sz w:val="22"/>
            <w:szCs w:val="22"/>
          </w:rPr>
          <w:tab/>
        </w:r>
        <w:r w:rsidR="004F3928" w:rsidRPr="004F3928">
          <w:rPr>
            <w:rStyle w:val="ad"/>
            <w:sz w:val="22"/>
            <w:szCs w:val="22"/>
          </w:rPr>
          <w:t>Инструкции по заполнению Протокола разногласий по проекту Договора</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_Toc321929257 \h </w:instrText>
        </w:r>
        <w:r w:rsidR="004F3928" w:rsidRPr="004F3928">
          <w:rPr>
            <w:webHidden/>
            <w:sz w:val="22"/>
            <w:szCs w:val="22"/>
          </w:rPr>
        </w:r>
        <w:r w:rsidR="004F3928" w:rsidRPr="004F3928">
          <w:rPr>
            <w:webHidden/>
            <w:sz w:val="22"/>
            <w:szCs w:val="22"/>
          </w:rPr>
          <w:fldChar w:fldCharType="separate"/>
        </w:r>
        <w:r w:rsidR="009A577C">
          <w:rPr>
            <w:webHidden/>
            <w:sz w:val="22"/>
            <w:szCs w:val="22"/>
          </w:rPr>
          <w:t>32</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58" w:history="1">
        <w:r w:rsidR="004F3928" w:rsidRPr="004F3928">
          <w:rPr>
            <w:rStyle w:val="ad"/>
            <w:sz w:val="22"/>
            <w:szCs w:val="22"/>
          </w:rPr>
          <w:t>6.6</w:t>
        </w:r>
        <w:r w:rsidR="004F3928" w:rsidRPr="004F3928">
          <w:rPr>
            <w:snapToGrid/>
            <w:lang w:val="ru-RU"/>
          </w:rPr>
          <w:tab/>
        </w:r>
        <w:r w:rsidR="004F3928" w:rsidRPr="004F3928">
          <w:rPr>
            <w:rStyle w:val="ad"/>
            <w:sz w:val="22"/>
            <w:szCs w:val="22"/>
          </w:rPr>
          <w:t>Анкета Участника (форма 6)</w:t>
        </w:r>
        <w:r w:rsidR="004F3928" w:rsidRPr="004F3928">
          <w:rPr>
            <w:webHidden/>
          </w:rPr>
          <w:tab/>
        </w:r>
        <w:r w:rsidR="004F3928" w:rsidRPr="004F3928">
          <w:rPr>
            <w:webHidden/>
          </w:rPr>
          <w:fldChar w:fldCharType="begin"/>
        </w:r>
        <w:r w:rsidR="004F3928" w:rsidRPr="004F3928">
          <w:rPr>
            <w:webHidden/>
          </w:rPr>
          <w:instrText xml:space="preserve"> PAGEREF _Toc321929258 \h </w:instrText>
        </w:r>
        <w:r w:rsidR="004F3928" w:rsidRPr="004F3928">
          <w:rPr>
            <w:webHidden/>
          </w:rPr>
        </w:r>
        <w:r w:rsidR="004F3928" w:rsidRPr="004F3928">
          <w:rPr>
            <w:webHidden/>
          </w:rPr>
          <w:fldChar w:fldCharType="separate"/>
        </w:r>
        <w:r w:rsidR="009A577C">
          <w:rPr>
            <w:webHidden/>
          </w:rPr>
          <w:t>33</w:t>
        </w:r>
        <w:r w:rsidR="004F3928" w:rsidRPr="004F3928">
          <w:rPr>
            <w:webHidden/>
          </w:rPr>
          <w:fldChar w:fldCharType="end"/>
        </w:r>
      </w:hyperlink>
    </w:p>
    <w:p w:rsidR="004F3928" w:rsidRPr="004F3928" w:rsidRDefault="00C43707">
      <w:pPr>
        <w:pStyle w:val="30"/>
        <w:rPr>
          <w:iCs w:val="0"/>
          <w:snapToGrid/>
          <w:sz w:val="22"/>
          <w:szCs w:val="22"/>
        </w:rPr>
      </w:pPr>
      <w:hyperlink w:anchor="_Toc321929259" w:history="1">
        <w:r w:rsidR="004F3928" w:rsidRPr="004F3928">
          <w:rPr>
            <w:rStyle w:val="ad"/>
            <w:sz w:val="22"/>
            <w:szCs w:val="22"/>
          </w:rPr>
          <w:t>6.6.1</w:t>
        </w:r>
        <w:r w:rsidR="004F3928" w:rsidRPr="004F3928">
          <w:rPr>
            <w:iCs w:val="0"/>
            <w:snapToGrid/>
            <w:sz w:val="22"/>
            <w:szCs w:val="22"/>
          </w:rPr>
          <w:tab/>
        </w:r>
        <w:r w:rsidR="004F3928" w:rsidRPr="004F3928">
          <w:rPr>
            <w:rStyle w:val="ad"/>
            <w:sz w:val="22"/>
            <w:szCs w:val="22"/>
          </w:rPr>
          <w:t>Форма Анкеты Участника</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_Toc321929259 \h </w:instrText>
        </w:r>
        <w:r w:rsidR="004F3928" w:rsidRPr="004F3928">
          <w:rPr>
            <w:webHidden/>
            <w:sz w:val="22"/>
            <w:szCs w:val="22"/>
          </w:rPr>
        </w:r>
        <w:r w:rsidR="004F3928" w:rsidRPr="004F3928">
          <w:rPr>
            <w:webHidden/>
            <w:sz w:val="22"/>
            <w:szCs w:val="22"/>
          </w:rPr>
          <w:fldChar w:fldCharType="separate"/>
        </w:r>
        <w:r w:rsidR="009A577C">
          <w:rPr>
            <w:webHidden/>
            <w:sz w:val="22"/>
            <w:szCs w:val="22"/>
          </w:rPr>
          <w:t>33</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60" w:history="1">
        <w:r w:rsidR="004F3928" w:rsidRPr="004F3928">
          <w:rPr>
            <w:rStyle w:val="ad"/>
            <w:sz w:val="22"/>
            <w:szCs w:val="22"/>
          </w:rPr>
          <w:t>6.6.2</w:t>
        </w:r>
        <w:r w:rsidR="004F3928" w:rsidRPr="004F3928">
          <w:rPr>
            <w:iCs w:val="0"/>
            <w:snapToGrid/>
            <w:sz w:val="22"/>
            <w:szCs w:val="22"/>
          </w:rPr>
          <w:tab/>
        </w:r>
        <w:r w:rsidR="004F3928" w:rsidRPr="004F3928">
          <w:rPr>
            <w:rStyle w:val="ad"/>
            <w:sz w:val="22"/>
            <w:szCs w:val="22"/>
          </w:rPr>
          <w:t>Инструкции по заполнению</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_Toc321929260 \h </w:instrText>
        </w:r>
        <w:r w:rsidR="004F3928" w:rsidRPr="004F3928">
          <w:rPr>
            <w:webHidden/>
            <w:sz w:val="22"/>
            <w:szCs w:val="22"/>
          </w:rPr>
        </w:r>
        <w:r w:rsidR="004F3928" w:rsidRPr="004F3928">
          <w:rPr>
            <w:webHidden/>
            <w:sz w:val="22"/>
            <w:szCs w:val="22"/>
          </w:rPr>
          <w:fldChar w:fldCharType="separate"/>
        </w:r>
        <w:r w:rsidR="009A577C">
          <w:rPr>
            <w:webHidden/>
            <w:sz w:val="22"/>
            <w:szCs w:val="22"/>
          </w:rPr>
          <w:t>35</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61" w:history="1">
        <w:r w:rsidR="004F3928" w:rsidRPr="004F3928">
          <w:rPr>
            <w:rStyle w:val="ad"/>
            <w:sz w:val="22"/>
            <w:szCs w:val="22"/>
          </w:rPr>
          <w:t>6.7</w:t>
        </w:r>
        <w:r w:rsidR="004F3928" w:rsidRPr="004F3928">
          <w:rPr>
            <w:snapToGrid/>
            <w:lang w:val="ru-RU"/>
          </w:rPr>
          <w:tab/>
        </w:r>
        <w:r w:rsidR="004F3928" w:rsidRPr="004F3928">
          <w:rPr>
            <w:rStyle w:val="ad"/>
            <w:sz w:val="22"/>
            <w:szCs w:val="22"/>
          </w:rPr>
          <w:t>Справка о перечне и годовых объемах выполнения аналогичных договоров (форма 7)</w:t>
        </w:r>
        <w:r w:rsidR="004F3928" w:rsidRPr="004F3928">
          <w:rPr>
            <w:webHidden/>
          </w:rPr>
          <w:tab/>
        </w:r>
        <w:r w:rsidR="004F3928" w:rsidRPr="004F3928">
          <w:rPr>
            <w:webHidden/>
          </w:rPr>
          <w:fldChar w:fldCharType="begin"/>
        </w:r>
        <w:r w:rsidR="004F3928" w:rsidRPr="004F3928">
          <w:rPr>
            <w:webHidden/>
          </w:rPr>
          <w:instrText xml:space="preserve"> PAGEREF _Toc321929261 \h </w:instrText>
        </w:r>
        <w:r w:rsidR="004F3928" w:rsidRPr="004F3928">
          <w:rPr>
            <w:webHidden/>
          </w:rPr>
        </w:r>
        <w:r w:rsidR="004F3928" w:rsidRPr="004F3928">
          <w:rPr>
            <w:webHidden/>
          </w:rPr>
          <w:fldChar w:fldCharType="separate"/>
        </w:r>
        <w:r w:rsidR="009A577C">
          <w:rPr>
            <w:webHidden/>
          </w:rPr>
          <w:t>36</w:t>
        </w:r>
        <w:r w:rsidR="004F3928" w:rsidRPr="004F3928">
          <w:rPr>
            <w:webHidden/>
          </w:rPr>
          <w:fldChar w:fldCharType="end"/>
        </w:r>
      </w:hyperlink>
    </w:p>
    <w:p w:rsidR="004F3928" w:rsidRPr="004F3928" w:rsidRDefault="00C43707">
      <w:pPr>
        <w:pStyle w:val="30"/>
        <w:rPr>
          <w:iCs w:val="0"/>
          <w:snapToGrid/>
          <w:sz w:val="22"/>
          <w:szCs w:val="22"/>
        </w:rPr>
      </w:pPr>
      <w:hyperlink w:anchor="_Toc321929262" w:history="1">
        <w:r w:rsidR="004F3928" w:rsidRPr="004F3928">
          <w:rPr>
            <w:rStyle w:val="ad"/>
            <w:sz w:val="22"/>
            <w:szCs w:val="22"/>
          </w:rPr>
          <w:t>6.7.1</w:t>
        </w:r>
        <w:r w:rsidR="004F3928" w:rsidRPr="004F3928">
          <w:rPr>
            <w:iCs w:val="0"/>
            <w:snapToGrid/>
            <w:sz w:val="22"/>
            <w:szCs w:val="22"/>
          </w:rPr>
          <w:tab/>
        </w:r>
        <w:r w:rsidR="004F3928" w:rsidRPr="004F3928">
          <w:rPr>
            <w:rStyle w:val="ad"/>
            <w:sz w:val="22"/>
            <w:szCs w:val="22"/>
          </w:rPr>
          <w:t>Форма Справки о перечне и годовых объемах выполнения аналогичных договоров</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_Toc321929262 \h </w:instrText>
        </w:r>
        <w:r w:rsidR="004F3928" w:rsidRPr="004F3928">
          <w:rPr>
            <w:webHidden/>
            <w:sz w:val="22"/>
            <w:szCs w:val="22"/>
          </w:rPr>
        </w:r>
        <w:r w:rsidR="004F3928" w:rsidRPr="004F3928">
          <w:rPr>
            <w:webHidden/>
            <w:sz w:val="22"/>
            <w:szCs w:val="22"/>
          </w:rPr>
          <w:fldChar w:fldCharType="separate"/>
        </w:r>
        <w:r w:rsidR="009A577C">
          <w:rPr>
            <w:webHidden/>
            <w:sz w:val="22"/>
            <w:szCs w:val="22"/>
          </w:rPr>
          <w:t>36</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63" w:history="1">
        <w:r w:rsidR="004F3928" w:rsidRPr="004F3928">
          <w:rPr>
            <w:rStyle w:val="ad"/>
            <w:sz w:val="22"/>
            <w:szCs w:val="22"/>
          </w:rPr>
          <w:t>6.7.2</w:t>
        </w:r>
        <w:r w:rsidR="004F3928" w:rsidRPr="004F3928">
          <w:rPr>
            <w:iCs w:val="0"/>
            <w:snapToGrid/>
            <w:sz w:val="22"/>
            <w:szCs w:val="22"/>
          </w:rPr>
          <w:tab/>
        </w:r>
        <w:r w:rsidR="004F3928" w:rsidRPr="004F3928">
          <w:rPr>
            <w:rStyle w:val="ad"/>
            <w:sz w:val="22"/>
            <w:szCs w:val="22"/>
          </w:rPr>
          <w:t>Инструкции по заполнению</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_Toc321929263 \h </w:instrText>
        </w:r>
        <w:r w:rsidR="004F3928" w:rsidRPr="004F3928">
          <w:rPr>
            <w:webHidden/>
            <w:sz w:val="22"/>
            <w:szCs w:val="22"/>
          </w:rPr>
        </w:r>
        <w:r w:rsidR="004F3928" w:rsidRPr="004F3928">
          <w:rPr>
            <w:webHidden/>
            <w:sz w:val="22"/>
            <w:szCs w:val="22"/>
          </w:rPr>
          <w:fldChar w:fldCharType="separate"/>
        </w:r>
        <w:r w:rsidR="009A577C">
          <w:rPr>
            <w:webHidden/>
            <w:sz w:val="22"/>
            <w:szCs w:val="22"/>
          </w:rPr>
          <w:t>38</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64" w:history="1">
        <w:r w:rsidR="004F3928" w:rsidRPr="004F3928">
          <w:rPr>
            <w:rStyle w:val="ad"/>
            <w:sz w:val="22"/>
            <w:szCs w:val="22"/>
          </w:rPr>
          <w:t>6.8</w:t>
        </w:r>
        <w:r w:rsidR="004F3928" w:rsidRPr="004F3928">
          <w:rPr>
            <w:snapToGrid/>
            <w:lang w:val="ru-RU"/>
          </w:rPr>
          <w:tab/>
        </w:r>
        <w:r w:rsidR="004F3928" w:rsidRPr="004F3928">
          <w:rPr>
            <w:rStyle w:val="ad"/>
            <w:sz w:val="22"/>
            <w:szCs w:val="22"/>
          </w:rPr>
          <w:t>Справка о материально-технических ресурсах (форма 8)</w:t>
        </w:r>
        <w:r w:rsidR="004F3928" w:rsidRPr="004F3928">
          <w:rPr>
            <w:webHidden/>
          </w:rPr>
          <w:tab/>
        </w:r>
        <w:r w:rsidR="004F3928" w:rsidRPr="004F3928">
          <w:rPr>
            <w:webHidden/>
          </w:rPr>
          <w:fldChar w:fldCharType="begin"/>
        </w:r>
        <w:r w:rsidR="004F3928" w:rsidRPr="004F3928">
          <w:rPr>
            <w:webHidden/>
          </w:rPr>
          <w:instrText xml:space="preserve"> PAGEREF _Toc321929264 \h </w:instrText>
        </w:r>
        <w:r w:rsidR="004F3928" w:rsidRPr="004F3928">
          <w:rPr>
            <w:webHidden/>
          </w:rPr>
        </w:r>
        <w:r w:rsidR="004F3928" w:rsidRPr="004F3928">
          <w:rPr>
            <w:webHidden/>
          </w:rPr>
          <w:fldChar w:fldCharType="separate"/>
        </w:r>
        <w:r w:rsidR="009A577C">
          <w:rPr>
            <w:webHidden/>
          </w:rPr>
          <w:t>39</w:t>
        </w:r>
        <w:r w:rsidR="004F3928" w:rsidRPr="004F3928">
          <w:rPr>
            <w:webHidden/>
          </w:rPr>
          <w:fldChar w:fldCharType="end"/>
        </w:r>
      </w:hyperlink>
    </w:p>
    <w:p w:rsidR="004F3928" w:rsidRPr="004F3928" w:rsidRDefault="00C43707">
      <w:pPr>
        <w:pStyle w:val="30"/>
        <w:rPr>
          <w:iCs w:val="0"/>
          <w:snapToGrid/>
          <w:sz w:val="22"/>
          <w:szCs w:val="22"/>
        </w:rPr>
      </w:pPr>
      <w:hyperlink w:anchor="_Toc321929265" w:history="1">
        <w:r w:rsidR="004F3928" w:rsidRPr="004F3928">
          <w:rPr>
            <w:rStyle w:val="ad"/>
            <w:sz w:val="22"/>
            <w:szCs w:val="22"/>
          </w:rPr>
          <w:t>6.8.1</w:t>
        </w:r>
        <w:r w:rsidR="004F3928" w:rsidRPr="004F3928">
          <w:rPr>
            <w:iCs w:val="0"/>
            <w:snapToGrid/>
            <w:sz w:val="22"/>
            <w:szCs w:val="22"/>
          </w:rPr>
          <w:tab/>
        </w:r>
        <w:r w:rsidR="004F3928" w:rsidRPr="004F3928">
          <w:rPr>
            <w:rStyle w:val="ad"/>
            <w:sz w:val="22"/>
            <w:szCs w:val="22"/>
          </w:rPr>
          <w:t>Форма Справки о материально-технических ресурсах</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_Toc321929265 \h </w:instrText>
        </w:r>
        <w:r w:rsidR="004F3928" w:rsidRPr="004F3928">
          <w:rPr>
            <w:webHidden/>
            <w:sz w:val="22"/>
            <w:szCs w:val="22"/>
          </w:rPr>
        </w:r>
        <w:r w:rsidR="004F3928" w:rsidRPr="004F3928">
          <w:rPr>
            <w:webHidden/>
            <w:sz w:val="22"/>
            <w:szCs w:val="22"/>
          </w:rPr>
          <w:fldChar w:fldCharType="separate"/>
        </w:r>
        <w:r w:rsidR="009A577C">
          <w:rPr>
            <w:webHidden/>
            <w:sz w:val="22"/>
            <w:szCs w:val="22"/>
          </w:rPr>
          <w:t>39</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66" w:history="1">
        <w:r w:rsidR="004F3928" w:rsidRPr="004F3928">
          <w:rPr>
            <w:rStyle w:val="ad"/>
            <w:sz w:val="22"/>
            <w:szCs w:val="22"/>
          </w:rPr>
          <w:t>6.8.2</w:t>
        </w:r>
        <w:r w:rsidR="004F3928" w:rsidRPr="004F3928">
          <w:rPr>
            <w:iCs w:val="0"/>
            <w:snapToGrid/>
            <w:sz w:val="22"/>
            <w:szCs w:val="22"/>
          </w:rPr>
          <w:tab/>
        </w:r>
        <w:r w:rsidR="004F3928" w:rsidRPr="004F3928">
          <w:rPr>
            <w:rStyle w:val="ad"/>
            <w:sz w:val="22"/>
            <w:szCs w:val="22"/>
          </w:rPr>
          <w:t>Инструкции по заполнению</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_Toc321929266 \h </w:instrText>
        </w:r>
        <w:r w:rsidR="004F3928" w:rsidRPr="004F3928">
          <w:rPr>
            <w:webHidden/>
            <w:sz w:val="22"/>
            <w:szCs w:val="22"/>
          </w:rPr>
        </w:r>
        <w:r w:rsidR="004F3928" w:rsidRPr="004F3928">
          <w:rPr>
            <w:webHidden/>
            <w:sz w:val="22"/>
            <w:szCs w:val="22"/>
          </w:rPr>
          <w:fldChar w:fldCharType="separate"/>
        </w:r>
        <w:r w:rsidR="009A577C">
          <w:rPr>
            <w:webHidden/>
            <w:sz w:val="22"/>
            <w:szCs w:val="22"/>
          </w:rPr>
          <w:t>40</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67" w:history="1">
        <w:r w:rsidR="004F3928" w:rsidRPr="004F3928">
          <w:rPr>
            <w:rStyle w:val="ad"/>
            <w:sz w:val="22"/>
            <w:szCs w:val="22"/>
          </w:rPr>
          <w:t>6.9</w:t>
        </w:r>
        <w:r w:rsidR="004F3928" w:rsidRPr="004F3928">
          <w:rPr>
            <w:snapToGrid/>
            <w:lang w:val="ru-RU"/>
          </w:rPr>
          <w:tab/>
        </w:r>
        <w:r w:rsidR="004F3928" w:rsidRPr="004F3928">
          <w:rPr>
            <w:rStyle w:val="ad"/>
            <w:sz w:val="22"/>
            <w:szCs w:val="22"/>
          </w:rPr>
          <w:t>Справка о кадровых ресурсах (форма 9)</w:t>
        </w:r>
        <w:r w:rsidR="004F3928" w:rsidRPr="004F3928">
          <w:rPr>
            <w:webHidden/>
          </w:rPr>
          <w:tab/>
        </w:r>
        <w:r w:rsidR="004F3928" w:rsidRPr="004F3928">
          <w:rPr>
            <w:webHidden/>
          </w:rPr>
          <w:fldChar w:fldCharType="begin"/>
        </w:r>
        <w:r w:rsidR="004F3928" w:rsidRPr="004F3928">
          <w:rPr>
            <w:webHidden/>
          </w:rPr>
          <w:instrText xml:space="preserve"> PAGEREF _Toc321929267 \h </w:instrText>
        </w:r>
        <w:r w:rsidR="004F3928" w:rsidRPr="004F3928">
          <w:rPr>
            <w:webHidden/>
          </w:rPr>
        </w:r>
        <w:r w:rsidR="004F3928" w:rsidRPr="004F3928">
          <w:rPr>
            <w:webHidden/>
          </w:rPr>
          <w:fldChar w:fldCharType="separate"/>
        </w:r>
        <w:r w:rsidR="009A577C">
          <w:rPr>
            <w:webHidden/>
          </w:rPr>
          <w:t>41</w:t>
        </w:r>
        <w:r w:rsidR="004F3928" w:rsidRPr="004F3928">
          <w:rPr>
            <w:webHidden/>
          </w:rPr>
          <w:fldChar w:fldCharType="end"/>
        </w:r>
      </w:hyperlink>
    </w:p>
    <w:p w:rsidR="004F3928" w:rsidRPr="004F3928" w:rsidRDefault="00C43707">
      <w:pPr>
        <w:pStyle w:val="30"/>
        <w:rPr>
          <w:iCs w:val="0"/>
          <w:snapToGrid/>
          <w:sz w:val="22"/>
          <w:szCs w:val="22"/>
        </w:rPr>
      </w:pPr>
      <w:hyperlink w:anchor="_Toc321929268" w:history="1">
        <w:r w:rsidR="004F3928" w:rsidRPr="004F3928">
          <w:rPr>
            <w:rStyle w:val="ad"/>
            <w:sz w:val="22"/>
            <w:szCs w:val="22"/>
          </w:rPr>
          <w:t>6.9.1</w:t>
        </w:r>
        <w:r w:rsidR="004F3928" w:rsidRPr="004F3928">
          <w:rPr>
            <w:iCs w:val="0"/>
            <w:snapToGrid/>
            <w:sz w:val="22"/>
            <w:szCs w:val="22"/>
          </w:rPr>
          <w:tab/>
        </w:r>
        <w:r w:rsidR="004F3928" w:rsidRPr="004F3928">
          <w:rPr>
            <w:rStyle w:val="ad"/>
            <w:sz w:val="22"/>
            <w:szCs w:val="22"/>
          </w:rPr>
          <w:t>Форма Справки о кадровых ресурсах</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_Toc321929268 \h </w:instrText>
        </w:r>
        <w:r w:rsidR="004F3928" w:rsidRPr="004F3928">
          <w:rPr>
            <w:webHidden/>
            <w:sz w:val="22"/>
            <w:szCs w:val="22"/>
          </w:rPr>
        </w:r>
        <w:r w:rsidR="004F3928" w:rsidRPr="004F3928">
          <w:rPr>
            <w:webHidden/>
            <w:sz w:val="22"/>
            <w:szCs w:val="22"/>
          </w:rPr>
          <w:fldChar w:fldCharType="separate"/>
        </w:r>
        <w:r w:rsidR="009A577C">
          <w:rPr>
            <w:webHidden/>
            <w:sz w:val="22"/>
            <w:szCs w:val="22"/>
          </w:rPr>
          <w:t>41</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69" w:history="1">
        <w:r w:rsidR="004F3928" w:rsidRPr="004F3928">
          <w:rPr>
            <w:rStyle w:val="ad"/>
            <w:sz w:val="22"/>
            <w:szCs w:val="22"/>
          </w:rPr>
          <w:t>6.9.2</w:t>
        </w:r>
        <w:r w:rsidR="004F3928" w:rsidRPr="004F3928">
          <w:rPr>
            <w:iCs w:val="0"/>
            <w:snapToGrid/>
            <w:sz w:val="22"/>
            <w:szCs w:val="22"/>
          </w:rPr>
          <w:tab/>
        </w:r>
        <w:r w:rsidR="004F3928" w:rsidRPr="004F3928">
          <w:rPr>
            <w:rStyle w:val="ad"/>
            <w:sz w:val="22"/>
            <w:szCs w:val="22"/>
          </w:rPr>
          <w:t>Инструкции по заполнению</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_Toc321929269 \h </w:instrText>
        </w:r>
        <w:r w:rsidR="004F3928" w:rsidRPr="004F3928">
          <w:rPr>
            <w:webHidden/>
            <w:sz w:val="22"/>
            <w:szCs w:val="22"/>
          </w:rPr>
        </w:r>
        <w:r w:rsidR="004F3928" w:rsidRPr="004F3928">
          <w:rPr>
            <w:webHidden/>
            <w:sz w:val="22"/>
            <w:szCs w:val="22"/>
          </w:rPr>
          <w:fldChar w:fldCharType="separate"/>
        </w:r>
        <w:r w:rsidR="009A577C">
          <w:rPr>
            <w:webHidden/>
            <w:sz w:val="22"/>
            <w:szCs w:val="22"/>
          </w:rPr>
          <w:t>43</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70" w:history="1">
        <w:r w:rsidR="004F3928" w:rsidRPr="004F3928">
          <w:rPr>
            <w:rStyle w:val="ad"/>
            <w:sz w:val="22"/>
            <w:szCs w:val="22"/>
          </w:rPr>
          <w:t>6.10</w:t>
        </w:r>
        <w:r w:rsidR="004F3928" w:rsidRPr="004F3928">
          <w:rPr>
            <w:snapToGrid/>
            <w:lang w:val="ru-RU"/>
          </w:rPr>
          <w:tab/>
        </w:r>
        <w:r w:rsidR="004F3928" w:rsidRPr="004F3928">
          <w:rPr>
            <w:rStyle w:val="ad"/>
            <w:sz w:val="22"/>
            <w:szCs w:val="22"/>
          </w:rPr>
          <w:t>Информационное письмо о наличии у Участника связей, носящих характер аффилированности с сотрудниками Заказчика или Организатора   (форма 10)</w:t>
        </w:r>
        <w:r w:rsidR="004F3928" w:rsidRPr="004F3928">
          <w:rPr>
            <w:webHidden/>
          </w:rPr>
          <w:tab/>
        </w:r>
        <w:r w:rsidR="004F3928" w:rsidRPr="004F3928">
          <w:rPr>
            <w:webHidden/>
          </w:rPr>
          <w:fldChar w:fldCharType="begin"/>
        </w:r>
        <w:r w:rsidR="004F3928" w:rsidRPr="004F3928">
          <w:rPr>
            <w:webHidden/>
          </w:rPr>
          <w:instrText xml:space="preserve"> PAGEREF _Toc321929270 \h </w:instrText>
        </w:r>
        <w:r w:rsidR="004F3928" w:rsidRPr="004F3928">
          <w:rPr>
            <w:webHidden/>
          </w:rPr>
        </w:r>
        <w:r w:rsidR="004F3928" w:rsidRPr="004F3928">
          <w:rPr>
            <w:webHidden/>
          </w:rPr>
          <w:fldChar w:fldCharType="separate"/>
        </w:r>
        <w:r w:rsidR="009A577C">
          <w:rPr>
            <w:webHidden/>
          </w:rPr>
          <w:t>44</w:t>
        </w:r>
        <w:r w:rsidR="004F3928" w:rsidRPr="004F3928">
          <w:rPr>
            <w:webHidden/>
          </w:rPr>
          <w:fldChar w:fldCharType="end"/>
        </w:r>
      </w:hyperlink>
    </w:p>
    <w:p w:rsidR="004F3928" w:rsidRPr="004F3928" w:rsidRDefault="00C43707">
      <w:pPr>
        <w:pStyle w:val="30"/>
        <w:rPr>
          <w:iCs w:val="0"/>
          <w:snapToGrid/>
          <w:sz w:val="22"/>
          <w:szCs w:val="22"/>
        </w:rPr>
      </w:pPr>
      <w:hyperlink w:anchor="_Toc321929271" w:history="1">
        <w:r w:rsidR="004F3928" w:rsidRPr="004F3928">
          <w:rPr>
            <w:rStyle w:val="ad"/>
            <w:sz w:val="22"/>
            <w:szCs w:val="22"/>
          </w:rPr>
          <w:t>6.10.1</w:t>
        </w:r>
        <w:r w:rsidR="004F3928" w:rsidRPr="004F3928">
          <w:rPr>
            <w:iCs w:val="0"/>
            <w:snapToGrid/>
            <w:sz w:val="22"/>
            <w:szCs w:val="22"/>
          </w:rPr>
          <w:tab/>
        </w:r>
        <w:r w:rsidR="004F3928" w:rsidRPr="004F3928">
          <w:rPr>
            <w:rStyle w:val="ad"/>
            <w:sz w:val="22"/>
            <w:szCs w:val="22"/>
          </w:rPr>
          <w:t>Форма письма о наличии у Участника связей, носящих характер аффилированности с сотрудниками Заказчика или Организатора</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_Toc321929271 \h </w:instrText>
        </w:r>
        <w:r w:rsidR="004F3928" w:rsidRPr="004F3928">
          <w:rPr>
            <w:webHidden/>
            <w:sz w:val="22"/>
            <w:szCs w:val="22"/>
          </w:rPr>
        </w:r>
        <w:r w:rsidR="004F3928" w:rsidRPr="004F3928">
          <w:rPr>
            <w:webHidden/>
            <w:sz w:val="22"/>
            <w:szCs w:val="22"/>
          </w:rPr>
          <w:fldChar w:fldCharType="separate"/>
        </w:r>
        <w:r w:rsidR="009A577C">
          <w:rPr>
            <w:webHidden/>
            <w:sz w:val="22"/>
            <w:szCs w:val="22"/>
          </w:rPr>
          <w:t>44</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72" w:history="1">
        <w:r w:rsidR="004F3928" w:rsidRPr="004F3928">
          <w:rPr>
            <w:rStyle w:val="ad"/>
            <w:sz w:val="22"/>
            <w:szCs w:val="22"/>
          </w:rPr>
          <w:t>6.10.2</w:t>
        </w:r>
        <w:r w:rsidR="004F3928" w:rsidRPr="004F3928">
          <w:rPr>
            <w:iCs w:val="0"/>
            <w:snapToGrid/>
            <w:sz w:val="22"/>
            <w:szCs w:val="22"/>
          </w:rPr>
          <w:tab/>
        </w:r>
        <w:r w:rsidR="004F3928" w:rsidRPr="004F3928">
          <w:rPr>
            <w:rStyle w:val="ad"/>
            <w:sz w:val="22"/>
            <w:szCs w:val="22"/>
          </w:rPr>
          <w:t>Инструкции по заполнению</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_Toc321929272 \h </w:instrText>
        </w:r>
        <w:r w:rsidR="004F3928" w:rsidRPr="004F3928">
          <w:rPr>
            <w:webHidden/>
            <w:sz w:val="22"/>
            <w:szCs w:val="22"/>
          </w:rPr>
        </w:r>
        <w:r w:rsidR="004F3928" w:rsidRPr="004F3928">
          <w:rPr>
            <w:webHidden/>
            <w:sz w:val="22"/>
            <w:szCs w:val="22"/>
          </w:rPr>
          <w:fldChar w:fldCharType="separate"/>
        </w:r>
        <w:r w:rsidR="009A577C">
          <w:rPr>
            <w:webHidden/>
            <w:sz w:val="22"/>
            <w:szCs w:val="22"/>
          </w:rPr>
          <w:t>45</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73" w:history="1">
        <w:r w:rsidR="004F3928" w:rsidRPr="004F3928">
          <w:rPr>
            <w:rStyle w:val="ad"/>
            <w:sz w:val="22"/>
            <w:szCs w:val="22"/>
          </w:rPr>
          <w:t>6.11</w:t>
        </w:r>
        <w:r w:rsidR="004F3928" w:rsidRPr="004F3928">
          <w:rPr>
            <w:snapToGrid/>
            <w:lang w:val="ru-RU"/>
          </w:rPr>
          <w:tab/>
        </w:r>
        <w:r w:rsidR="004F3928" w:rsidRPr="004F3928">
          <w:rPr>
            <w:rStyle w:val="ad"/>
            <w:sz w:val="22"/>
            <w:szCs w:val="22"/>
          </w:rPr>
          <w:t>Справка об участии в судебных разбирательствах (форма 11)</w:t>
        </w:r>
        <w:r w:rsidR="004F3928" w:rsidRPr="004F3928">
          <w:rPr>
            <w:webHidden/>
          </w:rPr>
          <w:tab/>
        </w:r>
        <w:r w:rsidR="004F3928" w:rsidRPr="004F3928">
          <w:rPr>
            <w:webHidden/>
          </w:rPr>
          <w:fldChar w:fldCharType="begin"/>
        </w:r>
        <w:r w:rsidR="004F3928" w:rsidRPr="004F3928">
          <w:rPr>
            <w:webHidden/>
          </w:rPr>
          <w:instrText xml:space="preserve"> PAGEREF _Toc321929273 \h </w:instrText>
        </w:r>
        <w:r w:rsidR="004F3928" w:rsidRPr="004F3928">
          <w:rPr>
            <w:webHidden/>
          </w:rPr>
        </w:r>
        <w:r w:rsidR="004F3928" w:rsidRPr="004F3928">
          <w:rPr>
            <w:webHidden/>
          </w:rPr>
          <w:fldChar w:fldCharType="separate"/>
        </w:r>
        <w:r w:rsidR="009A577C">
          <w:rPr>
            <w:webHidden/>
          </w:rPr>
          <w:t>46</w:t>
        </w:r>
        <w:r w:rsidR="004F3928" w:rsidRPr="004F3928">
          <w:rPr>
            <w:webHidden/>
          </w:rPr>
          <w:fldChar w:fldCharType="end"/>
        </w:r>
      </w:hyperlink>
    </w:p>
    <w:p w:rsidR="004F3928" w:rsidRPr="004F3928" w:rsidRDefault="00C43707" w:rsidP="006665BE">
      <w:pPr>
        <w:pStyle w:val="20"/>
        <w:rPr>
          <w:snapToGrid/>
          <w:lang w:val="ru-RU"/>
        </w:rPr>
      </w:pPr>
      <w:hyperlink w:anchor="_Toc321929275" w:history="1">
        <w:r w:rsidR="008B563B">
          <w:rPr>
            <w:rStyle w:val="ad"/>
            <w:sz w:val="22"/>
            <w:szCs w:val="22"/>
          </w:rPr>
          <w:t>6.1</w:t>
        </w:r>
        <w:r w:rsidR="008B563B">
          <w:rPr>
            <w:rStyle w:val="ad"/>
            <w:sz w:val="22"/>
            <w:szCs w:val="22"/>
            <w:lang w:val="ru-RU"/>
          </w:rPr>
          <w:t>2</w:t>
        </w:r>
        <w:r w:rsidR="004F3928" w:rsidRPr="004F3928">
          <w:rPr>
            <w:snapToGrid/>
            <w:lang w:val="ru-RU"/>
          </w:rPr>
          <w:tab/>
        </w:r>
        <w:r w:rsidR="004F3928" w:rsidRPr="004F3928">
          <w:rPr>
            <w:rStyle w:val="ad"/>
            <w:sz w:val="22"/>
            <w:szCs w:val="22"/>
          </w:rPr>
          <w:t>Матрица содержания предложения (форма 13)</w:t>
        </w:r>
        <w:r w:rsidR="004F3928" w:rsidRPr="004F3928">
          <w:rPr>
            <w:webHidden/>
          </w:rPr>
          <w:tab/>
        </w:r>
        <w:r w:rsidR="004F3928" w:rsidRPr="004F3928">
          <w:rPr>
            <w:webHidden/>
          </w:rPr>
          <w:fldChar w:fldCharType="begin"/>
        </w:r>
        <w:r w:rsidR="004F3928" w:rsidRPr="004F3928">
          <w:rPr>
            <w:webHidden/>
          </w:rPr>
          <w:instrText xml:space="preserve"> PAGEREF _Toc321929275 \h </w:instrText>
        </w:r>
        <w:r w:rsidR="004F3928" w:rsidRPr="004F3928">
          <w:rPr>
            <w:webHidden/>
          </w:rPr>
        </w:r>
        <w:r w:rsidR="004F3928" w:rsidRPr="004F3928">
          <w:rPr>
            <w:webHidden/>
          </w:rPr>
          <w:fldChar w:fldCharType="separate"/>
        </w:r>
        <w:r w:rsidR="009A577C">
          <w:rPr>
            <w:webHidden/>
          </w:rPr>
          <w:t>48</w:t>
        </w:r>
        <w:r w:rsidR="004F3928" w:rsidRPr="004F3928">
          <w:rPr>
            <w:webHidden/>
          </w:rPr>
          <w:fldChar w:fldCharType="end"/>
        </w:r>
      </w:hyperlink>
    </w:p>
    <w:p w:rsidR="004F3928" w:rsidRPr="004F3928" w:rsidRDefault="00C43707">
      <w:pPr>
        <w:pStyle w:val="30"/>
        <w:rPr>
          <w:iCs w:val="0"/>
          <w:snapToGrid/>
          <w:sz w:val="22"/>
          <w:szCs w:val="22"/>
        </w:rPr>
      </w:pPr>
      <w:hyperlink w:anchor="_Toc321929276" w:history="1">
        <w:r w:rsidR="008B563B">
          <w:rPr>
            <w:rStyle w:val="ad"/>
            <w:sz w:val="22"/>
            <w:szCs w:val="22"/>
          </w:rPr>
          <w:t>6.12</w:t>
        </w:r>
        <w:r w:rsidR="004F3928" w:rsidRPr="004F3928">
          <w:rPr>
            <w:rStyle w:val="ad"/>
            <w:sz w:val="22"/>
            <w:szCs w:val="22"/>
          </w:rPr>
          <w:t>.1</w:t>
        </w:r>
        <w:r w:rsidR="004F3928" w:rsidRPr="004F3928">
          <w:rPr>
            <w:iCs w:val="0"/>
            <w:snapToGrid/>
            <w:sz w:val="22"/>
            <w:szCs w:val="22"/>
          </w:rPr>
          <w:tab/>
        </w:r>
        <w:r w:rsidR="004F3928" w:rsidRPr="004F3928">
          <w:rPr>
            <w:rStyle w:val="ad"/>
            <w:sz w:val="22"/>
            <w:szCs w:val="22"/>
          </w:rPr>
          <w:t>Форма матрицы содержания предложения</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_Toc321929276 \h </w:instrText>
        </w:r>
        <w:r w:rsidR="004F3928" w:rsidRPr="004F3928">
          <w:rPr>
            <w:webHidden/>
            <w:sz w:val="22"/>
            <w:szCs w:val="22"/>
          </w:rPr>
        </w:r>
        <w:r w:rsidR="004F3928" w:rsidRPr="004F3928">
          <w:rPr>
            <w:webHidden/>
            <w:sz w:val="22"/>
            <w:szCs w:val="22"/>
          </w:rPr>
          <w:fldChar w:fldCharType="separate"/>
        </w:r>
        <w:r w:rsidR="009A577C">
          <w:rPr>
            <w:webHidden/>
            <w:sz w:val="22"/>
            <w:szCs w:val="22"/>
          </w:rPr>
          <w:t>48</w:t>
        </w:r>
        <w:r w:rsidR="004F3928" w:rsidRPr="004F3928">
          <w:rPr>
            <w:webHidden/>
            <w:sz w:val="22"/>
            <w:szCs w:val="22"/>
          </w:rPr>
          <w:fldChar w:fldCharType="end"/>
        </w:r>
      </w:hyperlink>
    </w:p>
    <w:p w:rsidR="004F3928" w:rsidRPr="004F3928" w:rsidRDefault="00C43707">
      <w:pPr>
        <w:pStyle w:val="30"/>
        <w:rPr>
          <w:iCs w:val="0"/>
          <w:snapToGrid/>
          <w:sz w:val="22"/>
          <w:szCs w:val="22"/>
        </w:rPr>
      </w:pPr>
      <w:hyperlink w:anchor="_Toc321929277" w:history="1">
        <w:r w:rsidR="008B563B">
          <w:rPr>
            <w:rStyle w:val="ad"/>
            <w:sz w:val="22"/>
            <w:szCs w:val="22"/>
          </w:rPr>
          <w:t>6.12</w:t>
        </w:r>
        <w:r w:rsidR="004F3928" w:rsidRPr="004F3928">
          <w:rPr>
            <w:rStyle w:val="ad"/>
            <w:sz w:val="22"/>
            <w:szCs w:val="22"/>
          </w:rPr>
          <w:t>.2</w:t>
        </w:r>
        <w:r w:rsidR="004F3928" w:rsidRPr="004F3928">
          <w:rPr>
            <w:iCs w:val="0"/>
            <w:snapToGrid/>
            <w:sz w:val="22"/>
            <w:szCs w:val="22"/>
          </w:rPr>
          <w:tab/>
        </w:r>
        <w:r w:rsidR="004F3928" w:rsidRPr="004F3928">
          <w:rPr>
            <w:rStyle w:val="ad"/>
            <w:sz w:val="22"/>
            <w:szCs w:val="22"/>
          </w:rPr>
          <w:t>Инструкции по заполнению</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_Toc321929277 \h </w:instrText>
        </w:r>
        <w:r w:rsidR="004F3928" w:rsidRPr="004F3928">
          <w:rPr>
            <w:webHidden/>
            <w:sz w:val="22"/>
            <w:szCs w:val="22"/>
          </w:rPr>
        </w:r>
        <w:r w:rsidR="004F3928" w:rsidRPr="004F3928">
          <w:rPr>
            <w:webHidden/>
            <w:sz w:val="22"/>
            <w:szCs w:val="22"/>
          </w:rPr>
          <w:fldChar w:fldCharType="separate"/>
        </w:r>
        <w:r w:rsidR="009A577C">
          <w:rPr>
            <w:webHidden/>
            <w:sz w:val="22"/>
            <w:szCs w:val="22"/>
          </w:rPr>
          <w:t>50</w:t>
        </w:r>
        <w:r w:rsidR="004F3928" w:rsidRPr="004F3928">
          <w:rPr>
            <w:webHidden/>
            <w:sz w:val="22"/>
            <w:szCs w:val="22"/>
          </w:rPr>
          <w:fldChar w:fldCharType="end"/>
        </w:r>
      </w:hyperlink>
    </w:p>
    <w:p w:rsidR="004F3928" w:rsidRPr="004F3928" w:rsidRDefault="00C43707" w:rsidP="006665BE">
      <w:pPr>
        <w:pStyle w:val="20"/>
        <w:rPr>
          <w:snapToGrid/>
          <w:lang w:val="ru-RU"/>
        </w:rPr>
      </w:pPr>
      <w:hyperlink w:anchor="_Toc321929278" w:history="1">
        <w:r w:rsidR="008B563B">
          <w:rPr>
            <w:rStyle w:val="ad"/>
            <w:sz w:val="22"/>
            <w:szCs w:val="22"/>
          </w:rPr>
          <w:t>6.1</w:t>
        </w:r>
        <w:r w:rsidR="008B563B">
          <w:rPr>
            <w:rStyle w:val="ad"/>
            <w:sz w:val="22"/>
            <w:szCs w:val="22"/>
            <w:lang w:val="ru-RU"/>
          </w:rPr>
          <w:t>3</w:t>
        </w:r>
        <w:r w:rsidR="004F3928" w:rsidRPr="004F3928">
          <w:rPr>
            <w:snapToGrid/>
            <w:lang w:val="ru-RU"/>
          </w:rPr>
          <w:tab/>
        </w:r>
        <w:r w:rsidR="004F3928" w:rsidRPr="004F3928">
          <w:rPr>
            <w:rStyle w:val="ad"/>
            <w:sz w:val="22"/>
            <w:szCs w:val="22"/>
          </w:rPr>
          <w:t>План распределения объемов выполнения работ между генеральным подрядчиком и субподрядчиками (форма 14)</w:t>
        </w:r>
        <w:r w:rsidR="004F3928" w:rsidRPr="004F3928">
          <w:rPr>
            <w:webHidden/>
          </w:rPr>
          <w:tab/>
        </w:r>
        <w:r w:rsidR="004F3928" w:rsidRPr="004F3928">
          <w:rPr>
            <w:webHidden/>
          </w:rPr>
          <w:fldChar w:fldCharType="begin"/>
        </w:r>
        <w:r w:rsidR="004F3928" w:rsidRPr="004F3928">
          <w:rPr>
            <w:webHidden/>
          </w:rPr>
          <w:instrText xml:space="preserve"> PAGEREF _Toc321929278 \h </w:instrText>
        </w:r>
        <w:r w:rsidR="004F3928" w:rsidRPr="004F3928">
          <w:rPr>
            <w:webHidden/>
          </w:rPr>
        </w:r>
        <w:r w:rsidR="004F3928" w:rsidRPr="004F3928">
          <w:rPr>
            <w:webHidden/>
          </w:rPr>
          <w:fldChar w:fldCharType="separate"/>
        </w:r>
        <w:r w:rsidR="009A577C">
          <w:rPr>
            <w:webHidden/>
          </w:rPr>
          <w:t>51</w:t>
        </w:r>
        <w:r w:rsidR="004F3928" w:rsidRPr="004F3928">
          <w:rPr>
            <w:webHidden/>
          </w:rPr>
          <w:fldChar w:fldCharType="end"/>
        </w:r>
      </w:hyperlink>
    </w:p>
    <w:p w:rsidR="004F3928" w:rsidRPr="004F3928" w:rsidRDefault="00C43707">
      <w:pPr>
        <w:pStyle w:val="30"/>
        <w:rPr>
          <w:iCs w:val="0"/>
          <w:snapToGrid/>
          <w:sz w:val="22"/>
          <w:szCs w:val="22"/>
        </w:rPr>
      </w:pPr>
      <w:hyperlink w:anchor="_Toc321929279" w:history="1">
        <w:r w:rsidR="008B563B">
          <w:rPr>
            <w:rStyle w:val="ad"/>
            <w:sz w:val="22"/>
            <w:szCs w:val="22"/>
          </w:rPr>
          <w:t>6.13</w:t>
        </w:r>
        <w:r w:rsidR="004F3928" w:rsidRPr="004F3928">
          <w:rPr>
            <w:rStyle w:val="ad"/>
            <w:sz w:val="22"/>
            <w:szCs w:val="22"/>
          </w:rPr>
          <w:t>.1</w:t>
        </w:r>
        <w:r w:rsidR="004F3928" w:rsidRPr="004F3928">
          <w:rPr>
            <w:iCs w:val="0"/>
            <w:snapToGrid/>
            <w:sz w:val="22"/>
            <w:szCs w:val="22"/>
          </w:rPr>
          <w:tab/>
        </w:r>
        <w:r w:rsidR="004F3928" w:rsidRPr="004F3928">
          <w:rPr>
            <w:rStyle w:val="ad"/>
            <w:sz w:val="22"/>
            <w:szCs w:val="22"/>
          </w:rPr>
          <w:t>Форма плана распределения объемов выполнения работ между генеральным подрядчиком и субподрядчиками</w:t>
        </w:r>
        <w:r w:rsidR="004F3928" w:rsidRPr="004F3928">
          <w:rPr>
            <w:webHidden/>
            <w:sz w:val="22"/>
            <w:szCs w:val="22"/>
          </w:rPr>
          <w:tab/>
        </w:r>
        <w:r w:rsidR="004F3928" w:rsidRPr="004F3928">
          <w:rPr>
            <w:webHidden/>
            <w:sz w:val="22"/>
            <w:szCs w:val="22"/>
          </w:rPr>
          <w:fldChar w:fldCharType="begin"/>
        </w:r>
        <w:r w:rsidR="004F3928" w:rsidRPr="004F3928">
          <w:rPr>
            <w:webHidden/>
            <w:sz w:val="22"/>
            <w:szCs w:val="22"/>
          </w:rPr>
          <w:instrText xml:space="preserve"> PAGEREF _Toc321929279 \h </w:instrText>
        </w:r>
        <w:r w:rsidR="004F3928" w:rsidRPr="004F3928">
          <w:rPr>
            <w:webHidden/>
            <w:sz w:val="22"/>
            <w:szCs w:val="22"/>
          </w:rPr>
        </w:r>
        <w:r w:rsidR="004F3928" w:rsidRPr="004F3928">
          <w:rPr>
            <w:webHidden/>
            <w:sz w:val="22"/>
            <w:szCs w:val="22"/>
          </w:rPr>
          <w:fldChar w:fldCharType="separate"/>
        </w:r>
        <w:r w:rsidR="009A577C">
          <w:rPr>
            <w:webHidden/>
            <w:sz w:val="22"/>
            <w:szCs w:val="22"/>
          </w:rPr>
          <w:t>51</w:t>
        </w:r>
        <w:r w:rsidR="004F3928" w:rsidRPr="004F3928">
          <w:rPr>
            <w:webHidden/>
            <w:sz w:val="22"/>
            <w:szCs w:val="22"/>
          </w:rPr>
          <w:fldChar w:fldCharType="end"/>
        </w:r>
      </w:hyperlink>
    </w:p>
    <w:p w:rsidR="00CD6069" w:rsidRPr="00A71C6D" w:rsidRDefault="005606D0" w:rsidP="0068687D">
      <w:pPr>
        <w:pStyle w:val="30"/>
        <w:spacing w:before="60" w:after="60"/>
        <w:rPr>
          <w:b/>
          <w:bCs/>
          <w:caps/>
          <w:sz w:val="22"/>
          <w:szCs w:val="22"/>
        </w:rPr>
      </w:pPr>
      <w:r w:rsidRPr="004F3928">
        <w:rPr>
          <w:b/>
          <w:bCs/>
          <w:caps/>
          <w:sz w:val="22"/>
          <w:szCs w:val="22"/>
        </w:rPr>
        <w:fldChar w:fldCharType="end"/>
      </w:r>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p>
    <w:p w:rsidR="003C2999" w:rsidRPr="005A5690" w:rsidRDefault="003C2999" w:rsidP="0068687D">
      <w:pPr>
        <w:pStyle w:val="1"/>
        <w:tabs>
          <w:tab w:val="left" w:pos="1134"/>
        </w:tabs>
        <w:spacing w:before="60" w:after="60"/>
        <w:rPr>
          <w:rFonts w:ascii="Times New Roman" w:hAnsi="Times New Roman"/>
          <w:sz w:val="22"/>
          <w:szCs w:val="22"/>
        </w:rPr>
      </w:pPr>
      <w:bookmarkStart w:id="19" w:name="_Toc98253821"/>
      <w:bookmarkStart w:id="20" w:name="_Ref264359498"/>
      <w:bookmarkStart w:id="21" w:name="_Toc277165929"/>
      <w:bookmarkStart w:id="22" w:name="_Toc278356074"/>
      <w:bookmarkStart w:id="23" w:name="_Toc321929201"/>
      <w:bookmarkEnd w:id="2"/>
      <w:bookmarkEnd w:id="5"/>
      <w:bookmarkEnd w:id="6"/>
      <w:bookmarkEnd w:id="7"/>
      <w:bookmarkEnd w:id="8"/>
      <w:bookmarkEnd w:id="9"/>
      <w:bookmarkEnd w:id="10"/>
      <w:bookmarkEnd w:id="11"/>
      <w:bookmarkEnd w:id="12"/>
      <w:bookmarkEnd w:id="13"/>
      <w:bookmarkEnd w:id="14"/>
      <w:bookmarkEnd w:id="15"/>
      <w:bookmarkEnd w:id="16"/>
      <w:bookmarkEnd w:id="17"/>
      <w:bookmarkEnd w:id="18"/>
      <w:r w:rsidRPr="005A5690">
        <w:rPr>
          <w:rFonts w:ascii="Times New Roman" w:hAnsi="Times New Roman"/>
          <w:sz w:val="22"/>
          <w:szCs w:val="22"/>
        </w:rPr>
        <w:lastRenderedPageBreak/>
        <w:t>Общие положения</w:t>
      </w:r>
      <w:bookmarkEnd w:id="19"/>
      <w:bookmarkEnd w:id="20"/>
      <w:bookmarkEnd w:id="21"/>
      <w:bookmarkEnd w:id="22"/>
      <w:bookmarkEnd w:id="23"/>
    </w:p>
    <w:p w:rsidR="003C2999" w:rsidRPr="005A5690" w:rsidRDefault="003C2999" w:rsidP="00903136">
      <w:pPr>
        <w:pStyle w:val="2"/>
        <w:tabs>
          <w:tab w:val="num" w:pos="1134"/>
          <w:tab w:val="num" w:pos="5104"/>
        </w:tabs>
        <w:spacing w:before="60" w:after="60"/>
        <w:ind w:left="1314" w:hanging="1314"/>
        <w:rPr>
          <w:sz w:val="22"/>
          <w:szCs w:val="22"/>
        </w:rPr>
      </w:pPr>
      <w:bookmarkStart w:id="24" w:name="_Toc55285335"/>
      <w:bookmarkStart w:id="25" w:name="_Toc55305369"/>
      <w:bookmarkStart w:id="26" w:name="_Toc57314615"/>
      <w:bookmarkStart w:id="27" w:name="_Toc69728941"/>
      <w:bookmarkStart w:id="28" w:name="_Toc98253822"/>
      <w:bookmarkStart w:id="29" w:name="_Toc277165930"/>
      <w:bookmarkStart w:id="30" w:name="_Toc278356075"/>
      <w:bookmarkStart w:id="31" w:name="_Toc321929202"/>
      <w:r w:rsidRPr="005A5690">
        <w:rPr>
          <w:sz w:val="22"/>
          <w:szCs w:val="22"/>
        </w:rPr>
        <w:t xml:space="preserve">Общие сведения о </w:t>
      </w:r>
      <w:bookmarkEnd w:id="24"/>
      <w:bookmarkEnd w:id="25"/>
      <w:bookmarkEnd w:id="26"/>
      <w:bookmarkEnd w:id="27"/>
      <w:bookmarkEnd w:id="28"/>
      <w:bookmarkEnd w:id="29"/>
      <w:bookmarkEnd w:id="30"/>
      <w:r w:rsidR="00556AA9" w:rsidRPr="005A5690">
        <w:rPr>
          <w:sz w:val="22"/>
          <w:szCs w:val="22"/>
        </w:rPr>
        <w:t>конкурентных переговорах</w:t>
      </w:r>
      <w:bookmarkEnd w:id="31"/>
    </w:p>
    <w:p w:rsidR="00851725" w:rsidRPr="00851725" w:rsidRDefault="005D3BAD" w:rsidP="00851725">
      <w:pPr>
        <w:pStyle w:val="a3"/>
        <w:spacing w:before="60" w:after="60" w:line="240" w:lineRule="auto"/>
        <w:rPr>
          <w:sz w:val="22"/>
          <w:szCs w:val="22"/>
          <w:lang w:val="ru-RU"/>
        </w:rPr>
      </w:pPr>
      <w:bookmarkStart w:id="32" w:name="_Ref55193512"/>
      <w:r w:rsidRPr="004F3928">
        <w:rPr>
          <w:sz w:val="22"/>
          <w:szCs w:val="22"/>
        </w:rPr>
        <w:t xml:space="preserve">Заказчик, являющийся Организатором открытых конкурентных переговоров – </w:t>
      </w:r>
      <w:r w:rsidR="00851725" w:rsidRPr="00851725">
        <w:rPr>
          <w:sz w:val="22"/>
          <w:szCs w:val="22"/>
          <w:lang w:val="ru-RU"/>
        </w:rPr>
        <w:t xml:space="preserve">ОАО «Научно-исследовательский инжиниринговый центр межрегиональных распределительных сетевых компаний» (ОАО «НИИЦ МРСК», почтовый адрес: 115280, г. </w:t>
      </w:r>
      <w:proofErr w:type="gramStart"/>
      <w:r w:rsidR="00851725" w:rsidRPr="00851725">
        <w:rPr>
          <w:sz w:val="22"/>
          <w:szCs w:val="22"/>
          <w:lang w:val="ru-RU"/>
        </w:rPr>
        <w:t xml:space="preserve">Москва, 3-й Автозаводский проезд, д.4, корп.1) </w:t>
      </w:r>
      <w:r w:rsidRPr="004F3928">
        <w:rPr>
          <w:sz w:val="22"/>
          <w:szCs w:val="22"/>
        </w:rPr>
        <w:t>(далее – Заказчик)</w:t>
      </w:r>
      <w:r w:rsidR="003C2999" w:rsidRPr="004F3928">
        <w:rPr>
          <w:sz w:val="22"/>
          <w:szCs w:val="22"/>
        </w:rPr>
        <w:t xml:space="preserve">, </w:t>
      </w:r>
      <w:r w:rsidR="00851725">
        <w:rPr>
          <w:sz w:val="22"/>
          <w:szCs w:val="22"/>
        </w:rPr>
        <w:t>Приглашени</w:t>
      </w:r>
      <w:r w:rsidR="00851725">
        <w:rPr>
          <w:sz w:val="22"/>
          <w:szCs w:val="22"/>
          <w:lang w:val="ru-RU"/>
        </w:rPr>
        <w:t>ем</w:t>
      </w:r>
      <w:r w:rsidR="00D83E3C" w:rsidRPr="004F3928">
        <w:rPr>
          <w:sz w:val="22"/>
          <w:szCs w:val="22"/>
        </w:rPr>
        <w:t xml:space="preserve"> к </w:t>
      </w:r>
      <w:r w:rsidRPr="004F3928">
        <w:rPr>
          <w:sz w:val="22"/>
          <w:szCs w:val="22"/>
        </w:rPr>
        <w:t>открыты</w:t>
      </w:r>
      <w:r w:rsidR="00D83E3C" w:rsidRPr="004F3928">
        <w:rPr>
          <w:sz w:val="22"/>
          <w:szCs w:val="22"/>
        </w:rPr>
        <w:t>м</w:t>
      </w:r>
      <w:r w:rsidRPr="004F3928">
        <w:rPr>
          <w:sz w:val="22"/>
          <w:szCs w:val="22"/>
        </w:rPr>
        <w:t xml:space="preserve"> конкурентны</w:t>
      </w:r>
      <w:r w:rsidR="00D83E3C" w:rsidRPr="004F3928">
        <w:rPr>
          <w:sz w:val="22"/>
          <w:szCs w:val="22"/>
        </w:rPr>
        <w:t>м</w:t>
      </w:r>
      <w:r w:rsidRPr="004F3928">
        <w:rPr>
          <w:sz w:val="22"/>
          <w:szCs w:val="22"/>
        </w:rPr>
        <w:t xml:space="preserve"> переговор</w:t>
      </w:r>
      <w:r w:rsidR="00D83E3C" w:rsidRPr="004F3928">
        <w:rPr>
          <w:sz w:val="22"/>
          <w:szCs w:val="22"/>
        </w:rPr>
        <w:t>ам</w:t>
      </w:r>
      <w:r w:rsidRPr="004F3928">
        <w:rPr>
          <w:sz w:val="22"/>
          <w:szCs w:val="22"/>
        </w:rPr>
        <w:t xml:space="preserve"> (далее - Пригла</w:t>
      </w:r>
      <w:r w:rsidR="00C44A6D">
        <w:rPr>
          <w:sz w:val="22"/>
          <w:szCs w:val="22"/>
        </w:rPr>
        <w:t>шение) и Закупочной документаци</w:t>
      </w:r>
      <w:r w:rsidR="00C44A6D">
        <w:rPr>
          <w:sz w:val="22"/>
          <w:szCs w:val="22"/>
          <w:lang w:val="ru-RU"/>
        </w:rPr>
        <w:t>ей</w:t>
      </w:r>
      <w:r w:rsidRPr="004F3928">
        <w:rPr>
          <w:sz w:val="22"/>
          <w:szCs w:val="22"/>
        </w:rPr>
        <w:t xml:space="preserve"> (далее - Документация)</w:t>
      </w:r>
      <w:r w:rsidR="003C2999" w:rsidRPr="004F3928">
        <w:rPr>
          <w:sz w:val="22"/>
          <w:szCs w:val="22"/>
        </w:rPr>
        <w:t>, опубликованн</w:t>
      </w:r>
      <w:r w:rsidR="00D83E3C" w:rsidRPr="004F3928">
        <w:rPr>
          <w:sz w:val="22"/>
          <w:szCs w:val="22"/>
        </w:rPr>
        <w:t>ы</w:t>
      </w:r>
      <w:r w:rsidR="00556AA9" w:rsidRPr="004F3928">
        <w:rPr>
          <w:sz w:val="22"/>
          <w:szCs w:val="22"/>
        </w:rPr>
        <w:t>м</w:t>
      </w:r>
      <w:r w:rsidR="00D83E3C" w:rsidRPr="004F3928">
        <w:rPr>
          <w:sz w:val="22"/>
          <w:szCs w:val="22"/>
        </w:rPr>
        <w:t>и</w:t>
      </w:r>
      <w:r w:rsidR="003C2999" w:rsidRPr="004F3928">
        <w:rPr>
          <w:sz w:val="22"/>
          <w:szCs w:val="22"/>
        </w:rPr>
        <w:t xml:space="preserve"> на электронной торговой площадке </w:t>
      </w:r>
      <w:hyperlink r:id="rId9" w:history="1">
        <w:r w:rsidR="003C2999" w:rsidRPr="004F3928">
          <w:rPr>
            <w:sz w:val="22"/>
            <w:szCs w:val="22"/>
          </w:rPr>
          <w:t>www.b2b-mrsk.ru</w:t>
        </w:r>
      </w:hyperlink>
      <w:r w:rsidR="003C2999" w:rsidRPr="004F3928">
        <w:rPr>
          <w:sz w:val="22"/>
          <w:szCs w:val="22"/>
        </w:rPr>
        <w:t xml:space="preserve"> (далее — Система</w:t>
      </w:r>
      <w:r w:rsidR="003532DF" w:rsidRPr="004F3928">
        <w:rPr>
          <w:sz w:val="22"/>
          <w:szCs w:val="22"/>
        </w:rPr>
        <w:t>, B2B-MRSK</w:t>
      </w:r>
      <w:r w:rsidR="003C2999" w:rsidRPr="004F3928">
        <w:rPr>
          <w:sz w:val="22"/>
          <w:szCs w:val="22"/>
        </w:rPr>
        <w:t xml:space="preserve">), пригласил юридических лиц и индивидуальных предпринимателей </w:t>
      </w:r>
      <w:r w:rsidR="00241C87">
        <w:rPr>
          <w:sz w:val="22"/>
          <w:szCs w:val="22"/>
          <w:lang w:val="ru-RU"/>
        </w:rPr>
        <w:t xml:space="preserve">(далее – Подрядчики) </w:t>
      </w:r>
      <w:r w:rsidR="003C2999" w:rsidRPr="004F3928">
        <w:rPr>
          <w:sz w:val="22"/>
          <w:szCs w:val="22"/>
        </w:rPr>
        <w:t xml:space="preserve">к участию в </w:t>
      </w:r>
      <w:r w:rsidR="007D14AC" w:rsidRPr="004F3928">
        <w:rPr>
          <w:sz w:val="22"/>
          <w:szCs w:val="22"/>
        </w:rPr>
        <w:t xml:space="preserve">процедуре </w:t>
      </w:r>
      <w:r w:rsidR="00556AA9" w:rsidRPr="004F3928">
        <w:rPr>
          <w:sz w:val="22"/>
          <w:szCs w:val="22"/>
        </w:rPr>
        <w:t>открытых конкурентных переговор</w:t>
      </w:r>
      <w:r w:rsidR="009545CC" w:rsidRPr="004F3928">
        <w:rPr>
          <w:sz w:val="22"/>
          <w:szCs w:val="22"/>
        </w:rPr>
        <w:t>ов</w:t>
      </w:r>
      <w:r w:rsidR="00556AA9" w:rsidRPr="004F3928">
        <w:rPr>
          <w:sz w:val="22"/>
          <w:szCs w:val="22"/>
        </w:rPr>
        <w:t xml:space="preserve"> </w:t>
      </w:r>
      <w:r w:rsidR="004F2C1F" w:rsidRPr="004F3928">
        <w:rPr>
          <w:sz w:val="22"/>
          <w:szCs w:val="22"/>
        </w:rPr>
        <w:t xml:space="preserve">без предварительного </w:t>
      </w:r>
      <w:r w:rsidR="0058185A" w:rsidRPr="0058185A">
        <w:rPr>
          <w:iCs/>
          <w:sz w:val="22"/>
          <w:szCs w:val="22"/>
          <w:lang w:val="ru-RU"/>
        </w:rPr>
        <w:t>квалификационного</w:t>
      </w:r>
      <w:r w:rsidR="0058185A" w:rsidRPr="0058185A">
        <w:rPr>
          <w:sz w:val="22"/>
          <w:szCs w:val="22"/>
          <w:lang w:val="ru-RU"/>
        </w:rPr>
        <w:t xml:space="preserve"> </w:t>
      </w:r>
      <w:r w:rsidR="004F2C1F" w:rsidRPr="004F3928">
        <w:rPr>
          <w:sz w:val="22"/>
          <w:szCs w:val="22"/>
        </w:rPr>
        <w:t xml:space="preserve">отбора </w:t>
      </w:r>
      <w:r w:rsidR="00302CA0" w:rsidRPr="004F3928">
        <w:rPr>
          <w:sz w:val="22"/>
          <w:szCs w:val="22"/>
        </w:rPr>
        <w:t xml:space="preserve">на </w:t>
      </w:r>
      <w:r w:rsidR="0068687D" w:rsidRPr="004F3928">
        <w:rPr>
          <w:sz w:val="22"/>
          <w:szCs w:val="22"/>
        </w:rPr>
        <w:t xml:space="preserve">право заключения договоров на выполнение </w:t>
      </w:r>
      <w:r w:rsidR="00851725" w:rsidRPr="00851725">
        <w:rPr>
          <w:b/>
          <w:sz w:val="22"/>
          <w:szCs w:val="22"/>
          <w:lang w:val="ru-RU"/>
        </w:rPr>
        <w:t>опытно-конструкторской работы</w:t>
      </w:r>
      <w:proofErr w:type="gramEnd"/>
      <w:r w:rsidR="00851725" w:rsidRPr="00851725">
        <w:rPr>
          <w:b/>
          <w:sz w:val="22"/>
          <w:szCs w:val="22"/>
          <w:lang w:val="ru-RU"/>
        </w:rPr>
        <w:t xml:space="preserve"> «Разработка стандарта организации и основных проектных решений по строительству и эксплуатации столбовых трансформаторных подстанций (СТП) напряжением 6-20/0,4 </w:t>
      </w:r>
      <w:proofErr w:type="spellStart"/>
      <w:r w:rsidR="00851725" w:rsidRPr="00851725">
        <w:rPr>
          <w:b/>
          <w:sz w:val="22"/>
          <w:szCs w:val="22"/>
          <w:lang w:val="ru-RU"/>
        </w:rPr>
        <w:t>кВ</w:t>
      </w:r>
      <w:proofErr w:type="spellEnd"/>
      <w:r w:rsidR="00851725" w:rsidRPr="00851725">
        <w:rPr>
          <w:b/>
          <w:sz w:val="22"/>
          <w:szCs w:val="22"/>
          <w:lang w:val="ru-RU"/>
        </w:rPr>
        <w:t xml:space="preserve"> по разделу: Разработка конструкторской документации (КД и ТД), программы и методики </w:t>
      </w:r>
      <w:proofErr w:type="gramStart"/>
      <w:r w:rsidR="00851725" w:rsidRPr="00851725">
        <w:rPr>
          <w:b/>
          <w:sz w:val="22"/>
          <w:szCs w:val="22"/>
          <w:lang w:val="ru-RU"/>
        </w:rPr>
        <w:t>испытаний</w:t>
      </w:r>
      <w:proofErr w:type="gramEnd"/>
      <w:r w:rsidR="00851725" w:rsidRPr="00851725">
        <w:rPr>
          <w:b/>
          <w:sz w:val="22"/>
          <w:szCs w:val="22"/>
          <w:lang w:val="ru-RU"/>
        </w:rPr>
        <w:t xml:space="preserve"> опытных образцов, изготовление опытных образцов СТП 6-10/0,4 </w:t>
      </w:r>
      <w:proofErr w:type="spellStart"/>
      <w:r w:rsidR="00851725" w:rsidRPr="00851725">
        <w:rPr>
          <w:b/>
          <w:sz w:val="22"/>
          <w:szCs w:val="22"/>
          <w:lang w:val="ru-RU"/>
        </w:rPr>
        <w:t>кВ</w:t>
      </w:r>
      <w:proofErr w:type="spellEnd"/>
      <w:r w:rsidR="00851725" w:rsidRPr="00851725">
        <w:rPr>
          <w:b/>
          <w:sz w:val="22"/>
          <w:szCs w:val="22"/>
          <w:lang w:val="ru-RU"/>
        </w:rPr>
        <w:t>»</w:t>
      </w:r>
    </w:p>
    <w:p w:rsidR="003C2999" w:rsidRPr="004B65AF" w:rsidRDefault="003C2999" w:rsidP="0068687D">
      <w:pPr>
        <w:pStyle w:val="a3"/>
        <w:spacing w:before="60" w:after="60" w:line="240" w:lineRule="auto"/>
        <w:rPr>
          <w:sz w:val="22"/>
          <w:szCs w:val="22"/>
        </w:rPr>
      </w:pPr>
      <w:bookmarkStart w:id="33" w:name="_Ref56219689"/>
      <w:bookmarkEnd w:id="32"/>
      <w:r w:rsidRPr="005A5690">
        <w:rPr>
          <w:sz w:val="22"/>
          <w:szCs w:val="22"/>
        </w:rPr>
        <w:t>Для справок обращаться:</w:t>
      </w:r>
    </w:p>
    <w:p w:rsidR="004B65AF" w:rsidRPr="004B65AF" w:rsidRDefault="004B65AF" w:rsidP="004B65AF">
      <w:pPr>
        <w:pStyle w:val="a3"/>
        <w:numPr>
          <w:ilvl w:val="0"/>
          <w:numId w:val="0"/>
        </w:numPr>
        <w:spacing w:before="60" w:after="60" w:line="240" w:lineRule="auto"/>
        <w:ind w:left="1134"/>
        <w:rPr>
          <w:sz w:val="22"/>
          <w:szCs w:val="22"/>
        </w:rPr>
      </w:pPr>
      <w:r w:rsidRPr="004B65AF">
        <w:rPr>
          <w:sz w:val="22"/>
          <w:szCs w:val="22"/>
        </w:rPr>
        <w:t xml:space="preserve">- по организационным вопросам к главному специалисту отдела маркетинга и закупочной деятельности ОАО «НИИЦ МРСК» Романовой Марине Владимировне тел/факс +7 (495) 651-84-83 (доб. 105) либо по электронной почте: </w:t>
      </w:r>
      <w:hyperlink r:id="rId10" w:history="1">
        <w:r w:rsidRPr="001441ED">
          <w:rPr>
            <w:rStyle w:val="ad"/>
            <w:sz w:val="22"/>
            <w:szCs w:val="22"/>
          </w:rPr>
          <w:t>romanova@niic-mrsk.ru</w:t>
        </w:r>
      </w:hyperlink>
    </w:p>
    <w:p w:rsidR="004B65AF" w:rsidRDefault="004B65AF" w:rsidP="004B65AF">
      <w:pPr>
        <w:pStyle w:val="a3"/>
        <w:numPr>
          <w:ilvl w:val="0"/>
          <w:numId w:val="0"/>
        </w:numPr>
        <w:spacing w:before="60" w:after="60" w:line="240" w:lineRule="auto"/>
        <w:ind w:left="1134"/>
        <w:rPr>
          <w:sz w:val="22"/>
          <w:szCs w:val="22"/>
          <w:lang w:val="ru-RU"/>
        </w:rPr>
      </w:pPr>
      <w:r w:rsidRPr="004B65AF">
        <w:rPr>
          <w:sz w:val="22"/>
          <w:szCs w:val="22"/>
        </w:rPr>
        <w:t xml:space="preserve">- по техническим вопросам к заместителю главного инженера ОАО «НИИЦ МРСК» </w:t>
      </w:r>
      <w:proofErr w:type="spellStart"/>
      <w:r w:rsidRPr="004B65AF">
        <w:rPr>
          <w:sz w:val="22"/>
          <w:szCs w:val="22"/>
        </w:rPr>
        <w:t>Скородумову</w:t>
      </w:r>
      <w:proofErr w:type="spellEnd"/>
      <w:r w:rsidRPr="004B65AF">
        <w:rPr>
          <w:sz w:val="22"/>
          <w:szCs w:val="22"/>
        </w:rPr>
        <w:t xml:space="preserve"> Олегу Павловичу тел/факс +7 (495) 651-84-83 (доб. 108) либо по электронной почте: </w:t>
      </w:r>
      <w:hyperlink r:id="rId11" w:history="1">
        <w:r w:rsidRPr="001441ED">
          <w:rPr>
            <w:rStyle w:val="ad"/>
            <w:sz w:val="22"/>
            <w:szCs w:val="22"/>
          </w:rPr>
          <w:t>sop@niic-mrsk.ru</w:t>
        </w:r>
      </w:hyperlink>
    </w:p>
    <w:bookmarkEnd w:id="33"/>
    <w:p w:rsidR="003C2999" w:rsidRPr="0030360B" w:rsidRDefault="001A4EA3" w:rsidP="0030360B">
      <w:pPr>
        <w:pStyle w:val="a3"/>
        <w:spacing w:before="60" w:after="60" w:line="240" w:lineRule="auto"/>
        <w:rPr>
          <w:sz w:val="22"/>
          <w:szCs w:val="22"/>
        </w:rPr>
      </w:pPr>
      <w:r w:rsidRPr="0030360B">
        <w:rPr>
          <w:sz w:val="22"/>
          <w:szCs w:val="22"/>
        </w:rPr>
        <w:t>Закупочная процедура</w:t>
      </w:r>
      <w:r w:rsidR="003C2999" w:rsidRPr="0030360B">
        <w:rPr>
          <w:sz w:val="22"/>
          <w:szCs w:val="22"/>
        </w:rPr>
        <w:t xml:space="preserve"> проводится </w:t>
      </w:r>
      <w:r w:rsidR="0030360B" w:rsidRPr="0030360B">
        <w:rPr>
          <w:sz w:val="22"/>
          <w:szCs w:val="22"/>
          <w:lang w:val="ru-RU"/>
        </w:rPr>
        <w:t>в рамках разрешения Центрального закупочного органа ОАО «НИИЦ МРСК»</w:t>
      </w:r>
      <w:r w:rsidR="0030360B">
        <w:rPr>
          <w:sz w:val="22"/>
          <w:szCs w:val="22"/>
          <w:lang w:val="ru-RU"/>
        </w:rPr>
        <w:t xml:space="preserve"> (п</w:t>
      </w:r>
      <w:r w:rsidR="0030360B" w:rsidRPr="0030360B">
        <w:rPr>
          <w:sz w:val="22"/>
          <w:szCs w:val="22"/>
          <w:lang w:val="ru-RU"/>
        </w:rPr>
        <w:t>ротокол заседания ЦЗО</w:t>
      </w:r>
      <w:r w:rsidR="002B5FAD" w:rsidRPr="0030360B">
        <w:rPr>
          <w:sz w:val="22"/>
          <w:szCs w:val="22"/>
          <w:lang w:val="ru-RU"/>
        </w:rPr>
        <w:t xml:space="preserve"> № 1 от «09» июня</w:t>
      </w:r>
      <w:r w:rsidR="0030360B" w:rsidRPr="0030360B">
        <w:rPr>
          <w:sz w:val="22"/>
          <w:szCs w:val="22"/>
          <w:lang w:val="ru-RU"/>
        </w:rPr>
        <w:t xml:space="preserve"> 2012 г.) и</w:t>
      </w:r>
      <w:r w:rsidR="002B5FAD" w:rsidRPr="0030360B">
        <w:rPr>
          <w:sz w:val="22"/>
          <w:szCs w:val="22"/>
          <w:lang w:val="ru-RU"/>
        </w:rPr>
        <w:t xml:space="preserve"> </w:t>
      </w:r>
      <w:r w:rsidR="0030360B" w:rsidRPr="0030360B">
        <w:rPr>
          <w:sz w:val="22"/>
          <w:szCs w:val="22"/>
        </w:rPr>
        <w:t>на основании</w:t>
      </w:r>
      <w:r w:rsidR="0030360B" w:rsidRPr="0030360B">
        <w:rPr>
          <w:sz w:val="22"/>
          <w:szCs w:val="22"/>
          <w:lang w:val="ru-RU"/>
        </w:rPr>
        <w:t xml:space="preserve"> </w:t>
      </w:r>
      <w:r w:rsidR="0030360B" w:rsidRPr="0030360B">
        <w:rPr>
          <w:snapToGrid/>
          <w:sz w:val="22"/>
          <w:szCs w:val="22"/>
          <w:lang w:val="ru-RU"/>
        </w:rPr>
        <w:t xml:space="preserve">приказа ОАО «НИИЦ МРСК» </w:t>
      </w:r>
      <w:r w:rsidR="0030360B" w:rsidRPr="0048012D">
        <w:rPr>
          <w:snapToGrid/>
          <w:sz w:val="22"/>
          <w:szCs w:val="22"/>
          <w:lang w:val="ru-RU"/>
        </w:rPr>
        <w:t>от «</w:t>
      </w:r>
      <w:r w:rsidR="0048012D" w:rsidRPr="0048012D">
        <w:rPr>
          <w:snapToGrid/>
          <w:sz w:val="22"/>
          <w:szCs w:val="22"/>
          <w:lang w:val="ru-RU"/>
        </w:rPr>
        <w:t>13</w:t>
      </w:r>
      <w:r w:rsidR="0030360B" w:rsidRPr="0048012D">
        <w:rPr>
          <w:snapToGrid/>
          <w:sz w:val="22"/>
          <w:szCs w:val="22"/>
          <w:lang w:val="ru-RU"/>
        </w:rPr>
        <w:t>» июня 2012 г. №</w:t>
      </w:r>
      <w:r w:rsidR="0048012D" w:rsidRPr="0048012D">
        <w:rPr>
          <w:snapToGrid/>
          <w:sz w:val="22"/>
          <w:szCs w:val="22"/>
          <w:lang w:val="ru-RU"/>
        </w:rPr>
        <w:t>28</w:t>
      </w:r>
      <w:r w:rsidR="0030360B" w:rsidRPr="0048012D">
        <w:rPr>
          <w:snapToGrid/>
          <w:sz w:val="22"/>
          <w:szCs w:val="22"/>
          <w:lang w:val="ru-RU"/>
        </w:rPr>
        <w:t>.</w:t>
      </w:r>
    </w:p>
    <w:p w:rsidR="003C2999" w:rsidRPr="005A5690" w:rsidRDefault="003C2999" w:rsidP="0068687D">
      <w:pPr>
        <w:pStyle w:val="a3"/>
        <w:spacing w:before="60" w:after="60" w:line="240" w:lineRule="auto"/>
        <w:rPr>
          <w:sz w:val="22"/>
          <w:szCs w:val="22"/>
        </w:rPr>
      </w:pPr>
      <w:r w:rsidRPr="005A5690">
        <w:rPr>
          <w:sz w:val="22"/>
          <w:szCs w:val="22"/>
        </w:rPr>
        <w:t xml:space="preserve">Подробные требования к </w:t>
      </w:r>
      <w:r w:rsidR="00D83E3C" w:rsidRPr="005A5690">
        <w:rPr>
          <w:sz w:val="22"/>
          <w:szCs w:val="22"/>
        </w:rPr>
        <w:t>выполнению работ</w:t>
      </w:r>
      <w:r w:rsidRPr="005A5690">
        <w:rPr>
          <w:sz w:val="22"/>
          <w:szCs w:val="22"/>
        </w:rPr>
        <w:t xml:space="preserve"> изложены в разделе</w:t>
      </w:r>
      <w:r w:rsidR="007D14AC" w:rsidRPr="005A5690">
        <w:rPr>
          <w:sz w:val="22"/>
          <w:szCs w:val="22"/>
        </w:rPr>
        <w:t xml:space="preserve"> </w:t>
      </w:r>
      <w:hyperlink w:anchor="_Техническое_задание" w:history="1">
        <w:r w:rsidR="007D14AC" w:rsidRPr="005A5690">
          <w:rPr>
            <w:rStyle w:val="ad"/>
            <w:sz w:val="22"/>
            <w:szCs w:val="22"/>
          </w:rPr>
          <w:t>2</w:t>
        </w:r>
      </w:hyperlink>
      <w:r w:rsidRPr="005A5690">
        <w:rPr>
          <w:sz w:val="22"/>
          <w:szCs w:val="22"/>
        </w:rPr>
        <w:t xml:space="preserve"> (здесь и далее ссылки относятся к настоящей документации). Проект Договора, который будет заключен по результатам </w:t>
      </w:r>
      <w:r w:rsidR="001A4EA3" w:rsidRPr="005A5690">
        <w:rPr>
          <w:sz w:val="22"/>
          <w:szCs w:val="22"/>
        </w:rPr>
        <w:t>переговоров</w:t>
      </w:r>
      <w:r w:rsidRPr="005A5690">
        <w:rPr>
          <w:sz w:val="22"/>
          <w:szCs w:val="22"/>
        </w:rPr>
        <w:t>, приведен в разделе</w:t>
      </w:r>
      <w:r w:rsidRPr="005A5690">
        <w:rPr>
          <w:color w:val="0000FF"/>
          <w:sz w:val="22"/>
          <w:szCs w:val="22"/>
        </w:rPr>
        <w:t xml:space="preserve"> </w:t>
      </w:r>
      <w:hyperlink w:anchor="_Проект_Договора" w:history="1">
        <w:r w:rsidRPr="005A5690">
          <w:rPr>
            <w:rStyle w:val="ad"/>
            <w:sz w:val="22"/>
            <w:szCs w:val="22"/>
          </w:rPr>
          <w:t>3</w:t>
        </w:r>
      </w:hyperlink>
      <w:r w:rsidRPr="005A5690">
        <w:rPr>
          <w:sz w:val="22"/>
          <w:szCs w:val="22"/>
        </w:rPr>
        <w:t xml:space="preserve">. Порядок проведения </w:t>
      </w:r>
      <w:r w:rsidR="001A4EA3" w:rsidRPr="005A5690">
        <w:rPr>
          <w:sz w:val="22"/>
          <w:szCs w:val="22"/>
        </w:rPr>
        <w:t>закупочной процедуры</w:t>
      </w:r>
      <w:r w:rsidRPr="005A5690">
        <w:rPr>
          <w:sz w:val="22"/>
          <w:szCs w:val="22"/>
        </w:rPr>
        <w:t xml:space="preserve"> и участия в нем, а также инструкции по подготовке </w:t>
      </w:r>
      <w:r w:rsidR="001A4EA3" w:rsidRPr="005A5690">
        <w:rPr>
          <w:sz w:val="22"/>
          <w:szCs w:val="22"/>
        </w:rPr>
        <w:t>конкурентных предложений</w:t>
      </w:r>
      <w:r w:rsidRPr="005A5690">
        <w:rPr>
          <w:sz w:val="22"/>
          <w:szCs w:val="22"/>
        </w:rPr>
        <w:t xml:space="preserve">, приведены в разделах </w:t>
      </w:r>
      <w:hyperlink w:anchor="_Порядок_проведения_конкурса._Инстру" w:history="1">
        <w:r w:rsidRPr="005A5690">
          <w:rPr>
            <w:rStyle w:val="ad"/>
            <w:sz w:val="22"/>
            <w:szCs w:val="22"/>
          </w:rPr>
          <w:t>4</w:t>
        </w:r>
      </w:hyperlink>
      <w:r w:rsidRPr="005A5690">
        <w:rPr>
          <w:sz w:val="22"/>
          <w:szCs w:val="22"/>
        </w:rPr>
        <w:t xml:space="preserve"> и </w:t>
      </w:r>
      <w:hyperlink w:anchor="_Дополнительные_условия_проведения_к" w:history="1">
        <w:r w:rsidRPr="005A5690">
          <w:rPr>
            <w:rStyle w:val="ad"/>
            <w:sz w:val="22"/>
            <w:szCs w:val="22"/>
          </w:rPr>
          <w:t>5</w:t>
        </w:r>
      </w:hyperlink>
      <w:r w:rsidRPr="005A5690">
        <w:rPr>
          <w:sz w:val="22"/>
          <w:szCs w:val="22"/>
        </w:rPr>
        <w:t xml:space="preserve">. Формы документов, которые необходимо подготовить и подать в составе </w:t>
      </w:r>
      <w:r w:rsidR="001A4EA3" w:rsidRPr="005A5690">
        <w:rPr>
          <w:sz w:val="22"/>
          <w:szCs w:val="22"/>
        </w:rPr>
        <w:t>конкурентного предложения</w:t>
      </w:r>
      <w:r w:rsidRPr="005A5690">
        <w:rPr>
          <w:sz w:val="22"/>
          <w:szCs w:val="22"/>
        </w:rPr>
        <w:t>, приведены в разделе</w:t>
      </w:r>
      <w:r w:rsidR="00D83E3C" w:rsidRPr="005A5690">
        <w:rPr>
          <w:sz w:val="22"/>
          <w:szCs w:val="22"/>
        </w:rPr>
        <w:t xml:space="preserve"> </w:t>
      </w:r>
      <w:hyperlink w:anchor="_Образцы_основных_форм" w:history="1">
        <w:r w:rsidR="00D83E3C" w:rsidRPr="005A5690">
          <w:rPr>
            <w:rStyle w:val="ad"/>
            <w:sz w:val="22"/>
            <w:szCs w:val="22"/>
          </w:rPr>
          <w:t>6</w:t>
        </w:r>
      </w:hyperlink>
      <w:r w:rsidRPr="005A5690">
        <w:rPr>
          <w:sz w:val="22"/>
          <w:szCs w:val="22"/>
        </w:rPr>
        <w:t>.</w:t>
      </w:r>
    </w:p>
    <w:p w:rsidR="003C2999" w:rsidRPr="005A5690" w:rsidRDefault="003C2999" w:rsidP="00903136">
      <w:pPr>
        <w:pStyle w:val="2"/>
        <w:tabs>
          <w:tab w:val="left" w:pos="1134"/>
          <w:tab w:val="num" w:pos="1314"/>
          <w:tab w:val="num" w:pos="5104"/>
        </w:tabs>
        <w:spacing w:before="60" w:after="60"/>
        <w:ind w:left="1314" w:hanging="1314"/>
        <w:rPr>
          <w:sz w:val="22"/>
          <w:szCs w:val="22"/>
        </w:rPr>
      </w:pPr>
      <w:bookmarkStart w:id="34" w:name="_Toc55285336"/>
      <w:bookmarkStart w:id="35" w:name="_Toc55305370"/>
      <w:bookmarkStart w:id="36" w:name="_Ref55313246"/>
      <w:bookmarkStart w:id="37" w:name="_Ref56231140"/>
      <w:bookmarkStart w:id="38" w:name="_Ref56231144"/>
      <w:bookmarkStart w:id="39" w:name="_Toc57314617"/>
      <w:bookmarkStart w:id="40" w:name="_Toc69728943"/>
      <w:bookmarkStart w:id="41" w:name="_Toc189038424"/>
      <w:bookmarkStart w:id="42" w:name="_Toc277165931"/>
      <w:bookmarkStart w:id="43" w:name="_Toc278356076"/>
      <w:bookmarkStart w:id="44" w:name="_Toc321929203"/>
      <w:bookmarkStart w:id="45" w:name="_Toc518119237"/>
      <w:r w:rsidRPr="005A5690">
        <w:rPr>
          <w:sz w:val="22"/>
          <w:szCs w:val="22"/>
        </w:rPr>
        <w:t>Правовой статус документов</w:t>
      </w:r>
      <w:bookmarkEnd w:id="34"/>
      <w:bookmarkEnd w:id="35"/>
      <w:bookmarkEnd w:id="36"/>
      <w:bookmarkEnd w:id="37"/>
      <w:bookmarkEnd w:id="38"/>
      <w:bookmarkEnd w:id="39"/>
      <w:bookmarkEnd w:id="40"/>
      <w:bookmarkEnd w:id="41"/>
      <w:bookmarkEnd w:id="42"/>
      <w:bookmarkEnd w:id="43"/>
      <w:bookmarkEnd w:id="44"/>
    </w:p>
    <w:p w:rsidR="00D83E3C" w:rsidRPr="005A5690" w:rsidRDefault="00D83E3C" w:rsidP="0068687D">
      <w:pPr>
        <w:pStyle w:val="a3"/>
        <w:spacing w:before="60" w:after="60" w:line="240" w:lineRule="auto"/>
        <w:rPr>
          <w:color w:val="000000"/>
          <w:sz w:val="22"/>
          <w:szCs w:val="22"/>
        </w:rPr>
      </w:pPr>
      <w:bookmarkStart w:id="46" w:name="_Toc189038427"/>
      <w:bookmarkStart w:id="47" w:name="_Toc277165932"/>
      <w:bookmarkStart w:id="48" w:name="_Toc278356077"/>
      <w:bookmarkStart w:id="49" w:name="_Toc115623382"/>
      <w:bookmarkStart w:id="50" w:name="_Toc164824488"/>
      <w:bookmarkStart w:id="51" w:name="_Toc168802378"/>
      <w:bookmarkStart w:id="52" w:name="_Toc169926570"/>
      <w:bookmarkStart w:id="53" w:name="_Toc185846765"/>
      <w:bookmarkStart w:id="54" w:name="_Toc189038426"/>
      <w:bookmarkStart w:id="55" w:name="_Toc55285340"/>
      <w:bookmarkStart w:id="56" w:name="_Toc55305374"/>
      <w:bookmarkStart w:id="57" w:name="_Toc57314620"/>
      <w:bookmarkStart w:id="58" w:name="_Toc69728945"/>
      <w:bookmarkEnd w:id="45"/>
      <w:r w:rsidRPr="005A5690">
        <w:rPr>
          <w:color w:val="000000"/>
          <w:sz w:val="22"/>
          <w:szCs w:val="22"/>
        </w:rPr>
        <w:t>Данная процедура переговоров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открытых конкурентных переговоров не накладывает на Заказчика соответствующего объема гражданско-правовых обязательств.</w:t>
      </w:r>
    </w:p>
    <w:p w:rsidR="004B65AF" w:rsidRPr="004B65AF" w:rsidRDefault="00D83E3C" w:rsidP="004B65AF">
      <w:pPr>
        <w:pStyle w:val="a3"/>
        <w:spacing w:line="240" w:lineRule="auto"/>
        <w:rPr>
          <w:color w:val="000000"/>
          <w:sz w:val="22"/>
          <w:szCs w:val="22"/>
          <w:lang w:val="ru-RU" w:eastAsia="ru-RU"/>
        </w:rPr>
      </w:pPr>
      <w:r w:rsidRPr="005A5690">
        <w:rPr>
          <w:sz w:val="22"/>
          <w:szCs w:val="22"/>
        </w:rPr>
        <w:t>Открытые конкурентные переговоры проводятся в соответствии с «</w:t>
      </w:r>
      <w:r w:rsidRPr="005A5690">
        <w:rPr>
          <w:iCs/>
          <w:sz w:val="22"/>
          <w:szCs w:val="22"/>
        </w:rPr>
        <w:t>Положением о порядке проведения регламентированных закупок товаров, работ, услуг для нужд ОАО «</w:t>
      </w:r>
      <w:r w:rsidR="0067537E" w:rsidRPr="004B65AF">
        <w:rPr>
          <w:iCs/>
          <w:sz w:val="22"/>
          <w:szCs w:val="22"/>
          <w:lang w:val="ru-RU" w:eastAsia="ru-RU"/>
        </w:rPr>
        <w:t>НИИЦ МРСК</w:t>
      </w:r>
      <w:r w:rsidRPr="005A5690">
        <w:rPr>
          <w:iCs/>
          <w:sz w:val="22"/>
          <w:szCs w:val="22"/>
        </w:rPr>
        <w:t xml:space="preserve">», утвержденным решением Совета Директоров </w:t>
      </w:r>
      <w:r w:rsidR="004B65AF" w:rsidRPr="004B65AF">
        <w:rPr>
          <w:iCs/>
          <w:sz w:val="22"/>
          <w:szCs w:val="22"/>
          <w:lang w:val="ru-RU" w:eastAsia="ru-RU"/>
        </w:rPr>
        <w:t>ОАО «НИИЦ МРСК</w:t>
      </w:r>
      <w:r w:rsidR="0067537E">
        <w:rPr>
          <w:iCs/>
          <w:sz w:val="22"/>
          <w:szCs w:val="22"/>
          <w:lang w:val="ru-RU" w:eastAsia="ru-RU"/>
        </w:rPr>
        <w:t xml:space="preserve">» </w:t>
      </w:r>
      <w:r w:rsidR="00940E64">
        <w:rPr>
          <w:iCs/>
          <w:sz w:val="22"/>
          <w:szCs w:val="22"/>
          <w:lang w:val="ru-RU" w:eastAsia="ru-RU"/>
        </w:rPr>
        <w:t>(п</w:t>
      </w:r>
      <w:r w:rsidR="004B65AF" w:rsidRPr="004B65AF">
        <w:rPr>
          <w:iCs/>
          <w:sz w:val="22"/>
          <w:szCs w:val="22"/>
          <w:lang w:val="ru-RU" w:eastAsia="ru-RU"/>
        </w:rPr>
        <w:t>ротокол № 5 от «20» января 2012 г.</w:t>
      </w:r>
      <w:r w:rsidR="00940E64">
        <w:rPr>
          <w:iCs/>
          <w:sz w:val="22"/>
          <w:szCs w:val="22"/>
          <w:lang w:val="ru-RU" w:eastAsia="ru-RU"/>
        </w:rPr>
        <w:t>).</w:t>
      </w:r>
    </w:p>
    <w:p w:rsidR="00D83E3C" w:rsidRPr="005A5690" w:rsidRDefault="00D83E3C" w:rsidP="0068687D">
      <w:pPr>
        <w:pStyle w:val="a3"/>
        <w:spacing w:before="60" w:after="60" w:line="240" w:lineRule="auto"/>
        <w:rPr>
          <w:color w:val="000000"/>
          <w:sz w:val="22"/>
          <w:szCs w:val="22"/>
        </w:rPr>
      </w:pPr>
      <w:r w:rsidRPr="005A5690">
        <w:rPr>
          <w:color w:val="000000"/>
          <w:sz w:val="22"/>
          <w:szCs w:val="22"/>
        </w:rPr>
        <w:t xml:space="preserve">Опубликованное в соответствии с пунктом </w:t>
      </w:r>
      <w:r w:rsidRPr="005A5690">
        <w:rPr>
          <w:color w:val="000000"/>
          <w:sz w:val="22"/>
          <w:szCs w:val="22"/>
        </w:rPr>
        <w:fldChar w:fldCharType="begin"/>
      </w:r>
      <w:r w:rsidRPr="005A5690">
        <w:rPr>
          <w:color w:val="000000"/>
          <w:sz w:val="22"/>
          <w:szCs w:val="22"/>
        </w:rPr>
        <w:instrText xml:space="preserve"> REF _Ref55193512 \r \h  \* MERGEFORMAT </w:instrText>
      </w:r>
      <w:r w:rsidRPr="005A5690">
        <w:rPr>
          <w:color w:val="000000"/>
          <w:sz w:val="22"/>
          <w:szCs w:val="22"/>
        </w:rPr>
      </w:r>
      <w:r w:rsidRPr="005A5690">
        <w:rPr>
          <w:color w:val="000000"/>
          <w:sz w:val="22"/>
          <w:szCs w:val="22"/>
        </w:rPr>
        <w:fldChar w:fldCharType="separate"/>
      </w:r>
      <w:r w:rsidR="009A577C">
        <w:rPr>
          <w:color w:val="000000"/>
          <w:sz w:val="22"/>
          <w:szCs w:val="22"/>
        </w:rPr>
        <w:t>1.1.1</w:t>
      </w:r>
      <w:r w:rsidRPr="005A5690">
        <w:rPr>
          <w:color w:val="000000"/>
          <w:sz w:val="22"/>
          <w:szCs w:val="22"/>
        </w:rPr>
        <w:fldChar w:fldCharType="end"/>
      </w:r>
      <w:r w:rsidRPr="005A5690">
        <w:rPr>
          <w:color w:val="000000"/>
          <w:sz w:val="22"/>
          <w:szCs w:val="22"/>
        </w:rPr>
        <w:t xml:space="preserve"> Документаци</w:t>
      </w:r>
      <w:r w:rsidR="00561429" w:rsidRPr="005A5690">
        <w:rPr>
          <w:color w:val="000000"/>
          <w:sz w:val="22"/>
          <w:szCs w:val="22"/>
        </w:rPr>
        <w:t>я</w:t>
      </w:r>
      <w:r w:rsidRPr="005A5690">
        <w:rPr>
          <w:color w:val="000000"/>
          <w:sz w:val="22"/>
          <w:szCs w:val="22"/>
        </w:rPr>
        <w:t xml:space="preserve"> </w:t>
      </w:r>
      <w:r w:rsidR="00561429" w:rsidRPr="005A5690">
        <w:rPr>
          <w:color w:val="000000"/>
          <w:sz w:val="22"/>
          <w:szCs w:val="22"/>
        </w:rPr>
        <w:t>и Приглашение</w:t>
      </w:r>
      <w:r w:rsidRPr="005A5690">
        <w:rPr>
          <w:color w:val="000000"/>
          <w:sz w:val="22"/>
          <w:szCs w:val="22"/>
        </w:rPr>
        <w:t>, являющееся неотъемлем</w:t>
      </w:r>
      <w:r w:rsidR="009545CC">
        <w:rPr>
          <w:color w:val="000000"/>
          <w:sz w:val="22"/>
          <w:szCs w:val="22"/>
          <w:lang w:val="ru-RU"/>
        </w:rPr>
        <w:t>ой</w:t>
      </w:r>
      <w:r w:rsidRPr="005A5690">
        <w:rPr>
          <w:color w:val="000000"/>
          <w:sz w:val="22"/>
          <w:szCs w:val="22"/>
        </w:rPr>
        <w:t xml:space="preserve"> </w:t>
      </w:r>
      <w:r w:rsidR="00561429" w:rsidRPr="005A5690">
        <w:rPr>
          <w:color w:val="000000"/>
          <w:sz w:val="22"/>
          <w:szCs w:val="22"/>
        </w:rPr>
        <w:t>частью Документации</w:t>
      </w:r>
      <w:r w:rsidRPr="005A5690">
        <w:rPr>
          <w:color w:val="000000"/>
          <w:sz w:val="22"/>
          <w:szCs w:val="22"/>
        </w:rPr>
        <w:t>, являю</w:t>
      </w:r>
      <w:r w:rsidR="00561429" w:rsidRPr="005A5690">
        <w:rPr>
          <w:color w:val="000000"/>
          <w:sz w:val="22"/>
          <w:szCs w:val="22"/>
        </w:rPr>
        <w:t xml:space="preserve">тся </w:t>
      </w:r>
      <w:r w:rsidRPr="005A5690">
        <w:rPr>
          <w:color w:val="000000"/>
          <w:sz w:val="22"/>
          <w:szCs w:val="22"/>
        </w:rPr>
        <w:t xml:space="preserve"> приглашением делать оферты и должны рассматриваться Участниками в соответствии с этим.</w:t>
      </w:r>
    </w:p>
    <w:p w:rsidR="00D83E3C" w:rsidRPr="005A5690" w:rsidRDefault="00D83E3C" w:rsidP="0068687D">
      <w:pPr>
        <w:pStyle w:val="a3"/>
        <w:spacing w:before="60" w:after="60" w:line="240" w:lineRule="auto"/>
        <w:rPr>
          <w:color w:val="000000"/>
          <w:sz w:val="22"/>
          <w:szCs w:val="22"/>
        </w:rPr>
      </w:pPr>
      <w:r w:rsidRPr="005A5690">
        <w:rPr>
          <w:color w:val="000000"/>
          <w:sz w:val="22"/>
          <w:szCs w:val="22"/>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конкурентных переговоров. Заказчик оставляет за собой право на последнем (финальном) этапе переговоров установить, что Предложения Участников, поданные на данный этап, должны носить характер твердой оферты, не подлежащей в дальнейшем изменению.</w:t>
      </w:r>
    </w:p>
    <w:p w:rsidR="00D83E3C" w:rsidRPr="0068687D" w:rsidRDefault="00D83E3C" w:rsidP="0068687D">
      <w:pPr>
        <w:pStyle w:val="a3"/>
        <w:spacing w:before="60" w:after="60" w:line="240" w:lineRule="auto"/>
        <w:rPr>
          <w:color w:val="000000"/>
          <w:sz w:val="22"/>
          <w:szCs w:val="22"/>
        </w:rPr>
      </w:pPr>
      <w:r w:rsidRPr="0068687D">
        <w:rPr>
          <w:iCs/>
          <w:sz w:val="22"/>
          <w:szCs w:val="22"/>
        </w:rPr>
        <w:t>Организатор вправе отказаться от проведения Переговоров в любой момент до подведения итогов процедуры (выбора Победителей), не неся при этом никакой материальной ответственности перед Участниками.</w:t>
      </w:r>
    </w:p>
    <w:p w:rsidR="00D83E3C" w:rsidRPr="005A5690" w:rsidRDefault="00D83E3C" w:rsidP="0068687D">
      <w:pPr>
        <w:pStyle w:val="a3"/>
        <w:spacing w:before="60" w:after="60" w:line="240" w:lineRule="auto"/>
        <w:rPr>
          <w:color w:val="000000"/>
          <w:sz w:val="22"/>
          <w:szCs w:val="22"/>
        </w:rPr>
      </w:pPr>
      <w:r w:rsidRPr="005A5690">
        <w:rPr>
          <w:color w:val="000000"/>
          <w:sz w:val="22"/>
          <w:szCs w:val="22"/>
        </w:rPr>
        <w:t>Заключенный по результатам конкурентной процедуры Договор фиксирует все достигнутые сторонами договоренности.</w:t>
      </w:r>
    </w:p>
    <w:p w:rsidR="00D83E3C" w:rsidRPr="005A5690" w:rsidRDefault="00D83E3C" w:rsidP="0068687D">
      <w:pPr>
        <w:pStyle w:val="a3"/>
        <w:spacing w:before="60" w:after="60" w:line="240" w:lineRule="auto"/>
        <w:rPr>
          <w:color w:val="000000"/>
          <w:sz w:val="22"/>
          <w:szCs w:val="22"/>
        </w:rPr>
      </w:pPr>
      <w:bookmarkStart w:id="59" w:name="_Ref86827161"/>
      <w:r w:rsidRPr="005A5690">
        <w:rPr>
          <w:color w:val="000000"/>
          <w:sz w:val="22"/>
          <w:szCs w:val="22"/>
        </w:rPr>
        <w:t>При определении условий Договора с Победителем используются следующие документы с</w:t>
      </w:r>
      <w:r w:rsidRPr="005A5690">
        <w:rPr>
          <w:color w:val="000000"/>
          <w:sz w:val="22"/>
          <w:szCs w:val="22"/>
          <w:lang w:val="en-US"/>
        </w:rPr>
        <w:t> </w:t>
      </w:r>
      <w:r w:rsidRPr="005A5690">
        <w:rPr>
          <w:color w:val="000000"/>
          <w:sz w:val="22"/>
          <w:szCs w:val="22"/>
        </w:rPr>
        <w:t>соблюдением указанной иерархии (в случае их противоречия):</w:t>
      </w:r>
      <w:bookmarkEnd w:id="59"/>
    </w:p>
    <w:p w:rsidR="00D83E3C" w:rsidRPr="005A5690" w:rsidRDefault="00D83E3C" w:rsidP="0068687D">
      <w:pPr>
        <w:pStyle w:val="a5"/>
        <w:tabs>
          <w:tab w:val="left" w:pos="1134"/>
          <w:tab w:val="left" w:pos="1701"/>
        </w:tabs>
        <w:spacing w:before="60" w:after="60" w:line="240" w:lineRule="auto"/>
        <w:rPr>
          <w:sz w:val="22"/>
          <w:szCs w:val="22"/>
        </w:rPr>
      </w:pPr>
      <w:r w:rsidRPr="005A5690">
        <w:rPr>
          <w:sz w:val="22"/>
          <w:szCs w:val="22"/>
        </w:rPr>
        <w:lastRenderedPageBreak/>
        <w:t>Протоколы преддоговорных переговоров между Заказчиком и Победителем (по условиям, не оговоренным ни в настоящей Документации, ни в Предложении Победителя);</w:t>
      </w:r>
    </w:p>
    <w:p w:rsidR="00D83E3C" w:rsidRPr="005A5690" w:rsidRDefault="00D83E3C" w:rsidP="0068687D">
      <w:pPr>
        <w:pStyle w:val="a5"/>
        <w:tabs>
          <w:tab w:val="left" w:pos="1134"/>
          <w:tab w:val="left" w:pos="1701"/>
        </w:tabs>
        <w:spacing w:before="60" w:after="60" w:line="240" w:lineRule="auto"/>
        <w:rPr>
          <w:sz w:val="22"/>
          <w:szCs w:val="22"/>
        </w:rPr>
      </w:pPr>
      <w:r w:rsidRPr="005A5690">
        <w:rPr>
          <w:sz w:val="22"/>
          <w:szCs w:val="22"/>
          <w:lang w:val="ru-RU"/>
        </w:rPr>
        <w:t xml:space="preserve">Приглашение </w:t>
      </w:r>
      <w:r w:rsidRPr="005A5690">
        <w:rPr>
          <w:sz w:val="22"/>
          <w:szCs w:val="22"/>
        </w:rPr>
        <w:t>и настоящая Документация по всем проведенным этапам со всеми дополнениями и разъяснениями;</w:t>
      </w:r>
    </w:p>
    <w:p w:rsidR="00D83E3C" w:rsidRPr="005A5690" w:rsidRDefault="00D83E3C" w:rsidP="0068687D">
      <w:pPr>
        <w:pStyle w:val="a5"/>
        <w:tabs>
          <w:tab w:val="left" w:pos="1134"/>
          <w:tab w:val="left" w:pos="1701"/>
        </w:tabs>
        <w:spacing w:before="60" w:after="60" w:line="240" w:lineRule="auto"/>
        <w:rPr>
          <w:sz w:val="22"/>
          <w:szCs w:val="22"/>
        </w:rPr>
      </w:pPr>
      <w:r w:rsidRPr="005A5690">
        <w:rPr>
          <w:sz w:val="22"/>
          <w:szCs w:val="22"/>
        </w:rPr>
        <w:t xml:space="preserve">Предложение Победителя со всеми дополнениями и разъяснениями, соответствующими требованиям </w:t>
      </w:r>
      <w:r w:rsidRPr="005A5690">
        <w:rPr>
          <w:sz w:val="22"/>
          <w:szCs w:val="22"/>
          <w:lang w:val="ru-RU"/>
        </w:rPr>
        <w:t>Заказчика</w:t>
      </w:r>
      <w:r w:rsidRPr="005A5690">
        <w:rPr>
          <w:sz w:val="22"/>
          <w:szCs w:val="22"/>
        </w:rPr>
        <w:t>.</w:t>
      </w:r>
    </w:p>
    <w:p w:rsidR="00B4745C" w:rsidRPr="005A5690" w:rsidRDefault="00D83E3C" w:rsidP="0068687D">
      <w:pPr>
        <w:pStyle w:val="a3"/>
        <w:spacing w:before="60" w:after="60" w:line="240" w:lineRule="auto"/>
        <w:rPr>
          <w:color w:val="000000"/>
          <w:sz w:val="22"/>
          <w:szCs w:val="22"/>
        </w:rPr>
      </w:pPr>
      <w:r w:rsidRPr="005A5690">
        <w:rPr>
          <w:color w:val="000000"/>
          <w:sz w:val="22"/>
          <w:szCs w:val="22"/>
        </w:rPr>
        <w:t>Иные документы Заказчика и Участников не определяют права и обязанности сторон в связи с данными открытыми конкурентными переговорами</w:t>
      </w:r>
      <w:r w:rsidR="00B4745C" w:rsidRPr="005A5690">
        <w:rPr>
          <w:color w:val="000000"/>
          <w:sz w:val="22"/>
          <w:szCs w:val="22"/>
        </w:rPr>
        <w:t>.</w:t>
      </w:r>
    </w:p>
    <w:p w:rsidR="003C2999" w:rsidRPr="005A5690" w:rsidRDefault="003C2999" w:rsidP="00903136">
      <w:pPr>
        <w:pStyle w:val="2"/>
        <w:tabs>
          <w:tab w:val="left" w:pos="1134"/>
          <w:tab w:val="num" w:pos="1314"/>
          <w:tab w:val="num" w:pos="5104"/>
        </w:tabs>
        <w:spacing w:before="60" w:after="60"/>
        <w:ind w:left="1314" w:hanging="1314"/>
        <w:rPr>
          <w:sz w:val="22"/>
          <w:szCs w:val="22"/>
        </w:rPr>
      </w:pPr>
      <w:bookmarkStart w:id="60" w:name="_Toc321929204"/>
      <w:r w:rsidRPr="005A5690">
        <w:rPr>
          <w:sz w:val="22"/>
          <w:szCs w:val="22"/>
        </w:rPr>
        <w:t>Обжалование</w:t>
      </w:r>
      <w:bookmarkEnd w:id="46"/>
      <w:bookmarkEnd w:id="47"/>
      <w:bookmarkEnd w:id="48"/>
      <w:bookmarkEnd w:id="60"/>
    </w:p>
    <w:p w:rsidR="00FE60AB" w:rsidRPr="005A5690" w:rsidRDefault="00FE60AB" w:rsidP="0068687D">
      <w:pPr>
        <w:pStyle w:val="a3"/>
        <w:spacing w:before="60" w:after="60" w:line="240" w:lineRule="auto"/>
        <w:rPr>
          <w:color w:val="000000"/>
          <w:sz w:val="22"/>
          <w:szCs w:val="22"/>
        </w:rPr>
      </w:pPr>
      <w:r w:rsidRPr="005A5690">
        <w:rPr>
          <w:iCs/>
          <w:sz w:val="22"/>
          <w:szCs w:val="22"/>
        </w:rPr>
        <w:t>Все споры и разногласия, возникающие в связи с проведением Переговоров, в том числе касающиеся исполнения Организатором и Участниками своих обязательств в связи с проведением Переговоров и участия в них, должны решаться в претензионном порядке. Для реализации этого порядка заинтересованная сторона в случае нарушения её прав должна обратиться с претензией к другой стороне. Сторона</w:t>
      </w:r>
      <w:r w:rsidR="003532DF" w:rsidRPr="005A5690">
        <w:rPr>
          <w:iCs/>
          <w:sz w:val="22"/>
          <w:szCs w:val="22"/>
        </w:rPr>
        <w:t>,</w:t>
      </w:r>
      <w:r w:rsidRPr="005A5690">
        <w:rPr>
          <w:iCs/>
          <w:sz w:val="22"/>
          <w:szCs w:val="22"/>
        </w:rPr>
        <w:t xml:space="preserve"> получившая претензию, должна направить другой стороне мотивированный ответ на претензию в течение не более 20 рабочих дней с момента её получения</w:t>
      </w:r>
      <w:r w:rsidR="003C2999" w:rsidRPr="005A5690">
        <w:rPr>
          <w:color w:val="000000"/>
          <w:sz w:val="22"/>
          <w:szCs w:val="22"/>
        </w:rPr>
        <w:t>.</w:t>
      </w:r>
    </w:p>
    <w:p w:rsidR="003C2999" w:rsidRPr="005A5690" w:rsidRDefault="00FE60AB" w:rsidP="0068687D">
      <w:pPr>
        <w:pStyle w:val="a3"/>
        <w:spacing w:before="60" w:after="60" w:line="240" w:lineRule="auto"/>
        <w:rPr>
          <w:color w:val="000000"/>
          <w:sz w:val="22"/>
          <w:szCs w:val="22"/>
        </w:rPr>
      </w:pPr>
      <w:r w:rsidRPr="005A5690">
        <w:rPr>
          <w:iCs/>
          <w:sz w:val="22"/>
          <w:szCs w:val="22"/>
        </w:rPr>
        <w:t>Если претензионный порядок, не привёл к разрешению разногласий, Участники имеют право оспорить решение или поведение Организатора в связи с да</w:t>
      </w:r>
      <w:r w:rsidR="00940E64">
        <w:rPr>
          <w:iCs/>
          <w:sz w:val="22"/>
          <w:szCs w:val="22"/>
        </w:rPr>
        <w:t>нными переговорами в Центральн</w:t>
      </w:r>
      <w:r w:rsidR="00940E64">
        <w:rPr>
          <w:iCs/>
          <w:sz w:val="22"/>
          <w:szCs w:val="22"/>
          <w:lang w:val="ru-RU"/>
        </w:rPr>
        <w:t>ом</w:t>
      </w:r>
      <w:r w:rsidRPr="005A5690">
        <w:rPr>
          <w:iCs/>
          <w:sz w:val="22"/>
          <w:szCs w:val="22"/>
        </w:rPr>
        <w:t xml:space="preserve"> </w:t>
      </w:r>
      <w:r w:rsidR="00940E64">
        <w:rPr>
          <w:iCs/>
          <w:sz w:val="22"/>
          <w:szCs w:val="22"/>
          <w:lang w:val="ru-RU"/>
        </w:rPr>
        <w:t xml:space="preserve">закупочном органе </w:t>
      </w:r>
      <w:r w:rsidRPr="005A5690">
        <w:rPr>
          <w:iCs/>
          <w:sz w:val="22"/>
          <w:szCs w:val="22"/>
        </w:rPr>
        <w:t>ОАО «</w:t>
      </w:r>
      <w:r w:rsidR="00940E64">
        <w:rPr>
          <w:iCs/>
          <w:sz w:val="22"/>
          <w:szCs w:val="22"/>
          <w:lang w:val="ru-RU"/>
        </w:rPr>
        <w:t xml:space="preserve">НИИЦ </w:t>
      </w:r>
      <w:r w:rsidRPr="005A5690">
        <w:rPr>
          <w:iCs/>
          <w:sz w:val="22"/>
          <w:szCs w:val="22"/>
        </w:rPr>
        <w:t>МРСК»</w:t>
      </w:r>
      <w:r w:rsidR="003C2999" w:rsidRPr="005A5690">
        <w:rPr>
          <w:sz w:val="22"/>
          <w:szCs w:val="22"/>
        </w:rPr>
        <w:t>.</w:t>
      </w:r>
    </w:p>
    <w:p w:rsidR="003C2999" w:rsidRPr="005A5690" w:rsidRDefault="003C2999" w:rsidP="006665BE">
      <w:pPr>
        <w:pStyle w:val="2"/>
        <w:tabs>
          <w:tab w:val="num" w:pos="1134"/>
          <w:tab w:val="num" w:pos="5104"/>
        </w:tabs>
        <w:spacing w:before="60" w:after="60"/>
        <w:ind w:left="1134"/>
        <w:rPr>
          <w:sz w:val="22"/>
          <w:szCs w:val="22"/>
        </w:rPr>
      </w:pPr>
      <w:bookmarkStart w:id="61" w:name="_Toc277165933"/>
      <w:bookmarkStart w:id="62" w:name="_Toc278356078"/>
      <w:bookmarkStart w:id="63" w:name="_Toc321929205"/>
      <w:r w:rsidRPr="005A5690">
        <w:rPr>
          <w:sz w:val="22"/>
          <w:szCs w:val="22"/>
        </w:rPr>
        <w:t xml:space="preserve">Особые положения в связи с проведением </w:t>
      </w:r>
      <w:r w:rsidR="00C55DBA" w:rsidRPr="005A5690">
        <w:rPr>
          <w:sz w:val="22"/>
          <w:szCs w:val="22"/>
        </w:rPr>
        <w:t>конкурентной процедуры</w:t>
      </w:r>
      <w:r w:rsidRPr="005A5690">
        <w:rPr>
          <w:sz w:val="22"/>
          <w:szCs w:val="22"/>
        </w:rPr>
        <w:t xml:space="preserve"> через систему </w:t>
      </w:r>
      <w:bookmarkEnd w:id="49"/>
      <w:bookmarkEnd w:id="50"/>
      <w:r w:rsidRPr="005A5690">
        <w:rPr>
          <w:sz w:val="22"/>
          <w:szCs w:val="22"/>
        </w:rPr>
        <w:t>«</w:t>
      </w:r>
      <w:r w:rsidRPr="005A5690">
        <w:rPr>
          <w:sz w:val="22"/>
          <w:szCs w:val="22"/>
          <w:lang w:val="en-US"/>
        </w:rPr>
        <w:t>B</w:t>
      </w:r>
      <w:r w:rsidRPr="005A5690">
        <w:rPr>
          <w:sz w:val="22"/>
          <w:szCs w:val="22"/>
        </w:rPr>
        <w:t>2</w:t>
      </w:r>
      <w:r w:rsidRPr="005A5690">
        <w:rPr>
          <w:sz w:val="22"/>
          <w:szCs w:val="22"/>
          <w:lang w:val="en-US"/>
        </w:rPr>
        <w:t>B</w:t>
      </w:r>
      <w:r w:rsidRPr="005A5690">
        <w:rPr>
          <w:sz w:val="22"/>
          <w:szCs w:val="22"/>
        </w:rPr>
        <w:t>-</w:t>
      </w:r>
      <w:r w:rsidRPr="005A5690">
        <w:rPr>
          <w:sz w:val="22"/>
          <w:szCs w:val="22"/>
          <w:lang w:val="en-US"/>
        </w:rPr>
        <w:t>MRSK</w:t>
      </w:r>
      <w:r w:rsidRPr="005A5690">
        <w:rPr>
          <w:sz w:val="22"/>
          <w:szCs w:val="22"/>
        </w:rPr>
        <w:t>»</w:t>
      </w:r>
      <w:bookmarkEnd w:id="51"/>
      <w:bookmarkEnd w:id="52"/>
      <w:bookmarkEnd w:id="53"/>
      <w:bookmarkEnd w:id="54"/>
      <w:bookmarkEnd w:id="61"/>
      <w:bookmarkEnd w:id="62"/>
      <w:bookmarkEnd w:id="63"/>
    </w:p>
    <w:p w:rsidR="003C2999" w:rsidRPr="005A5690" w:rsidRDefault="003C2999" w:rsidP="0068687D">
      <w:pPr>
        <w:pStyle w:val="a3"/>
        <w:spacing w:before="60" w:after="60" w:line="240" w:lineRule="auto"/>
        <w:rPr>
          <w:sz w:val="22"/>
          <w:szCs w:val="22"/>
        </w:rPr>
      </w:pPr>
      <w:r w:rsidRPr="005A5690">
        <w:rPr>
          <w:sz w:val="22"/>
          <w:szCs w:val="22"/>
        </w:rPr>
        <w:t xml:space="preserve">Для участия в </w:t>
      </w:r>
      <w:r w:rsidR="00C55DBA" w:rsidRPr="005A5690">
        <w:rPr>
          <w:sz w:val="22"/>
          <w:szCs w:val="22"/>
        </w:rPr>
        <w:t>переговорах</w:t>
      </w:r>
      <w:r w:rsidRPr="005A5690">
        <w:rPr>
          <w:sz w:val="22"/>
          <w:szCs w:val="22"/>
        </w:rPr>
        <w:t xml:space="preserve"> Участники должны быть зарегистрированы в системе «</w:t>
      </w:r>
      <w:r w:rsidRPr="005A5690">
        <w:rPr>
          <w:sz w:val="22"/>
          <w:szCs w:val="22"/>
          <w:lang w:val="en-US"/>
        </w:rPr>
        <w:t>B</w:t>
      </w:r>
      <w:r w:rsidRPr="005A5690">
        <w:rPr>
          <w:sz w:val="22"/>
          <w:szCs w:val="22"/>
        </w:rPr>
        <w:t>2</w:t>
      </w:r>
      <w:r w:rsidRPr="005A5690">
        <w:rPr>
          <w:sz w:val="22"/>
          <w:szCs w:val="22"/>
          <w:lang w:val="en-US"/>
        </w:rPr>
        <w:t>B</w:t>
      </w:r>
      <w:r w:rsidRPr="005A5690">
        <w:rPr>
          <w:sz w:val="22"/>
          <w:szCs w:val="22"/>
        </w:rPr>
        <w:t>-</w:t>
      </w:r>
      <w:r w:rsidRPr="005A5690">
        <w:rPr>
          <w:sz w:val="22"/>
          <w:szCs w:val="22"/>
          <w:lang w:val="en-US"/>
        </w:rPr>
        <w:t>MRSK</w:t>
      </w:r>
      <w:r w:rsidRPr="005A5690">
        <w:rPr>
          <w:sz w:val="22"/>
          <w:szCs w:val="22"/>
        </w:rPr>
        <w:t>» в качестве полноправных Участников данной системы, т.е. должны заключить соответствующий Договор с оператором системы в соответствии с правилами, условиями и в порядке регистрации, указанными на официальном сайте системы «</w:t>
      </w:r>
      <w:r w:rsidRPr="005A5690">
        <w:rPr>
          <w:sz w:val="22"/>
          <w:szCs w:val="22"/>
          <w:lang w:val="en-US"/>
        </w:rPr>
        <w:t>B</w:t>
      </w:r>
      <w:r w:rsidRPr="005A5690">
        <w:rPr>
          <w:sz w:val="22"/>
          <w:szCs w:val="22"/>
        </w:rPr>
        <w:t>2</w:t>
      </w:r>
      <w:r w:rsidRPr="005A5690">
        <w:rPr>
          <w:sz w:val="22"/>
          <w:szCs w:val="22"/>
          <w:lang w:val="en-US"/>
        </w:rPr>
        <w:t>B</w:t>
      </w:r>
      <w:r w:rsidRPr="005A5690">
        <w:rPr>
          <w:sz w:val="22"/>
          <w:szCs w:val="22"/>
        </w:rPr>
        <w:t>-</w:t>
      </w:r>
      <w:r w:rsidRPr="005A5690">
        <w:rPr>
          <w:sz w:val="22"/>
          <w:szCs w:val="22"/>
          <w:lang w:val="en-US"/>
        </w:rPr>
        <w:t>MRSK</w:t>
      </w:r>
      <w:r w:rsidRPr="005A5690">
        <w:rPr>
          <w:sz w:val="22"/>
          <w:szCs w:val="22"/>
        </w:rPr>
        <w:t>» (</w:t>
      </w:r>
      <w:hyperlink r:id="rId12" w:history="1">
        <w:r w:rsidRPr="005A5690">
          <w:rPr>
            <w:rStyle w:val="ad"/>
            <w:sz w:val="22"/>
            <w:szCs w:val="22"/>
          </w:rPr>
          <w:t>www.b2b-mrsk.ru</w:t>
        </w:r>
      </w:hyperlink>
      <w:r w:rsidRPr="005A5690">
        <w:rPr>
          <w:sz w:val="22"/>
          <w:szCs w:val="22"/>
        </w:rPr>
        <w:t>), а также зарегистрироваться в установленном правилами системы «</w:t>
      </w:r>
      <w:r w:rsidRPr="005A5690">
        <w:rPr>
          <w:sz w:val="22"/>
          <w:szCs w:val="22"/>
          <w:lang w:val="en-US"/>
        </w:rPr>
        <w:t>B</w:t>
      </w:r>
      <w:r w:rsidRPr="005A5690">
        <w:rPr>
          <w:sz w:val="22"/>
          <w:szCs w:val="22"/>
        </w:rPr>
        <w:t>2</w:t>
      </w:r>
      <w:r w:rsidRPr="005A5690">
        <w:rPr>
          <w:sz w:val="22"/>
          <w:szCs w:val="22"/>
          <w:lang w:val="en-US"/>
        </w:rPr>
        <w:t>B</w:t>
      </w:r>
      <w:r w:rsidRPr="005A5690">
        <w:rPr>
          <w:sz w:val="22"/>
          <w:szCs w:val="22"/>
        </w:rPr>
        <w:t>-</w:t>
      </w:r>
      <w:r w:rsidRPr="005A5690">
        <w:rPr>
          <w:sz w:val="22"/>
          <w:szCs w:val="22"/>
          <w:lang w:val="en-US"/>
        </w:rPr>
        <w:t>MRSK</w:t>
      </w:r>
      <w:r w:rsidRPr="005A5690">
        <w:rPr>
          <w:sz w:val="22"/>
          <w:szCs w:val="22"/>
        </w:rPr>
        <w:t>» поряд</w:t>
      </w:r>
      <w:r w:rsidR="00C55DBA" w:rsidRPr="005A5690">
        <w:rPr>
          <w:sz w:val="22"/>
          <w:szCs w:val="22"/>
        </w:rPr>
        <w:t>ке в качестве Участника данных открытых конкурентных переговоров</w:t>
      </w:r>
      <w:r w:rsidRPr="005A5690">
        <w:rPr>
          <w:sz w:val="22"/>
          <w:szCs w:val="22"/>
        </w:rPr>
        <w:t>.</w:t>
      </w:r>
    </w:p>
    <w:p w:rsidR="003C2999" w:rsidRPr="005A5690" w:rsidRDefault="003C2999" w:rsidP="0068687D">
      <w:pPr>
        <w:pStyle w:val="a3"/>
        <w:spacing w:before="60" w:after="60" w:line="240" w:lineRule="auto"/>
        <w:rPr>
          <w:sz w:val="22"/>
          <w:szCs w:val="22"/>
        </w:rPr>
      </w:pPr>
      <w:bookmarkStart w:id="64" w:name="_Ref189034647"/>
      <w:r w:rsidRPr="005A5690">
        <w:rPr>
          <w:sz w:val="22"/>
          <w:szCs w:val="22"/>
        </w:rPr>
        <w:t xml:space="preserve">Участники должны подать </w:t>
      </w:r>
      <w:r w:rsidR="00C55DBA" w:rsidRPr="005A5690">
        <w:rPr>
          <w:sz w:val="22"/>
          <w:szCs w:val="22"/>
        </w:rPr>
        <w:t>конкурентные предложения</w:t>
      </w:r>
      <w:r w:rsidRPr="005A5690">
        <w:rPr>
          <w:sz w:val="22"/>
          <w:szCs w:val="22"/>
        </w:rPr>
        <w:t xml:space="preserve">, состоящие из заполняемых форм и документов, подаваемых в электронном виде с использованием ЭТП </w:t>
      </w:r>
      <w:r w:rsidRPr="005A5690">
        <w:rPr>
          <w:sz w:val="22"/>
          <w:szCs w:val="22"/>
          <w:lang w:val="en-US"/>
        </w:rPr>
        <w:t>B</w:t>
      </w:r>
      <w:r w:rsidRPr="005A5690">
        <w:rPr>
          <w:sz w:val="22"/>
          <w:szCs w:val="22"/>
        </w:rPr>
        <w:t>2</w:t>
      </w:r>
      <w:r w:rsidRPr="005A5690">
        <w:rPr>
          <w:sz w:val="22"/>
          <w:szCs w:val="22"/>
          <w:lang w:val="en-US"/>
        </w:rPr>
        <w:t>B</w:t>
      </w:r>
      <w:r w:rsidRPr="005A5690">
        <w:rPr>
          <w:sz w:val="22"/>
          <w:szCs w:val="22"/>
        </w:rPr>
        <w:t>-</w:t>
      </w:r>
      <w:r w:rsidRPr="005A5690">
        <w:rPr>
          <w:sz w:val="22"/>
          <w:szCs w:val="22"/>
          <w:lang w:val="en-US"/>
        </w:rPr>
        <w:t>MRSK</w:t>
      </w:r>
      <w:r w:rsidRPr="005A5690">
        <w:rPr>
          <w:sz w:val="22"/>
          <w:szCs w:val="22"/>
        </w:rPr>
        <w:t>. Не предоставление Участником в составе свое</w:t>
      </w:r>
      <w:r w:rsidR="00D53DF4" w:rsidRPr="005A5690">
        <w:rPr>
          <w:sz w:val="22"/>
          <w:szCs w:val="22"/>
        </w:rPr>
        <w:t>го предложения</w:t>
      </w:r>
      <w:r w:rsidRPr="005A5690">
        <w:rPr>
          <w:sz w:val="22"/>
          <w:szCs w:val="22"/>
        </w:rPr>
        <w:t xml:space="preserve"> документов и форм приведенных в п. </w:t>
      </w:r>
      <w:hyperlink w:anchor="_Подготовка_Конкурсных_заявок" w:history="1">
        <w:r w:rsidRPr="005A5690">
          <w:rPr>
            <w:rStyle w:val="ad"/>
            <w:sz w:val="22"/>
            <w:szCs w:val="22"/>
          </w:rPr>
          <w:t>4.4.1.1</w:t>
        </w:r>
      </w:hyperlink>
      <w:r w:rsidRPr="005A5690">
        <w:rPr>
          <w:sz w:val="22"/>
          <w:szCs w:val="22"/>
        </w:rPr>
        <w:t xml:space="preserve"> может служить основанием для ее отклонения.</w:t>
      </w:r>
      <w:bookmarkEnd w:id="64"/>
      <w:r w:rsidR="00C55DBA" w:rsidRPr="005A5690">
        <w:rPr>
          <w:iCs/>
          <w:sz w:val="22"/>
          <w:szCs w:val="22"/>
        </w:rPr>
        <w:t xml:space="preserve"> Участники должны подать конкурентные предложения как в электронном виде через систему «B2B-mrsk», так </w:t>
      </w:r>
      <w:r w:rsidR="00E02A34">
        <w:rPr>
          <w:iCs/>
          <w:sz w:val="22"/>
          <w:szCs w:val="22"/>
        </w:rPr>
        <w:t>и в письменном (бумажном) виде</w:t>
      </w:r>
      <w:r w:rsidR="00C55DBA" w:rsidRPr="005A5690">
        <w:rPr>
          <w:iCs/>
          <w:sz w:val="22"/>
          <w:szCs w:val="22"/>
        </w:rPr>
        <w:t>.</w:t>
      </w:r>
    </w:p>
    <w:p w:rsidR="003C2999" w:rsidRPr="005A5690" w:rsidRDefault="003C2999" w:rsidP="0068687D">
      <w:pPr>
        <w:pStyle w:val="a3"/>
        <w:spacing w:before="60" w:after="60" w:line="240" w:lineRule="auto"/>
        <w:rPr>
          <w:sz w:val="22"/>
          <w:szCs w:val="22"/>
        </w:rPr>
      </w:pPr>
      <w:r w:rsidRPr="005A5690">
        <w:rPr>
          <w:sz w:val="22"/>
          <w:szCs w:val="22"/>
        </w:rPr>
        <w:t xml:space="preserve">Правила проведения </w:t>
      </w:r>
      <w:r w:rsidR="00D53DF4" w:rsidRPr="005A5690">
        <w:rPr>
          <w:sz w:val="22"/>
          <w:szCs w:val="22"/>
        </w:rPr>
        <w:t xml:space="preserve">конкурентных </w:t>
      </w:r>
      <w:r w:rsidRPr="005A5690">
        <w:rPr>
          <w:sz w:val="22"/>
          <w:szCs w:val="22"/>
        </w:rPr>
        <w:t>процедур через систему «B2B-</w:t>
      </w:r>
      <w:r w:rsidRPr="005A5690">
        <w:rPr>
          <w:sz w:val="22"/>
          <w:szCs w:val="22"/>
          <w:lang w:val="en-US"/>
        </w:rPr>
        <w:t>MRSK</w:t>
      </w:r>
      <w:r w:rsidRPr="005A5690">
        <w:rPr>
          <w:sz w:val="22"/>
          <w:szCs w:val="22"/>
        </w:rPr>
        <w:t>» определяются регламентами ее работы и соглашением Участника с оператором данной системы.</w:t>
      </w:r>
    </w:p>
    <w:p w:rsidR="003C2999" w:rsidRPr="005A5690" w:rsidRDefault="003C2999" w:rsidP="00903136">
      <w:pPr>
        <w:pStyle w:val="2"/>
        <w:tabs>
          <w:tab w:val="left" w:pos="1134"/>
          <w:tab w:val="num" w:pos="1314"/>
          <w:tab w:val="num" w:pos="5104"/>
        </w:tabs>
        <w:spacing w:before="60" w:after="60"/>
        <w:ind w:left="1314" w:hanging="1314"/>
        <w:rPr>
          <w:sz w:val="22"/>
          <w:szCs w:val="22"/>
        </w:rPr>
      </w:pPr>
      <w:bookmarkStart w:id="65" w:name="_Toc55285338"/>
      <w:bookmarkStart w:id="66" w:name="_Toc55305372"/>
      <w:bookmarkStart w:id="67" w:name="_Toc57314621"/>
      <w:bookmarkStart w:id="68" w:name="_Toc69728946"/>
      <w:bookmarkStart w:id="69" w:name="_Toc189038428"/>
      <w:bookmarkStart w:id="70" w:name="_Toc277165934"/>
      <w:bookmarkStart w:id="71" w:name="_Toc278356079"/>
      <w:bookmarkStart w:id="72" w:name="_Toc321929206"/>
      <w:bookmarkEnd w:id="55"/>
      <w:bookmarkEnd w:id="56"/>
      <w:bookmarkEnd w:id="57"/>
      <w:bookmarkEnd w:id="58"/>
      <w:r w:rsidRPr="005A5690">
        <w:rPr>
          <w:sz w:val="22"/>
          <w:szCs w:val="22"/>
        </w:rPr>
        <w:t xml:space="preserve">Прочие </w:t>
      </w:r>
      <w:bookmarkEnd w:id="65"/>
      <w:bookmarkEnd w:id="66"/>
      <w:r w:rsidRPr="005A5690">
        <w:rPr>
          <w:sz w:val="22"/>
          <w:szCs w:val="22"/>
        </w:rPr>
        <w:t>положения</w:t>
      </w:r>
      <w:bookmarkEnd w:id="67"/>
      <w:bookmarkEnd w:id="68"/>
      <w:bookmarkEnd w:id="69"/>
      <w:bookmarkEnd w:id="70"/>
      <w:bookmarkEnd w:id="71"/>
      <w:bookmarkEnd w:id="72"/>
    </w:p>
    <w:p w:rsidR="003C2999" w:rsidRPr="005A5690" w:rsidRDefault="007A3571" w:rsidP="0068687D">
      <w:pPr>
        <w:pStyle w:val="a3"/>
        <w:spacing w:before="60" w:after="60" w:line="240" w:lineRule="auto"/>
        <w:rPr>
          <w:sz w:val="22"/>
          <w:szCs w:val="22"/>
        </w:rPr>
      </w:pPr>
      <w:r w:rsidRPr="005A5690">
        <w:rPr>
          <w:sz w:val="22"/>
          <w:szCs w:val="22"/>
        </w:rPr>
        <w:t>Подрядчик</w:t>
      </w:r>
      <w:r w:rsidR="003C2999" w:rsidRPr="005A5690">
        <w:rPr>
          <w:sz w:val="22"/>
          <w:szCs w:val="22"/>
        </w:rPr>
        <w:t xml:space="preserve"> самостоятельно несет все расходы, связанные с подготовкой и подачей </w:t>
      </w:r>
      <w:r w:rsidR="00D11BF8" w:rsidRPr="005A5690">
        <w:rPr>
          <w:sz w:val="22"/>
          <w:szCs w:val="22"/>
        </w:rPr>
        <w:t>конкурентного предложения</w:t>
      </w:r>
      <w:r w:rsidR="003C2999" w:rsidRPr="005A5690">
        <w:rPr>
          <w:sz w:val="22"/>
          <w:szCs w:val="22"/>
        </w:rPr>
        <w:t xml:space="preserve">, Организатор по этим расходам не отвечает, и не имеет обязательств, независимо от хода и результатов </w:t>
      </w:r>
      <w:r w:rsidR="00D11BF8" w:rsidRPr="005A5690">
        <w:rPr>
          <w:sz w:val="22"/>
          <w:szCs w:val="22"/>
        </w:rPr>
        <w:t>конкурентной процедуры</w:t>
      </w:r>
      <w:r w:rsidR="003C2999" w:rsidRPr="005A5690">
        <w:rPr>
          <w:sz w:val="22"/>
          <w:szCs w:val="22"/>
        </w:rPr>
        <w:t>, за исключением случаев, прямо предусмотренных действующим законодательством Российской Федерации.</w:t>
      </w:r>
    </w:p>
    <w:p w:rsidR="003C2999" w:rsidRPr="005A5690" w:rsidRDefault="003C2999" w:rsidP="0068687D">
      <w:pPr>
        <w:pStyle w:val="a3"/>
        <w:spacing w:before="60" w:after="60" w:line="240" w:lineRule="auto"/>
        <w:rPr>
          <w:sz w:val="22"/>
          <w:szCs w:val="22"/>
        </w:rPr>
      </w:pPr>
      <w:r w:rsidRPr="005A5690">
        <w:rPr>
          <w:sz w:val="22"/>
          <w:szCs w:val="22"/>
        </w:rPr>
        <w:t>Организация приобретает статус Участника с момента регистрации в установленном правилами системы B2B-</w:t>
      </w:r>
      <w:r w:rsidRPr="005A5690">
        <w:rPr>
          <w:sz w:val="22"/>
          <w:szCs w:val="22"/>
          <w:lang w:val="en-US"/>
        </w:rPr>
        <w:t>MRSK</w:t>
      </w:r>
      <w:r w:rsidRPr="005A5690">
        <w:rPr>
          <w:sz w:val="22"/>
          <w:szCs w:val="22"/>
        </w:rPr>
        <w:t xml:space="preserve"> поря</w:t>
      </w:r>
      <w:r w:rsidR="00D11BF8" w:rsidRPr="005A5690">
        <w:rPr>
          <w:sz w:val="22"/>
          <w:szCs w:val="22"/>
        </w:rPr>
        <w:t>дке в качестве Участника данной конкурентной процедуры</w:t>
      </w:r>
      <w:r w:rsidRPr="005A5690">
        <w:rPr>
          <w:sz w:val="22"/>
          <w:szCs w:val="22"/>
        </w:rPr>
        <w:t>. Статус Участника утрачивается в следующих случаях:</w:t>
      </w:r>
    </w:p>
    <w:p w:rsidR="003C2999" w:rsidRPr="005A5690" w:rsidRDefault="003C2999" w:rsidP="00635C4A">
      <w:pPr>
        <w:pStyle w:val="a3"/>
        <w:numPr>
          <w:ilvl w:val="2"/>
          <w:numId w:val="26"/>
        </w:numPr>
        <w:tabs>
          <w:tab w:val="clear" w:pos="1134"/>
          <w:tab w:val="left" w:pos="1701"/>
        </w:tabs>
        <w:spacing w:before="60" w:after="60" w:line="240" w:lineRule="auto"/>
        <w:ind w:left="1701" w:hanging="567"/>
        <w:rPr>
          <w:sz w:val="22"/>
          <w:szCs w:val="22"/>
        </w:rPr>
      </w:pPr>
      <w:r w:rsidRPr="005A5690">
        <w:rPr>
          <w:sz w:val="22"/>
          <w:szCs w:val="22"/>
        </w:rPr>
        <w:t>вследствие нарушения Участником условий</w:t>
      </w:r>
      <w:r w:rsidR="00D11BF8" w:rsidRPr="005A5690">
        <w:rPr>
          <w:sz w:val="22"/>
          <w:szCs w:val="22"/>
        </w:rPr>
        <w:t xml:space="preserve"> переговоров</w:t>
      </w:r>
      <w:r w:rsidRPr="005A5690">
        <w:rPr>
          <w:sz w:val="22"/>
          <w:szCs w:val="22"/>
        </w:rPr>
        <w:t>, изложенных в настоящей  документации;</w:t>
      </w:r>
    </w:p>
    <w:p w:rsidR="003C2999" w:rsidRPr="005A5690" w:rsidRDefault="00C51892" w:rsidP="00635C4A">
      <w:pPr>
        <w:pStyle w:val="a3"/>
        <w:numPr>
          <w:ilvl w:val="2"/>
          <w:numId w:val="26"/>
        </w:numPr>
        <w:tabs>
          <w:tab w:val="clear" w:pos="1134"/>
          <w:tab w:val="left" w:pos="1701"/>
        </w:tabs>
        <w:spacing w:before="60" w:after="60" w:line="240" w:lineRule="auto"/>
        <w:ind w:left="1701" w:hanging="567"/>
        <w:rPr>
          <w:sz w:val="22"/>
          <w:szCs w:val="22"/>
        </w:rPr>
      </w:pPr>
      <w:r w:rsidRPr="005A5690">
        <w:rPr>
          <w:sz w:val="22"/>
          <w:szCs w:val="22"/>
        </w:rPr>
        <w:t>в случае неподачи предложения Участником открытых конкурентных переговоров</w:t>
      </w:r>
      <w:r w:rsidR="003C2999" w:rsidRPr="005A5690">
        <w:rPr>
          <w:sz w:val="22"/>
          <w:szCs w:val="22"/>
        </w:rPr>
        <w:t>;</w:t>
      </w:r>
    </w:p>
    <w:p w:rsidR="003C2999" w:rsidRPr="005A5690" w:rsidRDefault="003C2999" w:rsidP="00635C4A">
      <w:pPr>
        <w:pStyle w:val="a3"/>
        <w:numPr>
          <w:ilvl w:val="2"/>
          <w:numId w:val="26"/>
        </w:numPr>
        <w:tabs>
          <w:tab w:val="clear" w:pos="1134"/>
          <w:tab w:val="left" w:pos="1701"/>
        </w:tabs>
        <w:spacing w:before="60" w:after="60" w:line="240" w:lineRule="auto"/>
        <w:ind w:left="1701" w:hanging="567"/>
        <w:rPr>
          <w:sz w:val="22"/>
          <w:szCs w:val="22"/>
        </w:rPr>
      </w:pPr>
      <w:r w:rsidRPr="005A5690">
        <w:rPr>
          <w:sz w:val="22"/>
          <w:szCs w:val="22"/>
        </w:rPr>
        <w:t xml:space="preserve">в случае отклонения </w:t>
      </w:r>
      <w:r w:rsidR="00C51892" w:rsidRPr="005A5690">
        <w:rPr>
          <w:sz w:val="22"/>
          <w:szCs w:val="22"/>
        </w:rPr>
        <w:t>предложения</w:t>
      </w:r>
      <w:r w:rsidRPr="005A5690">
        <w:rPr>
          <w:sz w:val="22"/>
          <w:szCs w:val="22"/>
        </w:rPr>
        <w:t xml:space="preserve"> Участника</w:t>
      </w:r>
      <w:r w:rsidR="00C51892" w:rsidRPr="005A5690">
        <w:rPr>
          <w:sz w:val="22"/>
          <w:szCs w:val="22"/>
        </w:rPr>
        <w:t xml:space="preserve"> открытых конкурентных переговоров</w:t>
      </w:r>
      <w:r w:rsidRPr="005A5690">
        <w:rPr>
          <w:sz w:val="22"/>
          <w:szCs w:val="22"/>
        </w:rPr>
        <w:t>;</w:t>
      </w:r>
    </w:p>
    <w:p w:rsidR="003C2999" w:rsidRPr="005A5690" w:rsidRDefault="003C2999" w:rsidP="00635C4A">
      <w:pPr>
        <w:pStyle w:val="a3"/>
        <w:numPr>
          <w:ilvl w:val="2"/>
          <w:numId w:val="26"/>
        </w:numPr>
        <w:tabs>
          <w:tab w:val="clear" w:pos="1134"/>
          <w:tab w:val="left" w:pos="1701"/>
        </w:tabs>
        <w:spacing w:before="60" w:after="60" w:line="240" w:lineRule="auto"/>
        <w:ind w:left="1701" w:hanging="567"/>
        <w:rPr>
          <w:sz w:val="22"/>
          <w:szCs w:val="22"/>
        </w:rPr>
      </w:pPr>
      <w:r w:rsidRPr="005A5690">
        <w:rPr>
          <w:sz w:val="22"/>
          <w:szCs w:val="22"/>
        </w:rPr>
        <w:t xml:space="preserve">после получения уведомления о результатах </w:t>
      </w:r>
      <w:r w:rsidR="00C51892" w:rsidRPr="005A5690">
        <w:rPr>
          <w:sz w:val="22"/>
          <w:szCs w:val="22"/>
        </w:rPr>
        <w:t>открытых конкурентных переговоров</w:t>
      </w:r>
      <w:r w:rsidRPr="005A5690">
        <w:rPr>
          <w:sz w:val="22"/>
          <w:szCs w:val="22"/>
        </w:rPr>
        <w:t>.</w:t>
      </w:r>
    </w:p>
    <w:p w:rsidR="00C51892" w:rsidRPr="005A5690" w:rsidRDefault="00C51892" w:rsidP="0068687D">
      <w:pPr>
        <w:pStyle w:val="a3"/>
        <w:spacing w:before="60" w:after="60" w:line="240" w:lineRule="auto"/>
        <w:rPr>
          <w:sz w:val="22"/>
          <w:szCs w:val="22"/>
        </w:rPr>
      </w:pPr>
      <w:r w:rsidRPr="005A5690">
        <w:rPr>
          <w:iCs/>
          <w:sz w:val="22"/>
          <w:szCs w:val="22"/>
        </w:rPr>
        <w:t>Предполагается, что Участник Переговоров изучит все инструкции, формы, условия и другую информацию, содержащуюся в настоящей Документации. Никакие претензии Организатору не будут приниматься на том основании, что Участник не понимал какие-либо вопросы. Неполное представление информации, запрашиваемой в Документации, или же подача предложения не отвечающего требованиям Документации, представляют собой риск для Участника и может привести к отклонению его конкурентного предложения.</w:t>
      </w:r>
    </w:p>
    <w:p w:rsidR="00C51892" w:rsidRPr="005A5690" w:rsidRDefault="00C51892" w:rsidP="0068687D">
      <w:pPr>
        <w:pStyle w:val="a3"/>
        <w:spacing w:before="60" w:after="60" w:line="240" w:lineRule="auto"/>
        <w:rPr>
          <w:sz w:val="22"/>
          <w:szCs w:val="22"/>
        </w:rPr>
      </w:pPr>
      <w:r w:rsidRPr="005A5690">
        <w:rPr>
          <w:iCs/>
          <w:sz w:val="22"/>
          <w:szCs w:val="22"/>
        </w:rPr>
        <w:t xml:space="preserve">Организатор обеспечивает разумную конфиденциальность относительно всех полученных от Участников сведений, в том числе содержащихся в предложениях на участие в Переговорах.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т.е. при проведении переговоров Организатор будет избегать </w:t>
      </w:r>
      <w:r w:rsidRPr="005A5690">
        <w:rPr>
          <w:iCs/>
          <w:sz w:val="22"/>
          <w:szCs w:val="22"/>
        </w:rPr>
        <w:lastRenderedPageBreak/>
        <w:t>раскрытия другим Участникам содержания полученных Предложений, а также хода и содержания переговоров, а именно:</w:t>
      </w:r>
    </w:p>
    <w:p w:rsidR="00C51892" w:rsidRPr="005A5690" w:rsidRDefault="00C51892" w:rsidP="0068687D">
      <w:pPr>
        <w:pStyle w:val="a3"/>
        <w:numPr>
          <w:ilvl w:val="0"/>
          <w:numId w:val="0"/>
        </w:numPr>
        <w:spacing w:before="60" w:after="60" w:line="240" w:lineRule="auto"/>
        <w:ind w:left="1134"/>
        <w:rPr>
          <w:sz w:val="22"/>
          <w:szCs w:val="22"/>
        </w:rPr>
      </w:pPr>
      <w:r w:rsidRPr="005A5690">
        <w:rPr>
          <w:iCs/>
          <w:sz w:val="22"/>
          <w:szCs w:val="22"/>
        </w:rPr>
        <w:t xml:space="preserve">- </w:t>
      </w:r>
      <w:r w:rsidRPr="005A5690">
        <w:rPr>
          <w:sz w:val="22"/>
          <w:szCs w:val="22"/>
        </w:rPr>
        <w:t>любые переговоры между Заказчиком и Участником носят конфиденциальный характер;</w:t>
      </w:r>
    </w:p>
    <w:p w:rsidR="00C51892" w:rsidRPr="005A5690" w:rsidRDefault="00C51892" w:rsidP="0068687D">
      <w:pPr>
        <w:pStyle w:val="a3"/>
        <w:numPr>
          <w:ilvl w:val="0"/>
          <w:numId w:val="0"/>
        </w:numPr>
        <w:spacing w:before="60" w:after="60" w:line="240" w:lineRule="auto"/>
        <w:ind w:left="1134"/>
        <w:rPr>
          <w:sz w:val="22"/>
          <w:szCs w:val="22"/>
        </w:rPr>
      </w:pPr>
      <w:r w:rsidRPr="005A5690">
        <w:rPr>
          <w:sz w:val="22"/>
          <w:szCs w:val="22"/>
        </w:rPr>
        <w:t>- 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3C2999" w:rsidRPr="005A5690" w:rsidRDefault="003C2999" w:rsidP="0068687D">
      <w:pPr>
        <w:pStyle w:val="a3"/>
        <w:spacing w:before="60" w:after="60" w:line="240" w:lineRule="auto"/>
        <w:rPr>
          <w:sz w:val="22"/>
          <w:szCs w:val="22"/>
        </w:rPr>
      </w:pPr>
      <w:r w:rsidRPr="005A5690">
        <w:rPr>
          <w:sz w:val="22"/>
          <w:szCs w:val="22"/>
        </w:rPr>
        <w:t xml:space="preserve">Организатор вправе отклонить </w:t>
      </w:r>
      <w:r w:rsidR="00C51892" w:rsidRPr="005A5690">
        <w:rPr>
          <w:sz w:val="22"/>
          <w:szCs w:val="22"/>
        </w:rPr>
        <w:t>конкурентное предложение</w:t>
      </w:r>
      <w:r w:rsidRPr="005A5690">
        <w:rPr>
          <w:sz w:val="22"/>
          <w:szCs w:val="22"/>
        </w:rPr>
        <w:t xml:space="preserve">,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w:t>
      </w:r>
      <w:r w:rsidR="00C51892" w:rsidRPr="005A5690">
        <w:rPr>
          <w:sz w:val="22"/>
          <w:szCs w:val="22"/>
        </w:rPr>
        <w:t xml:space="preserve">закупочной </w:t>
      </w:r>
      <w:r w:rsidRPr="005A5690">
        <w:rPr>
          <w:sz w:val="22"/>
          <w:szCs w:val="22"/>
        </w:rPr>
        <w:t>комиссией решения по определению Победителя.</w:t>
      </w:r>
    </w:p>
    <w:p w:rsidR="003C2999" w:rsidRPr="005A5690" w:rsidRDefault="003C2999" w:rsidP="0068687D">
      <w:pPr>
        <w:pStyle w:val="a3"/>
        <w:spacing w:before="60" w:after="60" w:line="240" w:lineRule="auto"/>
        <w:rPr>
          <w:sz w:val="22"/>
          <w:szCs w:val="22"/>
        </w:rPr>
      </w:pPr>
      <w:r w:rsidRPr="005A5690">
        <w:rPr>
          <w:sz w:val="22"/>
          <w:szCs w:val="22"/>
        </w:rPr>
        <w:t xml:space="preserve">Организатор вправе отклонить </w:t>
      </w:r>
      <w:r w:rsidR="00C51892" w:rsidRPr="005A5690">
        <w:rPr>
          <w:sz w:val="22"/>
          <w:szCs w:val="22"/>
        </w:rPr>
        <w:t xml:space="preserve">предложения </w:t>
      </w:r>
      <w:r w:rsidRPr="005A5690">
        <w:rPr>
          <w:sz w:val="22"/>
          <w:szCs w:val="22"/>
        </w:rPr>
        <w:t>Участ</w:t>
      </w:r>
      <w:r w:rsidR="00C51892" w:rsidRPr="005A5690">
        <w:rPr>
          <w:sz w:val="22"/>
          <w:szCs w:val="22"/>
        </w:rPr>
        <w:t>ников</w:t>
      </w:r>
      <w:r w:rsidRPr="005A5690">
        <w:rPr>
          <w:sz w:val="22"/>
          <w:szCs w:val="22"/>
        </w:rPr>
        <w:t>, заключивших между собой какое-либо соглашение с целью повлиять на определение Победителя.</w:t>
      </w:r>
    </w:p>
    <w:p w:rsidR="005606D0" w:rsidRPr="005A5690" w:rsidRDefault="005606D0" w:rsidP="0068687D">
      <w:pPr>
        <w:spacing w:before="60" w:after="60" w:line="240" w:lineRule="auto"/>
        <w:rPr>
          <w:sz w:val="22"/>
          <w:szCs w:val="22"/>
        </w:rPr>
      </w:pPr>
    </w:p>
    <w:p w:rsidR="00DA1D17" w:rsidRDefault="005606D0" w:rsidP="00903136">
      <w:pPr>
        <w:pStyle w:val="1"/>
        <w:rPr>
          <w:rFonts w:ascii="Times New Roman" w:hAnsi="Times New Roman"/>
          <w:sz w:val="22"/>
          <w:szCs w:val="22"/>
        </w:rPr>
      </w:pPr>
      <w:bookmarkStart w:id="73" w:name="_Техническое_задание"/>
      <w:bookmarkStart w:id="74" w:name="_Toc321929207"/>
      <w:bookmarkStart w:id="75" w:name="_Ref93217065"/>
      <w:bookmarkStart w:id="76" w:name="ЗАКАЗ"/>
      <w:bookmarkEnd w:id="73"/>
      <w:r w:rsidRPr="00DA1D17">
        <w:rPr>
          <w:rFonts w:ascii="Times New Roman" w:hAnsi="Times New Roman"/>
          <w:sz w:val="22"/>
          <w:szCs w:val="22"/>
        </w:rPr>
        <w:lastRenderedPageBreak/>
        <w:t>Техническое задание</w:t>
      </w:r>
      <w:bookmarkEnd w:id="74"/>
      <w:r w:rsidRPr="00DA1D17">
        <w:rPr>
          <w:rFonts w:ascii="Times New Roman" w:hAnsi="Times New Roman"/>
          <w:sz w:val="22"/>
          <w:szCs w:val="22"/>
        </w:rPr>
        <w:t xml:space="preserve"> </w:t>
      </w:r>
      <w:bookmarkEnd w:id="75"/>
      <w:r w:rsidR="00DA1D17" w:rsidRPr="00DA1D17">
        <w:rPr>
          <w:rFonts w:ascii="Times New Roman" w:hAnsi="Times New Roman"/>
          <w:sz w:val="22"/>
          <w:szCs w:val="22"/>
        </w:rPr>
        <w:t>на выполнение работ</w:t>
      </w:r>
    </w:p>
    <w:p w:rsidR="00DA1D17" w:rsidRPr="006665BE" w:rsidRDefault="00D32514" w:rsidP="00D32514">
      <w:pPr>
        <w:spacing w:line="240" w:lineRule="auto"/>
        <w:rPr>
          <w:sz w:val="22"/>
          <w:szCs w:val="22"/>
        </w:rPr>
      </w:pPr>
      <w:r>
        <w:rPr>
          <w:sz w:val="22"/>
          <w:szCs w:val="22"/>
        </w:rPr>
        <w:t xml:space="preserve">Техническое задание на выполнение </w:t>
      </w:r>
      <w:r w:rsidRPr="00851725">
        <w:rPr>
          <w:b/>
          <w:sz w:val="22"/>
          <w:szCs w:val="22"/>
          <w:lang w:eastAsia="x-none"/>
        </w:rPr>
        <w:t xml:space="preserve">опытно-конструкторской работы «Разработка стандарта организации и основных проектных решений по строительству и эксплуатации столбовых трансформаторных подстанций (СТП) напряжением 6-20/0,4 </w:t>
      </w:r>
      <w:proofErr w:type="spellStart"/>
      <w:r w:rsidRPr="00851725">
        <w:rPr>
          <w:b/>
          <w:sz w:val="22"/>
          <w:szCs w:val="22"/>
          <w:lang w:eastAsia="x-none"/>
        </w:rPr>
        <w:t>кВ</w:t>
      </w:r>
      <w:proofErr w:type="spellEnd"/>
      <w:r w:rsidRPr="00851725">
        <w:rPr>
          <w:b/>
          <w:sz w:val="22"/>
          <w:szCs w:val="22"/>
          <w:lang w:eastAsia="x-none"/>
        </w:rPr>
        <w:t xml:space="preserve"> по разделу: Разработка конструкторской документации (КД и ТД), программы и методики </w:t>
      </w:r>
      <w:proofErr w:type="gramStart"/>
      <w:r w:rsidRPr="00851725">
        <w:rPr>
          <w:b/>
          <w:sz w:val="22"/>
          <w:szCs w:val="22"/>
          <w:lang w:eastAsia="x-none"/>
        </w:rPr>
        <w:t>испытаний</w:t>
      </w:r>
      <w:proofErr w:type="gramEnd"/>
      <w:r w:rsidRPr="00851725">
        <w:rPr>
          <w:b/>
          <w:sz w:val="22"/>
          <w:szCs w:val="22"/>
          <w:lang w:eastAsia="x-none"/>
        </w:rPr>
        <w:t xml:space="preserve"> опытных образцов, изготовление опытных образцов СТП 6-10/0,4 </w:t>
      </w:r>
      <w:proofErr w:type="spellStart"/>
      <w:r w:rsidRPr="00851725">
        <w:rPr>
          <w:b/>
          <w:sz w:val="22"/>
          <w:szCs w:val="22"/>
          <w:lang w:eastAsia="x-none"/>
        </w:rPr>
        <w:t>кВ</w:t>
      </w:r>
      <w:proofErr w:type="spellEnd"/>
      <w:r w:rsidRPr="00851725">
        <w:rPr>
          <w:b/>
          <w:sz w:val="22"/>
          <w:szCs w:val="22"/>
          <w:lang w:eastAsia="x-none"/>
        </w:rPr>
        <w:t>»</w:t>
      </w:r>
      <w:r>
        <w:rPr>
          <w:b/>
          <w:sz w:val="22"/>
          <w:szCs w:val="22"/>
          <w:lang w:eastAsia="x-none"/>
        </w:rPr>
        <w:t xml:space="preserve"> </w:t>
      </w:r>
      <w:r>
        <w:rPr>
          <w:sz w:val="22"/>
          <w:szCs w:val="22"/>
        </w:rPr>
        <w:t>приведено в приложении №1 к настоящей Документации</w:t>
      </w:r>
    </w:p>
    <w:p w:rsidR="00903136" w:rsidRPr="006665BE" w:rsidRDefault="00903136" w:rsidP="00D32514">
      <w:pPr>
        <w:spacing w:line="240" w:lineRule="auto"/>
        <w:rPr>
          <w:sz w:val="22"/>
          <w:szCs w:val="22"/>
        </w:rPr>
      </w:pPr>
    </w:p>
    <w:p w:rsidR="005606D0" w:rsidRPr="005A5690" w:rsidRDefault="005606D0" w:rsidP="0068687D">
      <w:pPr>
        <w:pStyle w:val="1"/>
        <w:spacing w:before="60" w:after="60"/>
        <w:rPr>
          <w:rFonts w:ascii="Times New Roman" w:hAnsi="Times New Roman"/>
          <w:sz w:val="22"/>
          <w:szCs w:val="22"/>
        </w:rPr>
      </w:pPr>
      <w:bookmarkStart w:id="77" w:name="_Ref55280359"/>
      <w:bookmarkStart w:id="78" w:name="_Toc55285360"/>
      <w:bookmarkStart w:id="79" w:name="_Toc55305377"/>
      <w:bookmarkStart w:id="80" w:name="_Toc57314628"/>
      <w:bookmarkStart w:id="81" w:name="_Toc69728953"/>
      <w:bookmarkStart w:id="82" w:name="_Ref97791104"/>
      <w:bookmarkStart w:id="83" w:name="_Toc321929208"/>
      <w:bookmarkStart w:id="84" w:name="ДОГОВОР"/>
      <w:bookmarkEnd w:id="76"/>
      <w:r w:rsidRPr="005A5690">
        <w:rPr>
          <w:rFonts w:ascii="Times New Roman" w:hAnsi="Times New Roman"/>
          <w:sz w:val="22"/>
          <w:szCs w:val="22"/>
        </w:rPr>
        <w:lastRenderedPageBreak/>
        <w:t>Проект Договора</w:t>
      </w:r>
      <w:bookmarkEnd w:id="77"/>
      <w:bookmarkEnd w:id="78"/>
      <w:bookmarkEnd w:id="79"/>
      <w:bookmarkEnd w:id="80"/>
      <w:bookmarkEnd w:id="81"/>
      <w:bookmarkEnd w:id="82"/>
      <w:bookmarkEnd w:id="83"/>
    </w:p>
    <w:p w:rsidR="00302CA0" w:rsidRPr="00D32514" w:rsidRDefault="00302CA0" w:rsidP="00903136">
      <w:pPr>
        <w:pStyle w:val="2"/>
        <w:tabs>
          <w:tab w:val="num" w:pos="1134"/>
          <w:tab w:val="num" w:pos="1440"/>
        </w:tabs>
        <w:spacing w:before="60" w:after="60"/>
        <w:ind w:left="1134"/>
        <w:jc w:val="both"/>
        <w:rPr>
          <w:sz w:val="22"/>
          <w:szCs w:val="22"/>
        </w:rPr>
      </w:pPr>
      <w:bookmarkStart w:id="85" w:name="_Toc321929209"/>
      <w:bookmarkStart w:id="86" w:name="_Ref55300680"/>
      <w:bookmarkStart w:id="87" w:name="_Toc55305378"/>
      <w:bookmarkStart w:id="88" w:name="_Toc57314640"/>
      <w:bookmarkStart w:id="89" w:name="_Toc69728963"/>
      <w:bookmarkStart w:id="90" w:name="ИНСТРУКЦИИ"/>
      <w:bookmarkEnd w:id="84"/>
      <w:r w:rsidRPr="0027153F">
        <w:rPr>
          <w:b w:val="0"/>
          <w:sz w:val="22"/>
          <w:szCs w:val="22"/>
        </w:rPr>
        <w:t>Проект</w:t>
      </w:r>
      <w:r w:rsidR="00D32514">
        <w:rPr>
          <w:b w:val="0"/>
          <w:sz w:val="22"/>
          <w:szCs w:val="22"/>
        </w:rPr>
        <w:t xml:space="preserve"> договора  </w:t>
      </w:r>
      <w:r w:rsidR="00D32514">
        <w:rPr>
          <w:sz w:val="22"/>
          <w:szCs w:val="22"/>
        </w:rPr>
        <w:t xml:space="preserve">на выполнение </w:t>
      </w:r>
      <w:r w:rsidR="00D32514" w:rsidRPr="00851725">
        <w:rPr>
          <w:sz w:val="22"/>
          <w:szCs w:val="22"/>
          <w:lang w:eastAsia="x-none"/>
        </w:rPr>
        <w:t xml:space="preserve">опытно-конструкторской работы «Разработка стандарта организации и основных проектных решений по строительству и эксплуатации столбовых трансформаторных подстанций (СТП) напряжением 6-20/0,4 </w:t>
      </w:r>
      <w:proofErr w:type="spellStart"/>
      <w:r w:rsidR="00D32514" w:rsidRPr="00851725">
        <w:rPr>
          <w:sz w:val="22"/>
          <w:szCs w:val="22"/>
          <w:lang w:eastAsia="x-none"/>
        </w:rPr>
        <w:t>кВ</w:t>
      </w:r>
      <w:proofErr w:type="spellEnd"/>
      <w:r w:rsidR="00D32514" w:rsidRPr="00851725">
        <w:rPr>
          <w:sz w:val="22"/>
          <w:szCs w:val="22"/>
          <w:lang w:eastAsia="x-none"/>
        </w:rPr>
        <w:t xml:space="preserve"> по разделу: Разработка конструкторской документации (КД и ТД), программы и методики </w:t>
      </w:r>
      <w:proofErr w:type="gramStart"/>
      <w:r w:rsidR="00D32514" w:rsidRPr="00851725">
        <w:rPr>
          <w:sz w:val="22"/>
          <w:szCs w:val="22"/>
          <w:lang w:eastAsia="x-none"/>
        </w:rPr>
        <w:t>испытаний</w:t>
      </w:r>
      <w:proofErr w:type="gramEnd"/>
      <w:r w:rsidR="00D32514" w:rsidRPr="00851725">
        <w:rPr>
          <w:sz w:val="22"/>
          <w:szCs w:val="22"/>
          <w:lang w:eastAsia="x-none"/>
        </w:rPr>
        <w:t xml:space="preserve"> опытных образцов, изготовление опытных образцов СТП 6-10/0,4 </w:t>
      </w:r>
      <w:proofErr w:type="spellStart"/>
      <w:r w:rsidR="00D32514" w:rsidRPr="00851725">
        <w:rPr>
          <w:sz w:val="22"/>
          <w:szCs w:val="22"/>
          <w:lang w:eastAsia="x-none"/>
        </w:rPr>
        <w:t>кВ</w:t>
      </w:r>
      <w:proofErr w:type="spellEnd"/>
      <w:r w:rsidR="00D32514" w:rsidRPr="00851725">
        <w:rPr>
          <w:sz w:val="22"/>
          <w:szCs w:val="22"/>
          <w:lang w:eastAsia="x-none"/>
        </w:rPr>
        <w:t>»</w:t>
      </w:r>
      <w:r w:rsidR="00D32514">
        <w:rPr>
          <w:b w:val="0"/>
          <w:sz w:val="22"/>
          <w:szCs w:val="22"/>
          <w:lang w:eastAsia="x-none"/>
        </w:rPr>
        <w:t xml:space="preserve"> </w:t>
      </w:r>
      <w:r w:rsidR="00D32514">
        <w:rPr>
          <w:b w:val="0"/>
          <w:sz w:val="22"/>
          <w:szCs w:val="22"/>
        </w:rPr>
        <w:t>приведен</w:t>
      </w:r>
      <w:r w:rsidR="00CA1F8F" w:rsidRPr="0027153F">
        <w:rPr>
          <w:b w:val="0"/>
          <w:sz w:val="22"/>
          <w:szCs w:val="22"/>
        </w:rPr>
        <w:t xml:space="preserve"> в </w:t>
      </w:r>
      <w:r w:rsidR="00D32514" w:rsidRPr="00D32514">
        <w:rPr>
          <w:sz w:val="22"/>
          <w:szCs w:val="22"/>
        </w:rPr>
        <w:t>приложении</w:t>
      </w:r>
      <w:r w:rsidR="00CA1F8F" w:rsidRPr="00D32514">
        <w:rPr>
          <w:sz w:val="22"/>
          <w:szCs w:val="22"/>
        </w:rPr>
        <w:t xml:space="preserve"> №</w:t>
      </w:r>
      <w:r w:rsidR="00D32514" w:rsidRPr="00D32514">
        <w:rPr>
          <w:sz w:val="22"/>
          <w:szCs w:val="22"/>
        </w:rPr>
        <w:t>2</w:t>
      </w:r>
      <w:r w:rsidR="00D32514" w:rsidRPr="00D32514">
        <w:rPr>
          <w:color w:val="0000FF"/>
          <w:sz w:val="22"/>
          <w:szCs w:val="22"/>
        </w:rPr>
        <w:t xml:space="preserve"> </w:t>
      </w:r>
      <w:r w:rsidR="00D32514" w:rsidRPr="00D32514">
        <w:rPr>
          <w:sz w:val="22"/>
          <w:szCs w:val="22"/>
        </w:rPr>
        <w:t>к настоящей Д</w:t>
      </w:r>
      <w:r w:rsidRPr="00D32514">
        <w:rPr>
          <w:sz w:val="22"/>
          <w:szCs w:val="22"/>
        </w:rPr>
        <w:t>окументации.</w:t>
      </w:r>
      <w:bookmarkEnd w:id="85"/>
    </w:p>
    <w:p w:rsidR="0027153F" w:rsidRPr="00D32514" w:rsidRDefault="0027153F" w:rsidP="005819FE">
      <w:pPr>
        <w:spacing w:before="120" w:line="240" w:lineRule="auto"/>
        <w:rPr>
          <w:b/>
          <w:sz w:val="22"/>
          <w:szCs w:val="22"/>
        </w:rPr>
      </w:pPr>
    </w:p>
    <w:p w:rsidR="005606D0" w:rsidRPr="005A5690" w:rsidRDefault="005606D0" w:rsidP="0068687D">
      <w:pPr>
        <w:pStyle w:val="1"/>
        <w:spacing w:before="60" w:after="60"/>
        <w:rPr>
          <w:rFonts w:ascii="Times New Roman" w:hAnsi="Times New Roman"/>
          <w:sz w:val="22"/>
          <w:szCs w:val="22"/>
        </w:rPr>
      </w:pPr>
      <w:bookmarkStart w:id="91" w:name="_Toc321929211"/>
      <w:r w:rsidRPr="005A5690">
        <w:rPr>
          <w:rFonts w:ascii="Times New Roman" w:hAnsi="Times New Roman"/>
          <w:sz w:val="22"/>
          <w:szCs w:val="22"/>
        </w:rPr>
        <w:lastRenderedPageBreak/>
        <w:t xml:space="preserve">Порядок проведения </w:t>
      </w:r>
      <w:r w:rsidR="00525920" w:rsidRPr="005A5690">
        <w:rPr>
          <w:rFonts w:ascii="Times New Roman" w:hAnsi="Times New Roman"/>
          <w:sz w:val="22"/>
          <w:szCs w:val="22"/>
        </w:rPr>
        <w:t>открытых конкурентных переговоров</w:t>
      </w:r>
      <w:r w:rsidRPr="005A5690">
        <w:rPr>
          <w:rFonts w:ascii="Times New Roman" w:hAnsi="Times New Roman"/>
          <w:sz w:val="22"/>
          <w:szCs w:val="22"/>
        </w:rPr>
        <w:t xml:space="preserve">. Инструкции по подготовке </w:t>
      </w:r>
      <w:bookmarkEnd w:id="86"/>
      <w:bookmarkEnd w:id="87"/>
      <w:bookmarkEnd w:id="88"/>
      <w:bookmarkEnd w:id="89"/>
      <w:r w:rsidR="00525920" w:rsidRPr="005A5690">
        <w:rPr>
          <w:rFonts w:ascii="Times New Roman" w:hAnsi="Times New Roman"/>
          <w:sz w:val="22"/>
          <w:szCs w:val="22"/>
        </w:rPr>
        <w:t>конкурентных предложений.</w:t>
      </w:r>
      <w:bookmarkEnd w:id="91"/>
    </w:p>
    <w:p w:rsidR="005606D0" w:rsidRPr="005A5690" w:rsidRDefault="005606D0" w:rsidP="00903136">
      <w:pPr>
        <w:pStyle w:val="2"/>
        <w:tabs>
          <w:tab w:val="clear" w:pos="4678"/>
          <w:tab w:val="num" w:pos="1134"/>
        </w:tabs>
        <w:spacing w:before="0" w:after="0"/>
        <w:ind w:left="0" w:firstLine="0"/>
        <w:rPr>
          <w:sz w:val="22"/>
          <w:szCs w:val="22"/>
        </w:rPr>
      </w:pPr>
      <w:bookmarkStart w:id="92" w:name="_Ref440305687"/>
      <w:bookmarkStart w:id="93" w:name="_Toc518119235"/>
      <w:bookmarkStart w:id="94" w:name="_Toc55193148"/>
      <w:bookmarkStart w:id="95" w:name="_Toc55285342"/>
      <w:bookmarkStart w:id="96" w:name="_Toc55305379"/>
      <w:bookmarkStart w:id="97" w:name="_Toc57314641"/>
      <w:bookmarkStart w:id="98" w:name="_Toc69728964"/>
      <w:bookmarkStart w:id="99" w:name="_Toc321929212"/>
      <w:bookmarkEnd w:id="90"/>
      <w:r w:rsidRPr="005A5690">
        <w:rPr>
          <w:sz w:val="22"/>
          <w:szCs w:val="22"/>
        </w:rPr>
        <w:t xml:space="preserve">Общий порядок проведения </w:t>
      </w:r>
      <w:bookmarkEnd w:id="92"/>
      <w:bookmarkEnd w:id="93"/>
      <w:bookmarkEnd w:id="94"/>
      <w:bookmarkEnd w:id="95"/>
      <w:bookmarkEnd w:id="96"/>
      <w:bookmarkEnd w:id="97"/>
      <w:bookmarkEnd w:id="98"/>
      <w:r w:rsidR="00525920" w:rsidRPr="005A5690">
        <w:rPr>
          <w:sz w:val="22"/>
          <w:szCs w:val="22"/>
        </w:rPr>
        <w:t>конкурентной процедуры</w:t>
      </w:r>
      <w:bookmarkEnd w:id="99"/>
    </w:p>
    <w:p w:rsidR="00F36E73" w:rsidRPr="005A5690" w:rsidRDefault="00F36E73" w:rsidP="006C4794">
      <w:pPr>
        <w:pStyle w:val="a3"/>
        <w:spacing w:before="60" w:after="60" w:line="240" w:lineRule="auto"/>
        <w:ind w:left="0" w:firstLine="0"/>
        <w:rPr>
          <w:sz w:val="22"/>
          <w:szCs w:val="22"/>
        </w:rPr>
      </w:pPr>
      <w:r w:rsidRPr="005A5690">
        <w:rPr>
          <w:sz w:val="22"/>
          <w:szCs w:val="22"/>
        </w:rPr>
        <w:t>Открытые конкурентные переговоры проводится в следующем порядке:</w:t>
      </w:r>
    </w:p>
    <w:p w:rsidR="00F36E73" w:rsidRPr="005A5690" w:rsidRDefault="00F36E73" w:rsidP="0068687D">
      <w:pPr>
        <w:pStyle w:val="a5"/>
        <w:spacing w:before="60" w:after="60" w:line="240" w:lineRule="auto"/>
        <w:rPr>
          <w:sz w:val="22"/>
          <w:szCs w:val="22"/>
        </w:rPr>
      </w:pPr>
      <w:r w:rsidRPr="005A5690">
        <w:rPr>
          <w:sz w:val="22"/>
          <w:szCs w:val="22"/>
        </w:rPr>
        <w:t xml:space="preserve">Публикация </w:t>
      </w:r>
      <w:r w:rsidRPr="005A5690">
        <w:rPr>
          <w:sz w:val="22"/>
          <w:szCs w:val="22"/>
          <w:lang w:val="ru-RU"/>
        </w:rPr>
        <w:t>копии Приглашения, Закупочной документации</w:t>
      </w:r>
      <w:r w:rsidRPr="005A5690">
        <w:rPr>
          <w:sz w:val="22"/>
          <w:szCs w:val="22"/>
        </w:rPr>
        <w:t xml:space="preserve"> (подраздел </w:t>
      </w:r>
      <w:r w:rsidRPr="005A5690">
        <w:rPr>
          <w:sz w:val="22"/>
          <w:szCs w:val="22"/>
        </w:rPr>
        <w:fldChar w:fldCharType="begin"/>
      </w:r>
      <w:r w:rsidRPr="005A5690">
        <w:rPr>
          <w:sz w:val="22"/>
          <w:szCs w:val="22"/>
        </w:rPr>
        <w:instrText xml:space="preserve"> REF _Ref55280418 \r \h  \* MERGEFORMAT </w:instrText>
      </w:r>
      <w:r w:rsidRPr="005A5690">
        <w:rPr>
          <w:sz w:val="22"/>
          <w:szCs w:val="22"/>
        </w:rPr>
      </w:r>
      <w:r w:rsidRPr="005A5690">
        <w:rPr>
          <w:sz w:val="22"/>
          <w:szCs w:val="22"/>
        </w:rPr>
        <w:fldChar w:fldCharType="separate"/>
      </w:r>
      <w:r w:rsidR="009A577C">
        <w:rPr>
          <w:sz w:val="22"/>
          <w:szCs w:val="22"/>
        </w:rPr>
        <w:t>4.2</w:t>
      </w:r>
      <w:r w:rsidRPr="005A5690">
        <w:rPr>
          <w:sz w:val="22"/>
          <w:szCs w:val="22"/>
        </w:rPr>
        <w:fldChar w:fldCharType="end"/>
      </w:r>
      <w:r w:rsidRPr="005A5690">
        <w:rPr>
          <w:sz w:val="22"/>
          <w:szCs w:val="22"/>
        </w:rPr>
        <w:t>);</w:t>
      </w:r>
    </w:p>
    <w:p w:rsidR="00F36E73" w:rsidRPr="005A5690" w:rsidRDefault="00F36E73" w:rsidP="0068687D">
      <w:pPr>
        <w:pStyle w:val="a5"/>
        <w:spacing w:before="60" w:after="60" w:line="240" w:lineRule="auto"/>
        <w:rPr>
          <w:sz w:val="22"/>
          <w:szCs w:val="22"/>
        </w:rPr>
      </w:pPr>
      <w:r w:rsidRPr="005A5690">
        <w:rPr>
          <w:sz w:val="22"/>
          <w:szCs w:val="22"/>
        </w:rPr>
        <w:t xml:space="preserve">Предоставление документации </w:t>
      </w:r>
      <w:r w:rsidRPr="005A5690">
        <w:rPr>
          <w:sz w:val="22"/>
          <w:szCs w:val="22"/>
          <w:lang w:val="ru-RU"/>
        </w:rPr>
        <w:t>Участникам конкурентной процедуры</w:t>
      </w:r>
      <w:r w:rsidRPr="005A5690">
        <w:rPr>
          <w:sz w:val="22"/>
          <w:szCs w:val="22"/>
        </w:rPr>
        <w:t xml:space="preserve"> (подраздел </w:t>
      </w:r>
      <w:r w:rsidRPr="005A5690">
        <w:rPr>
          <w:sz w:val="22"/>
          <w:szCs w:val="22"/>
        </w:rPr>
        <w:fldChar w:fldCharType="begin"/>
      </w:r>
      <w:r w:rsidRPr="005A5690">
        <w:rPr>
          <w:sz w:val="22"/>
          <w:szCs w:val="22"/>
        </w:rPr>
        <w:instrText xml:space="preserve"> REF _Ref55280429 \r \h  \* MERGEFORMAT </w:instrText>
      </w:r>
      <w:r w:rsidRPr="005A5690">
        <w:rPr>
          <w:sz w:val="22"/>
          <w:szCs w:val="22"/>
        </w:rPr>
      </w:r>
      <w:r w:rsidRPr="005A5690">
        <w:rPr>
          <w:sz w:val="22"/>
          <w:szCs w:val="22"/>
        </w:rPr>
        <w:fldChar w:fldCharType="separate"/>
      </w:r>
      <w:r w:rsidR="009A577C">
        <w:rPr>
          <w:sz w:val="22"/>
          <w:szCs w:val="22"/>
        </w:rPr>
        <w:t>4.3</w:t>
      </w:r>
      <w:r w:rsidRPr="005A5690">
        <w:rPr>
          <w:sz w:val="22"/>
          <w:szCs w:val="22"/>
        </w:rPr>
        <w:fldChar w:fldCharType="end"/>
      </w:r>
      <w:r w:rsidRPr="005A5690">
        <w:rPr>
          <w:sz w:val="22"/>
          <w:szCs w:val="22"/>
        </w:rPr>
        <w:t>);</w:t>
      </w:r>
    </w:p>
    <w:p w:rsidR="00F36E73" w:rsidRPr="005A5690" w:rsidRDefault="00F36E73" w:rsidP="0068687D">
      <w:pPr>
        <w:pStyle w:val="a5"/>
        <w:spacing w:before="60" w:after="60" w:line="240" w:lineRule="auto"/>
        <w:rPr>
          <w:sz w:val="22"/>
          <w:szCs w:val="22"/>
        </w:rPr>
      </w:pPr>
      <w:r w:rsidRPr="005A5690">
        <w:rPr>
          <w:sz w:val="22"/>
          <w:szCs w:val="22"/>
        </w:rPr>
        <w:t xml:space="preserve">Подготовка Участниками своих </w:t>
      </w:r>
      <w:r w:rsidRPr="005A5690">
        <w:rPr>
          <w:sz w:val="22"/>
          <w:szCs w:val="22"/>
          <w:lang w:val="ru-RU"/>
        </w:rPr>
        <w:t>Предложений</w:t>
      </w:r>
      <w:r w:rsidRPr="005A5690">
        <w:rPr>
          <w:sz w:val="22"/>
          <w:szCs w:val="22"/>
        </w:rPr>
        <w:t>; разъяснение Организатором</w:t>
      </w:r>
      <w:r w:rsidRPr="005A5690">
        <w:rPr>
          <w:sz w:val="22"/>
          <w:szCs w:val="22"/>
          <w:lang w:val="ru-RU"/>
        </w:rPr>
        <w:t xml:space="preserve"> процедуры</w:t>
      </w:r>
      <w:r w:rsidRPr="005A5690">
        <w:rPr>
          <w:sz w:val="22"/>
          <w:szCs w:val="22"/>
        </w:rPr>
        <w:t xml:space="preserve"> </w:t>
      </w:r>
      <w:r w:rsidRPr="005A5690">
        <w:rPr>
          <w:sz w:val="22"/>
          <w:szCs w:val="22"/>
          <w:lang w:val="ru-RU"/>
        </w:rPr>
        <w:t xml:space="preserve">положений </w:t>
      </w:r>
      <w:r w:rsidRPr="005A5690">
        <w:rPr>
          <w:sz w:val="22"/>
          <w:szCs w:val="22"/>
        </w:rPr>
        <w:t>документации, если необходимо (подраздел </w:t>
      </w:r>
      <w:r w:rsidRPr="005A5690">
        <w:rPr>
          <w:sz w:val="22"/>
          <w:szCs w:val="22"/>
        </w:rPr>
        <w:fldChar w:fldCharType="begin"/>
      </w:r>
      <w:r w:rsidRPr="005A5690">
        <w:rPr>
          <w:sz w:val="22"/>
          <w:szCs w:val="22"/>
        </w:rPr>
        <w:instrText xml:space="preserve"> REF _Ref55280436 \r \h  \* MERGEFORMAT </w:instrText>
      </w:r>
      <w:r w:rsidRPr="005A5690">
        <w:rPr>
          <w:sz w:val="22"/>
          <w:szCs w:val="22"/>
        </w:rPr>
      </w:r>
      <w:r w:rsidRPr="005A5690">
        <w:rPr>
          <w:sz w:val="22"/>
          <w:szCs w:val="22"/>
        </w:rPr>
        <w:fldChar w:fldCharType="separate"/>
      </w:r>
      <w:r w:rsidR="009A577C">
        <w:rPr>
          <w:sz w:val="22"/>
          <w:szCs w:val="22"/>
        </w:rPr>
        <w:t>4.4</w:t>
      </w:r>
      <w:r w:rsidRPr="005A5690">
        <w:rPr>
          <w:sz w:val="22"/>
          <w:szCs w:val="22"/>
        </w:rPr>
        <w:fldChar w:fldCharType="end"/>
      </w:r>
      <w:r w:rsidRPr="005A5690">
        <w:rPr>
          <w:sz w:val="22"/>
          <w:szCs w:val="22"/>
        </w:rPr>
        <w:t>);</w:t>
      </w:r>
    </w:p>
    <w:p w:rsidR="00F36E73" w:rsidRPr="005A5690" w:rsidRDefault="00F36E73" w:rsidP="0068687D">
      <w:pPr>
        <w:pStyle w:val="a5"/>
        <w:spacing w:before="60" w:after="60" w:line="240" w:lineRule="auto"/>
        <w:rPr>
          <w:sz w:val="22"/>
          <w:szCs w:val="22"/>
        </w:rPr>
      </w:pPr>
      <w:r w:rsidRPr="005A5690">
        <w:rPr>
          <w:bCs/>
          <w:sz w:val="22"/>
          <w:szCs w:val="22"/>
        </w:rPr>
        <w:t xml:space="preserve">Подача Участниками </w:t>
      </w:r>
      <w:r w:rsidRPr="005A5690">
        <w:rPr>
          <w:bCs/>
          <w:sz w:val="22"/>
          <w:szCs w:val="22"/>
          <w:lang w:val="ru-RU"/>
        </w:rPr>
        <w:t>Предложений</w:t>
      </w:r>
      <w:r w:rsidRPr="005A5690">
        <w:rPr>
          <w:bCs/>
          <w:sz w:val="22"/>
          <w:szCs w:val="22"/>
        </w:rPr>
        <w:t xml:space="preserve"> на участие в конкурентных переговорах по форме и в соответствии с настоящей Документацией</w:t>
      </w:r>
      <w:r w:rsidRPr="005A5690">
        <w:rPr>
          <w:sz w:val="22"/>
          <w:szCs w:val="22"/>
        </w:rPr>
        <w:t xml:space="preserve"> (подраздел </w:t>
      </w:r>
      <w:r w:rsidRPr="005A5690">
        <w:rPr>
          <w:sz w:val="22"/>
          <w:szCs w:val="22"/>
        </w:rPr>
        <w:fldChar w:fldCharType="begin"/>
      </w:r>
      <w:r w:rsidRPr="005A5690">
        <w:rPr>
          <w:sz w:val="22"/>
          <w:szCs w:val="22"/>
        </w:rPr>
        <w:instrText xml:space="preserve"> REF _Ref55280443 \r \h  \* MERGEFORMAT </w:instrText>
      </w:r>
      <w:r w:rsidRPr="005A5690">
        <w:rPr>
          <w:sz w:val="22"/>
          <w:szCs w:val="22"/>
        </w:rPr>
      </w:r>
      <w:r w:rsidRPr="005A5690">
        <w:rPr>
          <w:sz w:val="22"/>
          <w:szCs w:val="22"/>
        </w:rPr>
        <w:fldChar w:fldCharType="separate"/>
      </w:r>
      <w:r w:rsidR="009A577C">
        <w:rPr>
          <w:sz w:val="22"/>
          <w:szCs w:val="22"/>
        </w:rPr>
        <w:t>4.6</w:t>
      </w:r>
      <w:r w:rsidRPr="005A5690">
        <w:rPr>
          <w:sz w:val="22"/>
          <w:szCs w:val="22"/>
        </w:rPr>
        <w:fldChar w:fldCharType="end"/>
      </w:r>
      <w:r w:rsidRPr="005A5690">
        <w:rPr>
          <w:sz w:val="22"/>
          <w:szCs w:val="22"/>
        </w:rPr>
        <w:t>);</w:t>
      </w:r>
    </w:p>
    <w:p w:rsidR="00F36E73" w:rsidRPr="005A5690" w:rsidRDefault="00F36E73" w:rsidP="0068687D">
      <w:pPr>
        <w:pStyle w:val="a5"/>
        <w:spacing w:before="60" w:after="60" w:line="240" w:lineRule="auto"/>
        <w:rPr>
          <w:sz w:val="22"/>
          <w:szCs w:val="22"/>
        </w:rPr>
      </w:pPr>
      <w:r w:rsidRPr="005A5690">
        <w:rPr>
          <w:sz w:val="22"/>
          <w:szCs w:val="22"/>
        </w:rPr>
        <w:t xml:space="preserve">Вскрытие конвертов с </w:t>
      </w:r>
      <w:r w:rsidRPr="005A5690">
        <w:rPr>
          <w:sz w:val="22"/>
          <w:szCs w:val="22"/>
          <w:lang w:val="ru-RU"/>
        </w:rPr>
        <w:t xml:space="preserve">Конкурентными предложениями </w:t>
      </w:r>
      <w:r w:rsidRPr="005A5690">
        <w:rPr>
          <w:sz w:val="22"/>
          <w:szCs w:val="22"/>
        </w:rPr>
        <w:t xml:space="preserve">(подраздел </w:t>
      </w:r>
      <w:r w:rsidRPr="005A5690">
        <w:rPr>
          <w:sz w:val="22"/>
          <w:szCs w:val="22"/>
        </w:rPr>
        <w:fldChar w:fldCharType="begin"/>
      </w:r>
      <w:r w:rsidRPr="005A5690">
        <w:rPr>
          <w:sz w:val="22"/>
          <w:szCs w:val="22"/>
        </w:rPr>
        <w:instrText xml:space="preserve"> REF _Ref55280448 \r \h  \* MERGEFORMAT </w:instrText>
      </w:r>
      <w:r w:rsidRPr="005A5690">
        <w:rPr>
          <w:sz w:val="22"/>
          <w:szCs w:val="22"/>
        </w:rPr>
      </w:r>
      <w:r w:rsidRPr="005A5690">
        <w:rPr>
          <w:sz w:val="22"/>
          <w:szCs w:val="22"/>
        </w:rPr>
        <w:fldChar w:fldCharType="separate"/>
      </w:r>
      <w:r w:rsidR="009A577C">
        <w:rPr>
          <w:sz w:val="22"/>
          <w:szCs w:val="22"/>
        </w:rPr>
        <w:t>4.7</w:t>
      </w:r>
      <w:r w:rsidRPr="005A5690">
        <w:rPr>
          <w:sz w:val="22"/>
          <w:szCs w:val="22"/>
        </w:rPr>
        <w:fldChar w:fldCharType="end"/>
      </w:r>
      <w:r w:rsidRPr="005A5690">
        <w:rPr>
          <w:sz w:val="22"/>
          <w:szCs w:val="22"/>
        </w:rPr>
        <w:t>);</w:t>
      </w:r>
    </w:p>
    <w:p w:rsidR="00F36E73" w:rsidRPr="005A5690" w:rsidRDefault="00F36E73" w:rsidP="0068687D">
      <w:pPr>
        <w:pStyle w:val="a5"/>
        <w:spacing w:before="60" w:after="60" w:line="240" w:lineRule="auto"/>
        <w:rPr>
          <w:sz w:val="22"/>
          <w:szCs w:val="22"/>
        </w:rPr>
      </w:pPr>
      <w:r w:rsidRPr="005A5690">
        <w:rPr>
          <w:bCs/>
          <w:sz w:val="22"/>
          <w:szCs w:val="22"/>
          <w:lang w:val="ru-RU"/>
        </w:rPr>
        <w:t>Оценка Предложений</w:t>
      </w:r>
      <w:r w:rsidRPr="005A5690">
        <w:rPr>
          <w:bCs/>
          <w:sz w:val="22"/>
          <w:szCs w:val="22"/>
        </w:rPr>
        <w:t xml:space="preserve"> Участников</w:t>
      </w:r>
      <w:r w:rsidRPr="005A5690">
        <w:rPr>
          <w:bCs/>
          <w:sz w:val="22"/>
          <w:szCs w:val="22"/>
          <w:lang w:val="ru-RU"/>
        </w:rPr>
        <w:t xml:space="preserve"> </w:t>
      </w:r>
      <w:r w:rsidRPr="005A5690">
        <w:rPr>
          <w:sz w:val="22"/>
          <w:szCs w:val="22"/>
        </w:rPr>
        <w:t xml:space="preserve"> (подраздел </w:t>
      </w:r>
      <w:r w:rsidRPr="005A5690">
        <w:rPr>
          <w:sz w:val="22"/>
          <w:szCs w:val="22"/>
        </w:rPr>
        <w:fldChar w:fldCharType="begin"/>
      </w:r>
      <w:r w:rsidRPr="005A5690">
        <w:rPr>
          <w:sz w:val="22"/>
          <w:szCs w:val="22"/>
        </w:rPr>
        <w:instrText xml:space="preserve"> REF _Ref55280453 \r \h  \* MERGEFORMAT </w:instrText>
      </w:r>
      <w:r w:rsidRPr="005A5690">
        <w:rPr>
          <w:sz w:val="22"/>
          <w:szCs w:val="22"/>
        </w:rPr>
      </w:r>
      <w:r w:rsidRPr="005A5690">
        <w:rPr>
          <w:sz w:val="22"/>
          <w:szCs w:val="22"/>
        </w:rPr>
        <w:fldChar w:fldCharType="separate"/>
      </w:r>
      <w:r w:rsidR="009A577C">
        <w:rPr>
          <w:sz w:val="22"/>
          <w:szCs w:val="22"/>
        </w:rPr>
        <w:t>4.8</w:t>
      </w:r>
      <w:r w:rsidRPr="005A5690">
        <w:rPr>
          <w:sz w:val="22"/>
          <w:szCs w:val="22"/>
        </w:rPr>
        <w:fldChar w:fldCharType="end"/>
      </w:r>
      <w:r w:rsidRPr="005A5690">
        <w:rPr>
          <w:sz w:val="22"/>
          <w:szCs w:val="22"/>
        </w:rPr>
        <w:t>);</w:t>
      </w:r>
    </w:p>
    <w:p w:rsidR="00F36E73" w:rsidRPr="005A5690" w:rsidRDefault="00F36E73" w:rsidP="0068687D">
      <w:pPr>
        <w:pStyle w:val="a5"/>
        <w:spacing w:before="60" w:after="60" w:line="240" w:lineRule="auto"/>
        <w:rPr>
          <w:sz w:val="22"/>
          <w:szCs w:val="22"/>
        </w:rPr>
      </w:pPr>
      <w:r w:rsidRPr="005A5690">
        <w:rPr>
          <w:b/>
          <w:bCs/>
          <w:sz w:val="22"/>
          <w:szCs w:val="22"/>
          <w:u w:val="single"/>
          <w:lang w:val="ru-RU"/>
        </w:rPr>
        <w:t>При необходимости</w:t>
      </w:r>
      <w:r w:rsidRPr="005A5690">
        <w:rPr>
          <w:bCs/>
          <w:sz w:val="22"/>
          <w:szCs w:val="22"/>
          <w:lang w:val="ru-RU"/>
        </w:rPr>
        <w:t xml:space="preserve"> - </w:t>
      </w:r>
      <w:r w:rsidRPr="005A5690">
        <w:rPr>
          <w:bCs/>
          <w:sz w:val="22"/>
          <w:szCs w:val="22"/>
        </w:rPr>
        <w:t xml:space="preserve">Приглашение к переговорам Участников, соответствующих по результатам </w:t>
      </w:r>
      <w:r w:rsidRPr="005A5690">
        <w:rPr>
          <w:bCs/>
          <w:sz w:val="22"/>
          <w:szCs w:val="22"/>
          <w:lang w:val="ru-RU"/>
        </w:rPr>
        <w:t>отборочного этапа</w:t>
      </w:r>
      <w:r w:rsidRPr="005A5690">
        <w:rPr>
          <w:bCs/>
          <w:sz w:val="22"/>
          <w:szCs w:val="22"/>
        </w:rPr>
        <w:t xml:space="preserve"> требованиям Документации</w:t>
      </w:r>
      <w:r w:rsidRPr="005A5690">
        <w:rPr>
          <w:sz w:val="22"/>
          <w:szCs w:val="22"/>
        </w:rPr>
        <w:t xml:space="preserve"> (подраздел </w:t>
      </w:r>
      <w:r w:rsidRPr="005A5690">
        <w:rPr>
          <w:sz w:val="22"/>
          <w:szCs w:val="22"/>
        </w:rPr>
        <w:fldChar w:fldCharType="begin"/>
      </w:r>
      <w:r w:rsidRPr="005A5690">
        <w:rPr>
          <w:sz w:val="22"/>
          <w:szCs w:val="22"/>
        </w:rPr>
        <w:instrText xml:space="preserve"> REF _Ref68456163 \r \h  \* MERGEFORMAT </w:instrText>
      </w:r>
      <w:r w:rsidRPr="005A5690">
        <w:rPr>
          <w:sz w:val="22"/>
          <w:szCs w:val="22"/>
        </w:rPr>
      </w:r>
      <w:r w:rsidRPr="005A5690">
        <w:rPr>
          <w:sz w:val="22"/>
          <w:szCs w:val="22"/>
        </w:rPr>
        <w:fldChar w:fldCharType="separate"/>
      </w:r>
      <w:r w:rsidR="009A577C">
        <w:rPr>
          <w:sz w:val="22"/>
          <w:szCs w:val="22"/>
        </w:rPr>
        <w:t>4.8.2</w:t>
      </w:r>
      <w:r w:rsidRPr="005A5690">
        <w:rPr>
          <w:sz w:val="22"/>
          <w:szCs w:val="22"/>
        </w:rPr>
        <w:fldChar w:fldCharType="end"/>
      </w:r>
      <w:r w:rsidRPr="005A5690">
        <w:rPr>
          <w:sz w:val="22"/>
          <w:szCs w:val="22"/>
        </w:rPr>
        <w:t>);</w:t>
      </w:r>
    </w:p>
    <w:p w:rsidR="00F36E73" w:rsidRPr="005A5690" w:rsidRDefault="00F36E73" w:rsidP="0068687D">
      <w:pPr>
        <w:pStyle w:val="a5"/>
        <w:spacing w:before="60" w:after="60" w:line="240" w:lineRule="auto"/>
        <w:rPr>
          <w:sz w:val="22"/>
          <w:szCs w:val="22"/>
        </w:rPr>
      </w:pPr>
      <w:r w:rsidRPr="005A5690">
        <w:rPr>
          <w:b/>
          <w:bCs/>
          <w:sz w:val="22"/>
          <w:szCs w:val="22"/>
          <w:u w:val="single"/>
          <w:lang w:val="ru-RU"/>
        </w:rPr>
        <w:t>При необходимости</w:t>
      </w:r>
      <w:r w:rsidRPr="005A5690">
        <w:rPr>
          <w:bCs/>
          <w:sz w:val="22"/>
          <w:szCs w:val="22"/>
          <w:lang w:val="ru-RU"/>
        </w:rPr>
        <w:t xml:space="preserve"> - </w:t>
      </w:r>
      <w:r w:rsidRPr="005A5690">
        <w:rPr>
          <w:bCs/>
          <w:sz w:val="22"/>
          <w:szCs w:val="22"/>
        </w:rPr>
        <w:t>Проведение переговоров с каждым из приглашенных Участников по положениям его предложения</w:t>
      </w:r>
      <w:r w:rsidRPr="005A5690">
        <w:rPr>
          <w:bCs/>
          <w:sz w:val="22"/>
          <w:szCs w:val="22"/>
          <w:lang w:val="ru-RU"/>
        </w:rPr>
        <w:t>;</w:t>
      </w:r>
    </w:p>
    <w:p w:rsidR="00F36E73" w:rsidRPr="005A5690" w:rsidRDefault="00F36E73" w:rsidP="0068687D">
      <w:pPr>
        <w:pStyle w:val="a5"/>
        <w:spacing w:before="60" w:after="60" w:line="240" w:lineRule="auto"/>
        <w:rPr>
          <w:sz w:val="22"/>
          <w:szCs w:val="22"/>
        </w:rPr>
      </w:pPr>
      <w:r w:rsidRPr="005A5690">
        <w:rPr>
          <w:bCs/>
          <w:sz w:val="22"/>
          <w:szCs w:val="22"/>
          <w:lang w:val="ru-RU"/>
        </w:rPr>
        <w:t xml:space="preserve">В случае проведения переговоров: </w:t>
      </w:r>
      <w:r w:rsidRPr="005A5690">
        <w:rPr>
          <w:bCs/>
          <w:sz w:val="22"/>
          <w:szCs w:val="22"/>
        </w:rPr>
        <w:t>Предоставление участниками документов либо корректировка представленных в составе предложения документов с учетом достигнутых в ходе переговоров договоренностей</w:t>
      </w:r>
      <w:r w:rsidRPr="005A5690">
        <w:rPr>
          <w:bCs/>
          <w:sz w:val="22"/>
          <w:szCs w:val="22"/>
          <w:lang w:val="ru-RU"/>
        </w:rPr>
        <w:t>;</w:t>
      </w:r>
    </w:p>
    <w:p w:rsidR="00F36E73" w:rsidRPr="005A5690" w:rsidRDefault="00F36E73" w:rsidP="0068687D">
      <w:pPr>
        <w:pStyle w:val="a5"/>
        <w:spacing w:before="60" w:after="60" w:line="240" w:lineRule="auto"/>
        <w:rPr>
          <w:sz w:val="22"/>
          <w:szCs w:val="22"/>
        </w:rPr>
      </w:pPr>
      <w:r w:rsidRPr="005A5690">
        <w:rPr>
          <w:sz w:val="22"/>
          <w:szCs w:val="22"/>
        </w:rPr>
        <w:t>Определение Победител</w:t>
      </w:r>
      <w:r w:rsidRPr="005A5690">
        <w:rPr>
          <w:sz w:val="22"/>
          <w:szCs w:val="22"/>
          <w:lang w:val="ru-RU"/>
        </w:rPr>
        <w:t>ей</w:t>
      </w:r>
      <w:r w:rsidRPr="005A5690">
        <w:rPr>
          <w:sz w:val="22"/>
          <w:szCs w:val="22"/>
        </w:rPr>
        <w:t xml:space="preserve"> </w:t>
      </w:r>
      <w:r w:rsidRPr="005A5690">
        <w:rPr>
          <w:sz w:val="22"/>
          <w:szCs w:val="22"/>
          <w:lang w:val="ru-RU"/>
        </w:rPr>
        <w:t>конкурентной процедуры</w:t>
      </w:r>
      <w:r w:rsidRPr="005A5690">
        <w:rPr>
          <w:sz w:val="22"/>
          <w:szCs w:val="22"/>
        </w:rPr>
        <w:t xml:space="preserve"> (подраздел 4.10);</w:t>
      </w:r>
    </w:p>
    <w:p w:rsidR="00F36E73" w:rsidRPr="005A5690" w:rsidRDefault="00F36E73" w:rsidP="0068687D">
      <w:pPr>
        <w:pStyle w:val="a5"/>
        <w:spacing w:before="60" w:after="60" w:line="240" w:lineRule="auto"/>
        <w:rPr>
          <w:sz w:val="22"/>
          <w:szCs w:val="22"/>
        </w:rPr>
      </w:pPr>
      <w:r w:rsidRPr="005A5690">
        <w:rPr>
          <w:sz w:val="22"/>
          <w:szCs w:val="22"/>
        </w:rPr>
        <w:t>Проведение преддоговорных переговоров – при необходимости (подраздел 4.12.3);</w:t>
      </w:r>
    </w:p>
    <w:p w:rsidR="00F36E73" w:rsidRPr="005A5690" w:rsidRDefault="00F36E73" w:rsidP="0068687D">
      <w:pPr>
        <w:pStyle w:val="a5"/>
        <w:spacing w:before="60" w:after="60" w:line="240" w:lineRule="auto"/>
        <w:rPr>
          <w:sz w:val="22"/>
          <w:szCs w:val="22"/>
        </w:rPr>
      </w:pPr>
      <w:r w:rsidRPr="005A5690">
        <w:rPr>
          <w:sz w:val="22"/>
          <w:szCs w:val="22"/>
        </w:rPr>
        <w:t xml:space="preserve">Подписание Договора (подраздел </w:t>
      </w:r>
      <w:r w:rsidRPr="005A5690">
        <w:rPr>
          <w:sz w:val="22"/>
          <w:szCs w:val="22"/>
        </w:rPr>
        <w:fldChar w:fldCharType="begin"/>
      </w:r>
      <w:r w:rsidRPr="005A5690">
        <w:rPr>
          <w:sz w:val="22"/>
          <w:szCs w:val="22"/>
        </w:rPr>
        <w:instrText xml:space="preserve"> REF _Ref55280474 \r \h  \* MERGEFORMAT </w:instrText>
      </w:r>
      <w:r w:rsidRPr="005A5690">
        <w:rPr>
          <w:sz w:val="22"/>
          <w:szCs w:val="22"/>
        </w:rPr>
      </w:r>
      <w:r w:rsidRPr="005A5690">
        <w:rPr>
          <w:sz w:val="22"/>
          <w:szCs w:val="22"/>
        </w:rPr>
        <w:fldChar w:fldCharType="separate"/>
      </w:r>
      <w:r w:rsidR="009A577C">
        <w:rPr>
          <w:sz w:val="22"/>
          <w:szCs w:val="22"/>
        </w:rPr>
        <w:t>4.11</w:t>
      </w:r>
      <w:r w:rsidRPr="005A5690">
        <w:rPr>
          <w:sz w:val="22"/>
          <w:szCs w:val="22"/>
        </w:rPr>
        <w:fldChar w:fldCharType="end"/>
      </w:r>
      <w:r w:rsidRPr="005A5690">
        <w:rPr>
          <w:sz w:val="22"/>
          <w:szCs w:val="22"/>
        </w:rPr>
        <w:t>);</w:t>
      </w:r>
    </w:p>
    <w:p w:rsidR="005606D0" w:rsidRPr="005A5690" w:rsidRDefault="00F36E73" w:rsidP="0068687D">
      <w:pPr>
        <w:pStyle w:val="a5"/>
        <w:spacing w:before="60" w:after="60" w:line="240" w:lineRule="auto"/>
        <w:rPr>
          <w:sz w:val="22"/>
          <w:szCs w:val="22"/>
        </w:rPr>
      </w:pPr>
      <w:r w:rsidRPr="005A5690">
        <w:rPr>
          <w:sz w:val="22"/>
          <w:szCs w:val="22"/>
        </w:rPr>
        <w:t xml:space="preserve">Уведомление Участников о результатах </w:t>
      </w:r>
      <w:r w:rsidRPr="005A5690">
        <w:rPr>
          <w:sz w:val="22"/>
          <w:szCs w:val="22"/>
          <w:lang w:val="ru-RU"/>
        </w:rPr>
        <w:t>конкурентной процедуры</w:t>
      </w:r>
      <w:r w:rsidRPr="005A5690">
        <w:rPr>
          <w:sz w:val="22"/>
          <w:szCs w:val="22"/>
        </w:rPr>
        <w:t xml:space="preserve"> (подраздел </w:t>
      </w:r>
      <w:r w:rsidRPr="005A5690">
        <w:rPr>
          <w:sz w:val="22"/>
          <w:szCs w:val="22"/>
        </w:rPr>
        <w:fldChar w:fldCharType="begin"/>
      </w:r>
      <w:r w:rsidRPr="005A5690">
        <w:rPr>
          <w:sz w:val="22"/>
          <w:szCs w:val="22"/>
        </w:rPr>
        <w:instrText xml:space="preserve"> REF _Ref55280483 \r \h  \* MERGEFORMAT </w:instrText>
      </w:r>
      <w:r w:rsidRPr="005A5690">
        <w:rPr>
          <w:sz w:val="22"/>
          <w:szCs w:val="22"/>
        </w:rPr>
      </w:r>
      <w:r w:rsidRPr="005A5690">
        <w:rPr>
          <w:sz w:val="22"/>
          <w:szCs w:val="22"/>
        </w:rPr>
        <w:fldChar w:fldCharType="separate"/>
      </w:r>
      <w:r w:rsidR="009A577C">
        <w:rPr>
          <w:sz w:val="22"/>
          <w:szCs w:val="22"/>
        </w:rPr>
        <w:t>4.12</w:t>
      </w:r>
      <w:r w:rsidRPr="005A5690">
        <w:rPr>
          <w:sz w:val="22"/>
          <w:szCs w:val="22"/>
        </w:rPr>
        <w:fldChar w:fldCharType="end"/>
      </w:r>
      <w:r w:rsidRPr="005A5690">
        <w:rPr>
          <w:sz w:val="22"/>
          <w:szCs w:val="22"/>
        </w:rPr>
        <w:t>).</w:t>
      </w:r>
    </w:p>
    <w:p w:rsidR="00F36E73" w:rsidRPr="005A5690" w:rsidRDefault="00F36E73" w:rsidP="0068687D">
      <w:pPr>
        <w:pStyle w:val="a3"/>
        <w:spacing w:before="60" w:after="60" w:line="240" w:lineRule="auto"/>
        <w:rPr>
          <w:sz w:val="22"/>
          <w:szCs w:val="22"/>
        </w:rPr>
      </w:pPr>
      <w:r w:rsidRPr="005A5690">
        <w:rPr>
          <w:sz w:val="22"/>
          <w:szCs w:val="22"/>
        </w:rPr>
        <w:t>Переговоры, при необходимости,  проводятся Организатором в отдельности с каждым из приглашенных Участников. По решению Организатора переговоры могут проводиться в один или несколько туров. Очередность переговоров устанавливает Организатор.</w:t>
      </w:r>
    </w:p>
    <w:p w:rsidR="00F36E73" w:rsidRPr="005A5690" w:rsidRDefault="00F36E73" w:rsidP="0068687D">
      <w:pPr>
        <w:pStyle w:val="a3"/>
        <w:spacing w:before="60" w:after="60" w:line="240" w:lineRule="auto"/>
        <w:rPr>
          <w:sz w:val="22"/>
          <w:szCs w:val="22"/>
        </w:rPr>
      </w:pPr>
      <w:r w:rsidRPr="005A5690">
        <w:rPr>
          <w:sz w:val="22"/>
          <w:szCs w:val="22"/>
        </w:rPr>
        <w:t>На процедуру переговоров должны прибыть представители Участника, уполномоченные от его имени представлять интересы Участника в переговорах и заявлять окончательные для Участника условия исполнения Договора.</w:t>
      </w:r>
    </w:p>
    <w:p w:rsidR="00F36E73" w:rsidRPr="005A5690" w:rsidRDefault="00F36E73" w:rsidP="0068687D">
      <w:pPr>
        <w:pStyle w:val="a3"/>
        <w:spacing w:before="60" w:after="60" w:line="240" w:lineRule="auto"/>
        <w:rPr>
          <w:sz w:val="22"/>
          <w:szCs w:val="22"/>
        </w:rPr>
      </w:pPr>
      <w:r w:rsidRPr="005A5690">
        <w:rPr>
          <w:sz w:val="22"/>
          <w:szCs w:val="22"/>
        </w:rPr>
        <w:t>Все достигнутые в ходе переговоров договоренности между Участником и Организатором протоколируются, протокол подписывается представителями обеих сторон.</w:t>
      </w:r>
    </w:p>
    <w:p w:rsidR="00F36E73" w:rsidRPr="005A5690" w:rsidRDefault="00F36E73" w:rsidP="0068687D">
      <w:pPr>
        <w:pStyle w:val="a3"/>
        <w:spacing w:before="60" w:after="60" w:line="240" w:lineRule="auto"/>
        <w:rPr>
          <w:sz w:val="22"/>
          <w:szCs w:val="22"/>
        </w:rPr>
      </w:pPr>
      <w:r w:rsidRPr="005A5690">
        <w:rPr>
          <w:sz w:val="22"/>
          <w:szCs w:val="22"/>
        </w:rPr>
        <w:t>После завершения переговоров Участники обязаны представить документы с учетом достигнутых в ходе переговоров договоренностей (если в процессе переговоров первоначальные предложения были откорректированы).</w:t>
      </w:r>
    </w:p>
    <w:p w:rsidR="006322D0" w:rsidRPr="005A5690" w:rsidRDefault="00C01089" w:rsidP="0068687D">
      <w:pPr>
        <w:pStyle w:val="a3"/>
        <w:spacing w:before="60" w:after="60" w:line="240" w:lineRule="auto"/>
        <w:rPr>
          <w:sz w:val="22"/>
          <w:szCs w:val="22"/>
        </w:rPr>
      </w:pPr>
      <w:r>
        <w:rPr>
          <w:bCs/>
          <w:sz w:val="22"/>
          <w:szCs w:val="22"/>
        </w:rPr>
        <w:t>После подписания с Победител</w:t>
      </w:r>
      <w:r>
        <w:rPr>
          <w:bCs/>
          <w:sz w:val="22"/>
          <w:szCs w:val="22"/>
          <w:lang w:val="ru-RU"/>
        </w:rPr>
        <w:t>ем</w:t>
      </w:r>
      <w:r>
        <w:rPr>
          <w:bCs/>
          <w:sz w:val="22"/>
          <w:szCs w:val="22"/>
        </w:rPr>
        <w:t xml:space="preserve"> договор</w:t>
      </w:r>
      <w:r>
        <w:rPr>
          <w:bCs/>
          <w:sz w:val="22"/>
          <w:szCs w:val="22"/>
          <w:lang w:val="ru-RU"/>
        </w:rPr>
        <w:t>а</w:t>
      </w:r>
      <w:r w:rsidR="00F36E73" w:rsidRPr="005A5690">
        <w:rPr>
          <w:bCs/>
          <w:sz w:val="22"/>
          <w:szCs w:val="22"/>
        </w:rPr>
        <w:t xml:space="preserve"> Организатор при помощи функционала Системы направит Участникам, подавшим предложения на участие в конкурентных переговорах, уведомления об их результатах, в котором</w:t>
      </w:r>
      <w:r>
        <w:rPr>
          <w:bCs/>
          <w:sz w:val="22"/>
          <w:szCs w:val="22"/>
        </w:rPr>
        <w:t xml:space="preserve"> укажет наименование Победител</w:t>
      </w:r>
      <w:r>
        <w:rPr>
          <w:bCs/>
          <w:sz w:val="22"/>
          <w:szCs w:val="22"/>
          <w:lang w:val="ru-RU"/>
        </w:rPr>
        <w:t>я</w:t>
      </w:r>
      <w:r>
        <w:rPr>
          <w:bCs/>
          <w:sz w:val="22"/>
          <w:szCs w:val="22"/>
        </w:rPr>
        <w:t>, подписавш</w:t>
      </w:r>
      <w:r>
        <w:rPr>
          <w:bCs/>
          <w:sz w:val="22"/>
          <w:szCs w:val="22"/>
          <w:lang w:val="ru-RU"/>
        </w:rPr>
        <w:t>его</w:t>
      </w:r>
      <w:r w:rsidR="00F36E73" w:rsidRPr="005A5690">
        <w:rPr>
          <w:bCs/>
          <w:sz w:val="22"/>
          <w:szCs w:val="22"/>
        </w:rPr>
        <w:t xml:space="preserve"> договор.</w:t>
      </w:r>
    </w:p>
    <w:p w:rsidR="005606D0" w:rsidRPr="005A5690" w:rsidRDefault="005606D0" w:rsidP="00903136">
      <w:pPr>
        <w:pStyle w:val="2"/>
        <w:tabs>
          <w:tab w:val="clear" w:pos="4678"/>
          <w:tab w:val="num" w:pos="1134"/>
        </w:tabs>
        <w:spacing w:before="60" w:after="60"/>
        <w:ind w:hanging="4678"/>
        <w:rPr>
          <w:sz w:val="22"/>
          <w:szCs w:val="22"/>
        </w:rPr>
      </w:pPr>
      <w:bookmarkStart w:id="100" w:name="_Ref55280418"/>
      <w:bookmarkStart w:id="101" w:name="_Toc55285343"/>
      <w:bookmarkStart w:id="102" w:name="_Toc55305380"/>
      <w:bookmarkStart w:id="103" w:name="_Toc57314642"/>
      <w:bookmarkStart w:id="104" w:name="_Toc69728965"/>
      <w:bookmarkStart w:id="105" w:name="_Toc321929213"/>
      <w:r w:rsidRPr="005A5690">
        <w:rPr>
          <w:sz w:val="22"/>
          <w:szCs w:val="22"/>
        </w:rPr>
        <w:t xml:space="preserve">Публикация </w:t>
      </w:r>
      <w:r w:rsidR="00BD5E37" w:rsidRPr="005A5690">
        <w:rPr>
          <w:sz w:val="22"/>
          <w:szCs w:val="22"/>
        </w:rPr>
        <w:t>Уведомления</w:t>
      </w:r>
      <w:r w:rsidRPr="005A5690">
        <w:rPr>
          <w:sz w:val="22"/>
          <w:szCs w:val="22"/>
        </w:rPr>
        <w:t xml:space="preserve"> о проведении</w:t>
      </w:r>
      <w:bookmarkEnd w:id="100"/>
      <w:bookmarkEnd w:id="101"/>
      <w:bookmarkEnd w:id="102"/>
      <w:bookmarkEnd w:id="103"/>
      <w:bookmarkEnd w:id="104"/>
      <w:r w:rsidR="00BD5E37" w:rsidRPr="005A5690">
        <w:rPr>
          <w:sz w:val="22"/>
          <w:szCs w:val="22"/>
        </w:rPr>
        <w:t xml:space="preserve"> открытых конкурентных переговоров</w:t>
      </w:r>
      <w:bookmarkEnd w:id="105"/>
    </w:p>
    <w:p w:rsidR="00F36E73" w:rsidRPr="005A5690" w:rsidRDefault="00F36E73" w:rsidP="0068687D">
      <w:pPr>
        <w:pStyle w:val="a3"/>
        <w:spacing w:before="60" w:after="60" w:line="240" w:lineRule="auto"/>
        <w:rPr>
          <w:sz w:val="22"/>
          <w:szCs w:val="22"/>
        </w:rPr>
      </w:pPr>
      <w:r w:rsidRPr="005A5690">
        <w:rPr>
          <w:sz w:val="22"/>
          <w:szCs w:val="22"/>
        </w:rPr>
        <w:t>Приглашение было опубликовано в порядке, указанном в пункте 1.1.1.</w:t>
      </w:r>
    </w:p>
    <w:p w:rsidR="005606D0" w:rsidRPr="005A5690" w:rsidRDefault="00F36E73" w:rsidP="0068687D">
      <w:pPr>
        <w:pStyle w:val="a3"/>
        <w:spacing w:before="60" w:after="60" w:line="240" w:lineRule="auto"/>
        <w:rPr>
          <w:sz w:val="22"/>
          <w:szCs w:val="22"/>
        </w:rPr>
      </w:pPr>
      <w:r w:rsidRPr="005A5690">
        <w:rPr>
          <w:sz w:val="22"/>
          <w:szCs w:val="22"/>
        </w:rPr>
        <w:t>Иные публикации не являются официальными и не влекут для Организатора никаких последствий</w:t>
      </w:r>
      <w:r w:rsidR="005606D0" w:rsidRPr="005A5690">
        <w:rPr>
          <w:sz w:val="22"/>
          <w:szCs w:val="22"/>
        </w:rPr>
        <w:t>.</w:t>
      </w:r>
    </w:p>
    <w:p w:rsidR="005606D0" w:rsidRPr="005A5690" w:rsidRDefault="005606D0" w:rsidP="00903136">
      <w:pPr>
        <w:pStyle w:val="2"/>
        <w:tabs>
          <w:tab w:val="clear" w:pos="4678"/>
          <w:tab w:val="num" w:pos="1134"/>
        </w:tabs>
        <w:spacing w:before="60" w:after="60"/>
        <w:ind w:hanging="4678"/>
        <w:rPr>
          <w:sz w:val="22"/>
          <w:szCs w:val="22"/>
        </w:rPr>
      </w:pPr>
      <w:bookmarkStart w:id="106" w:name="_Ref55280429"/>
      <w:bookmarkStart w:id="107" w:name="_Toc55285344"/>
      <w:bookmarkStart w:id="108" w:name="_Toc55305381"/>
      <w:bookmarkStart w:id="109" w:name="_Toc57314643"/>
      <w:bookmarkStart w:id="110" w:name="_Toc69728966"/>
      <w:bookmarkStart w:id="111" w:name="_Toc321929214"/>
      <w:r w:rsidRPr="005A5690">
        <w:rPr>
          <w:sz w:val="22"/>
          <w:szCs w:val="22"/>
        </w:rPr>
        <w:t xml:space="preserve">Предоставление </w:t>
      </w:r>
      <w:bookmarkEnd w:id="106"/>
      <w:bookmarkEnd w:id="107"/>
      <w:bookmarkEnd w:id="108"/>
      <w:bookmarkEnd w:id="109"/>
      <w:bookmarkEnd w:id="110"/>
      <w:r w:rsidR="006322D0" w:rsidRPr="005A5690">
        <w:rPr>
          <w:sz w:val="22"/>
          <w:szCs w:val="22"/>
        </w:rPr>
        <w:t>Закупочной документации Участникам</w:t>
      </w:r>
      <w:bookmarkEnd w:id="111"/>
    </w:p>
    <w:p w:rsidR="00F36E73" w:rsidRPr="005A5690" w:rsidRDefault="00F36E73" w:rsidP="0068687D">
      <w:pPr>
        <w:pStyle w:val="a3"/>
        <w:spacing w:before="60" w:after="60" w:line="240" w:lineRule="auto"/>
        <w:rPr>
          <w:sz w:val="22"/>
          <w:szCs w:val="22"/>
        </w:rPr>
      </w:pPr>
      <w:bookmarkStart w:id="112" w:name="_Ref55277592"/>
      <w:r w:rsidRPr="005A5690">
        <w:rPr>
          <w:sz w:val="22"/>
          <w:szCs w:val="22"/>
        </w:rPr>
        <w:t>Участники должны получить документацию в порядке, указанном в Приглашении к открытым конкурентным переговорам.</w:t>
      </w:r>
      <w:bookmarkEnd w:id="112"/>
    </w:p>
    <w:p w:rsidR="005606D0" w:rsidRPr="005A5690" w:rsidRDefault="00F36E73" w:rsidP="0068687D">
      <w:pPr>
        <w:pStyle w:val="a3"/>
        <w:spacing w:before="60" w:after="60" w:line="240" w:lineRule="auto"/>
        <w:rPr>
          <w:sz w:val="22"/>
          <w:szCs w:val="22"/>
        </w:rPr>
      </w:pPr>
      <w:r w:rsidRPr="005A5690">
        <w:rPr>
          <w:sz w:val="22"/>
          <w:szCs w:val="22"/>
        </w:rPr>
        <w:t xml:space="preserve">Организатор отвечает за выполнение условий документации только перед теми Участниками, которые получили документацию в порядке, указанном в пункте </w:t>
      </w:r>
      <w:r w:rsidRPr="005A5690">
        <w:rPr>
          <w:sz w:val="22"/>
          <w:szCs w:val="22"/>
        </w:rPr>
        <w:fldChar w:fldCharType="begin"/>
      </w:r>
      <w:r w:rsidRPr="005A5690">
        <w:rPr>
          <w:sz w:val="22"/>
          <w:szCs w:val="22"/>
        </w:rPr>
        <w:instrText xml:space="preserve"> REF _Ref55277592 \r \h  \* MERGEFORMAT </w:instrText>
      </w:r>
      <w:r w:rsidRPr="005A5690">
        <w:rPr>
          <w:sz w:val="22"/>
          <w:szCs w:val="22"/>
        </w:rPr>
      </w:r>
      <w:r w:rsidRPr="005A5690">
        <w:rPr>
          <w:sz w:val="22"/>
          <w:szCs w:val="22"/>
        </w:rPr>
        <w:fldChar w:fldCharType="separate"/>
      </w:r>
      <w:r w:rsidR="009A577C">
        <w:rPr>
          <w:sz w:val="22"/>
          <w:szCs w:val="22"/>
        </w:rPr>
        <w:t>4.3.1</w:t>
      </w:r>
      <w:r w:rsidRPr="005A5690">
        <w:rPr>
          <w:sz w:val="22"/>
          <w:szCs w:val="22"/>
        </w:rPr>
        <w:fldChar w:fldCharType="end"/>
      </w:r>
    </w:p>
    <w:p w:rsidR="006322D0" w:rsidRPr="005A5690" w:rsidRDefault="006322D0" w:rsidP="0068687D">
      <w:pPr>
        <w:pStyle w:val="a3"/>
        <w:spacing w:before="60" w:after="60" w:line="240" w:lineRule="auto"/>
        <w:rPr>
          <w:sz w:val="22"/>
          <w:szCs w:val="22"/>
        </w:rPr>
      </w:pPr>
      <w:r w:rsidRPr="005A5690">
        <w:rPr>
          <w:bCs/>
          <w:sz w:val="22"/>
          <w:szCs w:val="22"/>
        </w:rPr>
        <w:t>Документация выдается безвозмездно</w:t>
      </w:r>
      <w:r w:rsidR="002711EF" w:rsidRPr="005A5690">
        <w:rPr>
          <w:bCs/>
          <w:sz w:val="22"/>
          <w:szCs w:val="22"/>
        </w:rPr>
        <w:t>.</w:t>
      </w:r>
      <w:r w:rsidRPr="005A5690">
        <w:rPr>
          <w:bCs/>
          <w:sz w:val="22"/>
          <w:szCs w:val="22"/>
        </w:rPr>
        <w:t xml:space="preserve"> </w:t>
      </w:r>
      <w:r w:rsidR="002711EF" w:rsidRPr="005A5690">
        <w:rPr>
          <w:bCs/>
          <w:sz w:val="22"/>
          <w:szCs w:val="22"/>
        </w:rPr>
        <w:t>П</w:t>
      </w:r>
      <w:r w:rsidRPr="005A5690">
        <w:rPr>
          <w:bCs/>
          <w:sz w:val="22"/>
          <w:szCs w:val="22"/>
        </w:rPr>
        <w:t xml:space="preserve">орядок ее получения </w:t>
      </w:r>
      <w:r w:rsidR="002711EF" w:rsidRPr="005A5690">
        <w:rPr>
          <w:bCs/>
          <w:sz w:val="22"/>
          <w:szCs w:val="22"/>
        </w:rPr>
        <w:t xml:space="preserve">через конкурсную (закупочную) доску Системы </w:t>
      </w:r>
      <w:r w:rsidRPr="005A5690">
        <w:rPr>
          <w:bCs/>
          <w:sz w:val="22"/>
          <w:szCs w:val="22"/>
        </w:rPr>
        <w:t>определяется регламентом системы «</w:t>
      </w:r>
      <w:r w:rsidRPr="005A5690">
        <w:rPr>
          <w:bCs/>
          <w:sz w:val="22"/>
          <w:szCs w:val="22"/>
          <w:lang w:val="en-US"/>
        </w:rPr>
        <w:t>B</w:t>
      </w:r>
      <w:r w:rsidRPr="005A5690">
        <w:rPr>
          <w:bCs/>
          <w:sz w:val="22"/>
          <w:szCs w:val="22"/>
        </w:rPr>
        <w:t>2</w:t>
      </w:r>
      <w:r w:rsidRPr="005A5690">
        <w:rPr>
          <w:bCs/>
          <w:sz w:val="22"/>
          <w:szCs w:val="22"/>
          <w:lang w:val="en-US"/>
        </w:rPr>
        <w:t>B</w:t>
      </w:r>
      <w:r w:rsidRPr="005A5690">
        <w:rPr>
          <w:bCs/>
          <w:sz w:val="22"/>
          <w:szCs w:val="22"/>
        </w:rPr>
        <w:t xml:space="preserve">- </w:t>
      </w:r>
      <w:proofErr w:type="spellStart"/>
      <w:r w:rsidRPr="005A5690">
        <w:rPr>
          <w:bCs/>
          <w:sz w:val="22"/>
          <w:szCs w:val="22"/>
          <w:lang w:val="en-US"/>
        </w:rPr>
        <w:t>mrsk</w:t>
      </w:r>
      <w:proofErr w:type="spellEnd"/>
      <w:r w:rsidRPr="005A5690">
        <w:rPr>
          <w:bCs/>
          <w:sz w:val="22"/>
          <w:szCs w:val="22"/>
        </w:rPr>
        <w:t>» и соглашением Участников с оператором данной системы.</w:t>
      </w:r>
    </w:p>
    <w:p w:rsidR="005606D0" w:rsidRPr="005A5690" w:rsidRDefault="005606D0" w:rsidP="00903136">
      <w:pPr>
        <w:pStyle w:val="2"/>
        <w:tabs>
          <w:tab w:val="clear" w:pos="4678"/>
          <w:tab w:val="num" w:pos="1134"/>
        </w:tabs>
        <w:spacing w:before="60" w:after="60"/>
        <w:ind w:hanging="4678"/>
        <w:rPr>
          <w:sz w:val="22"/>
          <w:szCs w:val="22"/>
        </w:rPr>
      </w:pPr>
      <w:bookmarkStart w:id="113" w:name="_Ref55280436"/>
      <w:bookmarkStart w:id="114" w:name="_Toc55285345"/>
      <w:bookmarkStart w:id="115" w:name="_Toc55305382"/>
      <w:bookmarkStart w:id="116" w:name="_Toc57314644"/>
      <w:bookmarkStart w:id="117" w:name="_Toc69728967"/>
      <w:bookmarkStart w:id="118" w:name="_Toc321929215"/>
      <w:r w:rsidRPr="005A5690">
        <w:rPr>
          <w:sz w:val="22"/>
          <w:szCs w:val="22"/>
        </w:rPr>
        <w:t xml:space="preserve">Подготовка </w:t>
      </w:r>
      <w:bookmarkEnd w:id="113"/>
      <w:bookmarkEnd w:id="114"/>
      <w:bookmarkEnd w:id="115"/>
      <w:bookmarkEnd w:id="116"/>
      <w:bookmarkEnd w:id="117"/>
      <w:r w:rsidR="006322D0" w:rsidRPr="005A5690">
        <w:rPr>
          <w:sz w:val="22"/>
          <w:szCs w:val="22"/>
        </w:rPr>
        <w:t>Конкурентных предложений Участниками</w:t>
      </w:r>
      <w:bookmarkEnd w:id="118"/>
    </w:p>
    <w:p w:rsidR="005606D0" w:rsidRPr="005A5690" w:rsidRDefault="005606D0" w:rsidP="0068687D">
      <w:pPr>
        <w:pStyle w:val="21"/>
        <w:spacing w:before="60" w:after="60"/>
        <w:rPr>
          <w:sz w:val="22"/>
          <w:szCs w:val="22"/>
        </w:rPr>
      </w:pPr>
      <w:bookmarkStart w:id="119" w:name="_Ref56229154"/>
      <w:bookmarkStart w:id="120" w:name="_Toc57314645"/>
      <w:bookmarkStart w:id="121" w:name="_Toc321929216"/>
      <w:r w:rsidRPr="005A5690">
        <w:rPr>
          <w:sz w:val="22"/>
          <w:szCs w:val="22"/>
        </w:rPr>
        <w:t xml:space="preserve">Общие требования к </w:t>
      </w:r>
      <w:bookmarkEnd w:id="119"/>
      <w:bookmarkEnd w:id="120"/>
      <w:r w:rsidR="006322D0" w:rsidRPr="005A5690">
        <w:rPr>
          <w:sz w:val="22"/>
          <w:szCs w:val="22"/>
        </w:rPr>
        <w:t>Конкурентному предложению участника</w:t>
      </w:r>
      <w:bookmarkEnd w:id="121"/>
    </w:p>
    <w:p w:rsidR="005606D0" w:rsidRPr="005A5690" w:rsidRDefault="005606D0" w:rsidP="0068687D">
      <w:pPr>
        <w:pStyle w:val="a4"/>
        <w:spacing w:before="60" w:after="60" w:line="240" w:lineRule="auto"/>
        <w:rPr>
          <w:sz w:val="22"/>
          <w:szCs w:val="22"/>
        </w:rPr>
      </w:pPr>
      <w:bookmarkStart w:id="122" w:name="_Ref56235235"/>
      <w:r w:rsidRPr="005A5690">
        <w:rPr>
          <w:sz w:val="22"/>
          <w:szCs w:val="22"/>
        </w:rPr>
        <w:t xml:space="preserve">Участник должен подготовить </w:t>
      </w:r>
      <w:r w:rsidR="006322D0" w:rsidRPr="005A5690">
        <w:rPr>
          <w:sz w:val="22"/>
          <w:szCs w:val="22"/>
        </w:rPr>
        <w:t>Конкурентное предложение</w:t>
      </w:r>
      <w:r w:rsidRPr="005A5690">
        <w:rPr>
          <w:sz w:val="22"/>
          <w:szCs w:val="22"/>
        </w:rPr>
        <w:t>, включающ</w:t>
      </w:r>
      <w:r w:rsidR="006322D0" w:rsidRPr="005A5690">
        <w:rPr>
          <w:sz w:val="22"/>
          <w:szCs w:val="22"/>
        </w:rPr>
        <w:t>ее</w:t>
      </w:r>
      <w:r w:rsidRPr="005A5690">
        <w:rPr>
          <w:sz w:val="22"/>
          <w:szCs w:val="22"/>
        </w:rPr>
        <w:t>:</w:t>
      </w:r>
    </w:p>
    <w:bookmarkEnd w:id="122"/>
    <w:p w:rsidR="002D3095" w:rsidRPr="005A5690" w:rsidRDefault="002D3095" w:rsidP="00635C4A">
      <w:pPr>
        <w:numPr>
          <w:ilvl w:val="0"/>
          <w:numId w:val="28"/>
        </w:numPr>
        <w:spacing w:before="60" w:after="60" w:line="240" w:lineRule="auto"/>
        <w:ind w:left="1281" w:hanging="357"/>
        <w:rPr>
          <w:sz w:val="22"/>
          <w:szCs w:val="22"/>
        </w:rPr>
      </w:pPr>
      <w:r w:rsidRPr="005A5690">
        <w:rPr>
          <w:sz w:val="22"/>
          <w:szCs w:val="22"/>
        </w:rPr>
        <w:t>Письмо об участии в конкурентных переговорах по форме и в соответствии с инструкциями, приведенными в настоящей Документации (подраздел </w:t>
      </w:r>
      <w:hyperlink w:anchor="_Письмо_об_участии" w:history="1">
        <w:r w:rsidRPr="005A5690">
          <w:rPr>
            <w:rStyle w:val="ad"/>
            <w:sz w:val="22"/>
            <w:szCs w:val="22"/>
          </w:rPr>
          <w:t>6.1</w:t>
        </w:r>
      </w:hyperlink>
      <w:r w:rsidRPr="005A5690">
        <w:rPr>
          <w:sz w:val="22"/>
          <w:szCs w:val="22"/>
        </w:rPr>
        <w:t>);</w:t>
      </w:r>
    </w:p>
    <w:p w:rsidR="002D3095" w:rsidRPr="005A5690" w:rsidRDefault="002D3095" w:rsidP="00635C4A">
      <w:pPr>
        <w:numPr>
          <w:ilvl w:val="0"/>
          <w:numId w:val="28"/>
        </w:numPr>
        <w:spacing w:before="60" w:after="60" w:line="240" w:lineRule="auto"/>
        <w:ind w:left="1281" w:hanging="357"/>
        <w:rPr>
          <w:sz w:val="22"/>
          <w:szCs w:val="22"/>
        </w:rPr>
      </w:pPr>
      <w:r w:rsidRPr="005A5690">
        <w:rPr>
          <w:sz w:val="22"/>
          <w:szCs w:val="22"/>
        </w:rPr>
        <w:lastRenderedPageBreak/>
        <w:t xml:space="preserve">Техническое предложение на </w:t>
      </w:r>
      <w:r w:rsidR="00302CA0">
        <w:rPr>
          <w:sz w:val="22"/>
          <w:szCs w:val="22"/>
        </w:rPr>
        <w:t>оказание услуг</w:t>
      </w:r>
      <w:r w:rsidRPr="005A5690">
        <w:rPr>
          <w:sz w:val="22"/>
          <w:szCs w:val="22"/>
        </w:rPr>
        <w:t xml:space="preserve"> по форме и в соответствии с инструкциями, приведенными в настоящей документации (подраздел </w:t>
      </w:r>
      <w:hyperlink w:anchor="_Технико-коммерческое_предложение_(ф" w:history="1">
        <w:r w:rsidRPr="005A5690">
          <w:rPr>
            <w:rStyle w:val="ad"/>
            <w:sz w:val="22"/>
            <w:szCs w:val="22"/>
          </w:rPr>
          <w:t>6.2</w:t>
        </w:r>
      </w:hyperlink>
      <w:r w:rsidRPr="005A5690">
        <w:rPr>
          <w:sz w:val="22"/>
          <w:szCs w:val="22"/>
        </w:rPr>
        <w:t>);</w:t>
      </w:r>
    </w:p>
    <w:p w:rsidR="002D3095" w:rsidRPr="005A5690" w:rsidRDefault="002D3095" w:rsidP="00635C4A">
      <w:pPr>
        <w:numPr>
          <w:ilvl w:val="0"/>
          <w:numId w:val="28"/>
        </w:numPr>
        <w:spacing w:before="60" w:after="60" w:line="240" w:lineRule="auto"/>
        <w:ind w:left="1281" w:hanging="357"/>
        <w:rPr>
          <w:sz w:val="22"/>
          <w:szCs w:val="22"/>
        </w:rPr>
      </w:pPr>
      <w:r w:rsidRPr="005A5690">
        <w:rPr>
          <w:sz w:val="22"/>
          <w:szCs w:val="22"/>
        </w:rPr>
        <w:t xml:space="preserve">График </w:t>
      </w:r>
      <w:r w:rsidR="00722052">
        <w:rPr>
          <w:sz w:val="22"/>
          <w:szCs w:val="22"/>
        </w:rPr>
        <w:t>оказания услуг</w:t>
      </w:r>
      <w:r w:rsidRPr="005A5690">
        <w:rPr>
          <w:sz w:val="22"/>
          <w:szCs w:val="22"/>
        </w:rPr>
        <w:t xml:space="preserve"> по форме и в соответствии с инструкциями, приведенными в настоящей документации (подраздел </w:t>
      </w:r>
      <w:hyperlink w:anchor="_График_выполнения_работ" w:history="1">
        <w:r w:rsidRPr="005A5690">
          <w:rPr>
            <w:rStyle w:val="ad"/>
            <w:sz w:val="22"/>
            <w:szCs w:val="22"/>
          </w:rPr>
          <w:t>6.3</w:t>
        </w:r>
      </w:hyperlink>
      <w:r w:rsidRPr="005A5690">
        <w:rPr>
          <w:sz w:val="22"/>
          <w:szCs w:val="22"/>
        </w:rPr>
        <w:t>);</w:t>
      </w:r>
    </w:p>
    <w:p w:rsidR="002D3095" w:rsidRPr="005A5690" w:rsidRDefault="002D3095" w:rsidP="00635C4A">
      <w:pPr>
        <w:numPr>
          <w:ilvl w:val="0"/>
          <w:numId w:val="28"/>
        </w:numPr>
        <w:tabs>
          <w:tab w:val="clear" w:pos="1287"/>
          <w:tab w:val="left" w:pos="1276"/>
        </w:tabs>
        <w:spacing w:before="60" w:after="60" w:line="240" w:lineRule="auto"/>
        <w:ind w:left="1276" w:hanging="352"/>
        <w:rPr>
          <w:sz w:val="22"/>
          <w:szCs w:val="22"/>
        </w:rPr>
      </w:pPr>
      <w:r w:rsidRPr="005A5690">
        <w:rPr>
          <w:sz w:val="22"/>
          <w:szCs w:val="22"/>
        </w:rPr>
        <w:t>График оплаты по форме и в соответствии с инструкциями, приведенными в настоящей документации (подраздел </w:t>
      </w:r>
      <w:hyperlink w:anchor="_График_оплаты_(форма" w:history="1">
        <w:r w:rsidR="00DE2B70" w:rsidRPr="00DE2B70">
          <w:rPr>
            <w:rStyle w:val="ad"/>
            <w:sz w:val="22"/>
            <w:szCs w:val="22"/>
          </w:rPr>
          <w:t>6.4</w:t>
        </w:r>
        <w:r w:rsidRPr="00DE2B70">
          <w:rPr>
            <w:rStyle w:val="ad"/>
            <w:sz w:val="22"/>
            <w:szCs w:val="22"/>
          </w:rPr>
          <w:t>)</w:t>
        </w:r>
      </w:hyperlink>
      <w:r w:rsidRPr="005A5690">
        <w:rPr>
          <w:sz w:val="22"/>
          <w:szCs w:val="22"/>
        </w:rPr>
        <w:t>;</w:t>
      </w:r>
    </w:p>
    <w:p w:rsidR="002D3095" w:rsidRPr="005A5690" w:rsidRDefault="002D3095" w:rsidP="00635C4A">
      <w:pPr>
        <w:numPr>
          <w:ilvl w:val="0"/>
          <w:numId w:val="28"/>
        </w:numPr>
        <w:tabs>
          <w:tab w:val="clear" w:pos="1287"/>
          <w:tab w:val="left" w:pos="1276"/>
        </w:tabs>
        <w:spacing w:before="60" w:after="60" w:line="240" w:lineRule="auto"/>
        <w:ind w:left="1276" w:hanging="352"/>
        <w:rPr>
          <w:sz w:val="22"/>
          <w:szCs w:val="22"/>
        </w:rPr>
      </w:pPr>
      <w:r w:rsidRPr="005A5690">
        <w:rPr>
          <w:sz w:val="22"/>
          <w:szCs w:val="22"/>
        </w:rPr>
        <w:t xml:space="preserve">Протокол разногласий по проекту Договора по форме и в соответствии с инструкциями, приведенными в настоящей документации (подраздел </w:t>
      </w:r>
      <w:hyperlink w:anchor="_Протокол_разногласий_по" w:history="1">
        <w:r w:rsidR="00DE2B70" w:rsidRPr="00DE2B70">
          <w:rPr>
            <w:rStyle w:val="ad"/>
            <w:sz w:val="22"/>
            <w:szCs w:val="22"/>
          </w:rPr>
          <w:t>6.5</w:t>
        </w:r>
      </w:hyperlink>
      <w:r w:rsidRPr="005A5690">
        <w:rPr>
          <w:sz w:val="22"/>
          <w:szCs w:val="22"/>
        </w:rPr>
        <w:t>);</w:t>
      </w:r>
    </w:p>
    <w:p w:rsidR="002D3095" w:rsidRPr="005A5690" w:rsidRDefault="002D3095" w:rsidP="00635C4A">
      <w:pPr>
        <w:numPr>
          <w:ilvl w:val="0"/>
          <w:numId w:val="28"/>
        </w:numPr>
        <w:tabs>
          <w:tab w:val="clear" w:pos="1287"/>
          <w:tab w:val="left" w:pos="1276"/>
        </w:tabs>
        <w:spacing w:before="60" w:after="60" w:line="240" w:lineRule="auto"/>
        <w:ind w:left="1276" w:hanging="352"/>
        <w:rPr>
          <w:sz w:val="22"/>
          <w:szCs w:val="22"/>
        </w:rPr>
      </w:pPr>
      <w:r w:rsidRPr="005A5690">
        <w:rPr>
          <w:sz w:val="22"/>
          <w:szCs w:val="22"/>
        </w:rPr>
        <w:t>Анкету участника по форме и в соответствии с инструкциями, приведенными в настоящей документации (подраздел </w:t>
      </w:r>
      <w:hyperlink w:anchor="_Анкета_Участника_(форма" w:history="1">
        <w:r w:rsidRPr="00DE2B70">
          <w:rPr>
            <w:rStyle w:val="ad"/>
            <w:sz w:val="22"/>
            <w:szCs w:val="22"/>
          </w:rPr>
          <w:t>6.</w:t>
        </w:r>
        <w:r w:rsidR="00DE2B70" w:rsidRPr="00DE2B70">
          <w:rPr>
            <w:rStyle w:val="ad"/>
            <w:sz w:val="22"/>
            <w:szCs w:val="22"/>
          </w:rPr>
          <w:t>6</w:t>
        </w:r>
      </w:hyperlink>
      <w:r w:rsidRPr="005A5690">
        <w:rPr>
          <w:sz w:val="22"/>
          <w:szCs w:val="22"/>
        </w:rPr>
        <w:t>);</w:t>
      </w:r>
    </w:p>
    <w:p w:rsidR="002D3095" w:rsidRPr="005A5690" w:rsidRDefault="002D3095" w:rsidP="00635C4A">
      <w:pPr>
        <w:numPr>
          <w:ilvl w:val="0"/>
          <w:numId w:val="28"/>
        </w:numPr>
        <w:tabs>
          <w:tab w:val="clear" w:pos="1287"/>
          <w:tab w:val="left" w:pos="1276"/>
        </w:tabs>
        <w:spacing w:before="60" w:after="60" w:line="240" w:lineRule="auto"/>
        <w:ind w:left="1276" w:hanging="352"/>
        <w:rPr>
          <w:sz w:val="22"/>
          <w:szCs w:val="22"/>
        </w:rPr>
      </w:pPr>
      <w:r w:rsidRPr="005A5690">
        <w:rPr>
          <w:sz w:val="22"/>
          <w:szCs w:val="22"/>
        </w:rPr>
        <w:t xml:space="preserve">Справку о перечне и годовых объемах выполнения аналогичных Договоров по форме и в соответствии с инструкциями, приведенными в настоящей документации (подраздел </w:t>
      </w:r>
      <w:hyperlink w:anchor="_Справка_о_перечне" w:history="1">
        <w:r w:rsidR="00DE2B70" w:rsidRPr="00DE2B70">
          <w:rPr>
            <w:rStyle w:val="ad"/>
            <w:sz w:val="22"/>
            <w:szCs w:val="22"/>
          </w:rPr>
          <w:t>6.7</w:t>
        </w:r>
      </w:hyperlink>
      <w:r w:rsidRPr="005A5690">
        <w:rPr>
          <w:sz w:val="22"/>
          <w:szCs w:val="22"/>
        </w:rPr>
        <w:t>);</w:t>
      </w:r>
    </w:p>
    <w:p w:rsidR="002D3095" w:rsidRPr="005A5690" w:rsidRDefault="002D3095" w:rsidP="00635C4A">
      <w:pPr>
        <w:numPr>
          <w:ilvl w:val="0"/>
          <w:numId w:val="28"/>
        </w:numPr>
        <w:tabs>
          <w:tab w:val="clear" w:pos="1287"/>
          <w:tab w:val="left" w:pos="1276"/>
        </w:tabs>
        <w:spacing w:before="60" w:after="60" w:line="240" w:lineRule="auto"/>
        <w:ind w:left="1276" w:hanging="352"/>
        <w:rPr>
          <w:sz w:val="22"/>
          <w:szCs w:val="22"/>
        </w:rPr>
      </w:pPr>
      <w:r w:rsidRPr="005A5690">
        <w:rPr>
          <w:sz w:val="22"/>
          <w:szCs w:val="22"/>
        </w:rPr>
        <w:t xml:space="preserve">Справку о материально-технических ресурсах по форме и в соответствии с инструкциями, приведенными в настоящей документации (подраздел </w:t>
      </w:r>
      <w:hyperlink w:anchor="_Справка_о_материально-технических" w:history="1">
        <w:r w:rsidR="00DE2B70" w:rsidRPr="00DE2B70">
          <w:rPr>
            <w:rStyle w:val="ad"/>
            <w:sz w:val="22"/>
            <w:szCs w:val="22"/>
          </w:rPr>
          <w:t>6.8</w:t>
        </w:r>
      </w:hyperlink>
      <w:r w:rsidR="00DE2B70">
        <w:rPr>
          <w:sz w:val="22"/>
          <w:szCs w:val="22"/>
        </w:rPr>
        <w:t>)</w:t>
      </w:r>
    </w:p>
    <w:p w:rsidR="002D3095" w:rsidRPr="005A5690" w:rsidRDefault="002D3095" w:rsidP="00635C4A">
      <w:pPr>
        <w:numPr>
          <w:ilvl w:val="0"/>
          <w:numId w:val="28"/>
        </w:numPr>
        <w:tabs>
          <w:tab w:val="clear" w:pos="1287"/>
          <w:tab w:val="left" w:pos="1276"/>
        </w:tabs>
        <w:spacing w:before="60" w:after="60" w:line="240" w:lineRule="auto"/>
        <w:ind w:left="1276" w:hanging="352"/>
        <w:rPr>
          <w:sz w:val="22"/>
          <w:szCs w:val="22"/>
        </w:rPr>
      </w:pPr>
      <w:r w:rsidRPr="005A5690">
        <w:rPr>
          <w:sz w:val="22"/>
          <w:szCs w:val="22"/>
        </w:rPr>
        <w:t xml:space="preserve">Справку о кадровых ресурсах по форме и в соответствии с инструкциями, приведенными в настоящей документации (подраздел </w:t>
      </w:r>
      <w:hyperlink w:anchor="_Справка_о_кадровых" w:history="1">
        <w:r w:rsidR="00DE2B70" w:rsidRPr="00DE2B70">
          <w:rPr>
            <w:rStyle w:val="ad"/>
            <w:sz w:val="22"/>
            <w:szCs w:val="22"/>
          </w:rPr>
          <w:t>6.9</w:t>
        </w:r>
      </w:hyperlink>
      <w:r w:rsidR="00DE2B70">
        <w:rPr>
          <w:sz w:val="22"/>
          <w:szCs w:val="22"/>
        </w:rPr>
        <w:t>)</w:t>
      </w:r>
    </w:p>
    <w:p w:rsidR="00DE2B70" w:rsidRPr="005A5690" w:rsidRDefault="002D3095" w:rsidP="00635C4A">
      <w:pPr>
        <w:numPr>
          <w:ilvl w:val="0"/>
          <w:numId w:val="28"/>
        </w:numPr>
        <w:tabs>
          <w:tab w:val="clear" w:pos="1287"/>
          <w:tab w:val="left" w:pos="1276"/>
        </w:tabs>
        <w:spacing w:before="60" w:after="60" w:line="240" w:lineRule="auto"/>
        <w:ind w:left="1276" w:hanging="352"/>
        <w:rPr>
          <w:sz w:val="22"/>
          <w:szCs w:val="22"/>
        </w:rPr>
      </w:pPr>
      <w:r w:rsidRPr="005A5690">
        <w:rPr>
          <w:sz w:val="22"/>
          <w:szCs w:val="22"/>
        </w:rPr>
        <w:t>Информационное письмо о налич</w:t>
      </w:r>
      <w:proofErr w:type="gramStart"/>
      <w:r w:rsidRPr="005A5690">
        <w:rPr>
          <w:sz w:val="22"/>
          <w:szCs w:val="22"/>
        </w:rPr>
        <w:t>ии у У</w:t>
      </w:r>
      <w:proofErr w:type="gramEnd"/>
      <w:r w:rsidRPr="005A5690">
        <w:rPr>
          <w:sz w:val="22"/>
          <w:szCs w:val="22"/>
        </w:rPr>
        <w:t xml:space="preserve">частника связей, носящих характер </w:t>
      </w:r>
      <w:proofErr w:type="spellStart"/>
      <w:r w:rsidRPr="005A5690">
        <w:rPr>
          <w:sz w:val="22"/>
          <w:szCs w:val="22"/>
        </w:rPr>
        <w:t>аффилированности</w:t>
      </w:r>
      <w:proofErr w:type="spellEnd"/>
      <w:r w:rsidRPr="005A5690">
        <w:rPr>
          <w:sz w:val="22"/>
          <w:szCs w:val="22"/>
        </w:rPr>
        <w:t xml:space="preserve"> с сотрудниками Заказчика или Организатора по форме и в соответствии с инструкциями, приведенными в настоящей документации (подраздел </w:t>
      </w:r>
      <w:hyperlink w:anchor="_Информационное_письмо_о" w:history="1">
        <w:r w:rsidR="00DE2B70" w:rsidRPr="00DE2B70">
          <w:rPr>
            <w:rStyle w:val="ad"/>
            <w:sz w:val="22"/>
            <w:szCs w:val="22"/>
          </w:rPr>
          <w:t>6.10</w:t>
        </w:r>
      </w:hyperlink>
      <w:r w:rsidR="00DE2B70">
        <w:rPr>
          <w:sz w:val="22"/>
          <w:szCs w:val="22"/>
        </w:rPr>
        <w:t>)</w:t>
      </w:r>
    </w:p>
    <w:p w:rsidR="002D3095" w:rsidRPr="005A5690" w:rsidRDefault="002D3095" w:rsidP="00635C4A">
      <w:pPr>
        <w:numPr>
          <w:ilvl w:val="0"/>
          <w:numId w:val="28"/>
        </w:numPr>
        <w:tabs>
          <w:tab w:val="clear" w:pos="1287"/>
          <w:tab w:val="left" w:pos="1276"/>
        </w:tabs>
        <w:spacing w:before="60" w:after="60" w:line="240" w:lineRule="auto"/>
        <w:ind w:left="1276" w:hanging="352"/>
        <w:rPr>
          <w:sz w:val="22"/>
          <w:szCs w:val="22"/>
        </w:rPr>
      </w:pPr>
      <w:r w:rsidRPr="005A5690">
        <w:rPr>
          <w:sz w:val="22"/>
          <w:szCs w:val="22"/>
        </w:rPr>
        <w:t xml:space="preserve">Справку об участии в судебных разбирательствах (подраздел </w:t>
      </w:r>
      <w:hyperlink w:anchor="_Справка_об_участии" w:history="1">
        <w:r w:rsidRPr="00B55359">
          <w:rPr>
            <w:rStyle w:val="ad"/>
            <w:sz w:val="22"/>
            <w:szCs w:val="22"/>
          </w:rPr>
          <w:t>6.1</w:t>
        </w:r>
        <w:r w:rsidR="00B55359" w:rsidRPr="00B55359">
          <w:rPr>
            <w:rStyle w:val="ad"/>
            <w:sz w:val="22"/>
            <w:szCs w:val="22"/>
          </w:rPr>
          <w:t>1</w:t>
        </w:r>
      </w:hyperlink>
      <w:r w:rsidR="00B55359">
        <w:rPr>
          <w:sz w:val="22"/>
          <w:szCs w:val="22"/>
        </w:rPr>
        <w:t>)</w:t>
      </w:r>
    </w:p>
    <w:p w:rsidR="002D3095" w:rsidRPr="005A5690" w:rsidRDefault="002D3095" w:rsidP="00635C4A">
      <w:pPr>
        <w:numPr>
          <w:ilvl w:val="0"/>
          <w:numId w:val="28"/>
        </w:numPr>
        <w:tabs>
          <w:tab w:val="clear" w:pos="1287"/>
          <w:tab w:val="left" w:pos="1276"/>
        </w:tabs>
        <w:spacing w:before="60" w:after="60" w:line="240" w:lineRule="auto"/>
        <w:ind w:left="1276" w:hanging="352"/>
        <w:rPr>
          <w:sz w:val="22"/>
          <w:szCs w:val="22"/>
        </w:rPr>
      </w:pPr>
      <w:r w:rsidRPr="005A5690">
        <w:rPr>
          <w:sz w:val="22"/>
          <w:szCs w:val="22"/>
        </w:rPr>
        <w:t xml:space="preserve">Методику финансовой устойчивости (подраздел </w:t>
      </w:r>
      <w:hyperlink w:anchor="_Методика_оценки_финансовой" w:history="1">
        <w:r w:rsidR="00B55359" w:rsidRPr="00B55359">
          <w:rPr>
            <w:rStyle w:val="ad"/>
            <w:sz w:val="22"/>
            <w:szCs w:val="22"/>
          </w:rPr>
          <w:t>6.12</w:t>
        </w:r>
      </w:hyperlink>
      <w:r w:rsidR="00B55359">
        <w:rPr>
          <w:sz w:val="22"/>
          <w:szCs w:val="22"/>
        </w:rPr>
        <w:t>)</w:t>
      </w:r>
    </w:p>
    <w:p w:rsidR="002D3095" w:rsidRPr="005A5690" w:rsidRDefault="002D3095" w:rsidP="00635C4A">
      <w:pPr>
        <w:numPr>
          <w:ilvl w:val="0"/>
          <w:numId w:val="28"/>
        </w:numPr>
        <w:tabs>
          <w:tab w:val="clear" w:pos="1287"/>
          <w:tab w:val="left" w:pos="1276"/>
        </w:tabs>
        <w:spacing w:before="60" w:after="60" w:line="240" w:lineRule="auto"/>
        <w:ind w:left="1276" w:hanging="352"/>
        <w:rPr>
          <w:sz w:val="22"/>
          <w:szCs w:val="22"/>
        </w:rPr>
      </w:pPr>
      <w:r w:rsidRPr="005A5690">
        <w:rPr>
          <w:sz w:val="22"/>
          <w:szCs w:val="22"/>
        </w:rPr>
        <w:t xml:space="preserve">Матрицу содержания предложения участника (подраздел </w:t>
      </w:r>
      <w:hyperlink w:anchor="_Матрица_содержания_предложения" w:history="1">
        <w:r w:rsidR="00B55359" w:rsidRPr="00B55359">
          <w:rPr>
            <w:rStyle w:val="ad"/>
            <w:sz w:val="22"/>
            <w:szCs w:val="22"/>
          </w:rPr>
          <w:t>6.13</w:t>
        </w:r>
      </w:hyperlink>
      <w:r w:rsidR="00B55359">
        <w:rPr>
          <w:sz w:val="22"/>
          <w:szCs w:val="22"/>
        </w:rPr>
        <w:t>)</w:t>
      </w:r>
    </w:p>
    <w:p w:rsidR="00656FA3" w:rsidRPr="005A5690" w:rsidRDefault="00026DF5" w:rsidP="00635C4A">
      <w:pPr>
        <w:numPr>
          <w:ilvl w:val="0"/>
          <w:numId w:val="28"/>
        </w:numPr>
        <w:tabs>
          <w:tab w:val="clear" w:pos="1287"/>
          <w:tab w:val="left" w:pos="1276"/>
        </w:tabs>
        <w:spacing w:before="60" w:after="60" w:line="240" w:lineRule="auto"/>
        <w:ind w:left="1276" w:hanging="352"/>
        <w:rPr>
          <w:sz w:val="22"/>
          <w:szCs w:val="22"/>
        </w:rPr>
      </w:pPr>
      <w:r>
        <w:rPr>
          <w:sz w:val="22"/>
          <w:szCs w:val="22"/>
        </w:rPr>
        <w:t>Р</w:t>
      </w:r>
      <w:r w:rsidR="00656FA3" w:rsidRPr="005A5690">
        <w:rPr>
          <w:sz w:val="22"/>
          <w:szCs w:val="22"/>
        </w:rPr>
        <w:t>асчет стоимости</w:t>
      </w:r>
      <w:r>
        <w:rPr>
          <w:sz w:val="22"/>
          <w:szCs w:val="22"/>
        </w:rPr>
        <w:t xml:space="preserve"> предложения</w:t>
      </w:r>
      <w:r w:rsidR="00656FA3" w:rsidRPr="005A5690">
        <w:rPr>
          <w:sz w:val="22"/>
          <w:szCs w:val="22"/>
        </w:rPr>
        <w:t>;</w:t>
      </w:r>
    </w:p>
    <w:p w:rsidR="005606D0" w:rsidRPr="005A5690" w:rsidRDefault="002D3095" w:rsidP="00635C4A">
      <w:pPr>
        <w:numPr>
          <w:ilvl w:val="0"/>
          <w:numId w:val="28"/>
        </w:numPr>
        <w:tabs>
          <w:tab w:val="clear" w:pos="1287"/>
          <w:tab w:val="left" w:pos="1276"/>
        </w:tabs>
        <w:spacing w:before="60" w:after="60" w:line="240" w:lineRule="auto"/>
        <w:ind w:left="1276" w:hanging="352"/>
        <w:rPr>
          <w:sz w:val="22"/>
          <w:szCs w:val="22"/>
        </w:rPr>
      </w:pPr>
      <w:r w:rsidRPr="005A5690">
        <w:rPr>
          <w:sz w:val="22"/>
          <w:szCs w:val="22"/>
        </w:rPr>
        <w:t xml:space="preserve">Документы, подтверждающие соответствие Участника требованиям настоящей документации (подраздел </w:t>
      </w:r>
      <w:hyperlink w:anchor="_Требования_к_Участникам." w:history="1">
        <w:r w:rsidRPr="005A5690">
          <w:rPr>
            <w:rStyle w:val="ad"/>
            <w:sz w:val="22"/>
            <w:szCs w:val="22"/>
          </w:rPr>
          <w:t>4.5</w:t>
        </w:r>
      </w:hyperlink>
      <w:r w:rsidRPr="005A5690">
        <w:rPr>
          <w:sz w:val="22"/>
          <w:szCs w:val="22"/>
        </w:rPr>
        <w:t>.).</w:t>
      </w:r>
    </w:p>
    <w:p w:rsidR="00B33532" w:rsidRPr="005A5690" w:rsidRDefault="005606D0" w:rsidP="0068687D">
      <w:pPr>
        <w:pStyle w:val="a4"/>
        <w:spacing w:before="60" w:after="60" w:line="240" w:lineRule="auto"/>
        <w:rPr>
          <w:sz w:val="22"/>
          <w:szCs w:val="22"/>
        </w:rPr>
      </w:pPr>
      <w:bookmarkStart w:id="123" w:name="_Ref56240821"/>
      <w:r w:rsidRPr="005A5690">
        <w:rPr>
          <w:sz w:val="22"/>
          <w:szCs w:val="22"/>
        </w:rPr>
        <w:t>Участник имеет право подать только одн</w:t>
      </w:r>
      <w:r w:rsidR="0073167F" w:rsidRPr="005A5690">
        <w:rPr>
          <w:sz w:val="22"/>
          <w:szCs w:val="22"/>
        </w:rPr>
        <w:t>о</w:t>
      </w:r>
      <w:r w:rsidRPr="005A5690">
        <w:rPr>
          <w:sz w:val="22"/>
          <w:szCs w:val="22"/>
        </w:rPr>
        <w:t xml:space="preserve"> </w:t>
      </w:r>
      <w:r w:rsidR="0073167F" w:rsidRPr="005A5690">
        <w:rPr>
          <w:sz w:val="22"/>
          <w:szCs w:val="22"/>
        </w:rPr>
        <w:t>Конкурентное предложение</w:t>
      </w:r>
      <w:r w:rsidRPr="005A5690">
        <w:rPr>
          <w:sz w:val="22"/>
          <w:szCs w:val="22"/>
        </w:rPr>
        <w:t xml:space="preserve">. В случае нарушения этого требования все </w:t>
      </w:r>
      <w:r w:rsidR="0073167F" w:rsidRPr="005A5690">
        <w:rPr>
          <w:sz w:val="22"/>
          <w:szCs w:val="22"/>
        </w:rPr>
        <w:t>предложения</w:t>
      </w:r>
      <w:r w:rsidRPr="005A5690">
        <w:rPr>
          <w:sz w:val="22"/>
          <w:szCs w:val="22"/>
        </w:rPr>
        <w:t xml:space="preserve"> такого Участника отклоняются без рассмотрения по существу.</w:t>
      </w:r>
      <w:bookmarkEnd w:id="123"/>
    </w:p>
    <w:p w:rsidR="008B114B" w:rsidRPr="005A5690" w:rsidRDefault="008B114B" w:rsidP="0068687D">
      <w:pPr>
        <w:pStyle w:val="a4"/>
        <w:spacing w:before="60" w:after="60" w:line="240" w:lineRule="auto"/>
        <w:rPr>
          <w:sz w:val="22"/>
          <w:szCs w:val="22"/>
        </w:rPr>
      </w:pPr>
      <w:bookmarkStart w:id="124" w:name="_Ref55279015"/>
      <w:bookmarkStart w:id="125" w:name="_Ref55279017"/>
      <w:r w:rsidRPr="005A5690">
        <w:rPr>
          <w:sz w:val="22"/>
          <w:szCs w:val="22"/>
        </w:rPr>
        <w:t xml:space="preserve">Разбиение лота на части, то есть подача </w:t>
      </w:r>
      <w:r w:rsidR="0073167F" w:rsidRPr="005A5690">
        <w:rPr>
          <w:sz w:val="22"/>
          <w:szCs w:val="22"/>
        </w:rPr>
        <w:t>Предложения</w:t>
      </w:r>
      <w:r w:rsidRPr="005A5690">
        <w:rPr>
          <w:sz w:val="22"/>
          <w:szCs w:val="22"/>
        </w:rPr>
        <w:t xml:space="preserve"> на часть лота по отдельным его позициям или на часть объема лота не допускается. В случае нарушения этого требования </w:t>
      </w:r>
      <w:r w:rsidR="0073167F" w:rsidRPr="005A5690">
        <w:rPr>
          <w:sz w:val="22"/>
          <w:szCs w:val="22"/>
        </w:rPr>
        <w:t>Предложение</w:t>
      </w:r>
      <w:r w:rsidRPr="005A5690">
        <w:rPr>
          <w:sz w:val="22"/>
          <w:szCs w:val="22"/>
        </w:rPr>
        <w:t xml:space="preserve"> такого Участника отклоняются без рассмотрения по существу.</w:t>
      </w:r>
    </w:p>
    <w:p w:rsidR="005606D0" w:rsidRPr="005A5690" w:rsidRDefault="005606D0" w:rsidP="0068687D">
      <w:pPr>
        <w:pStyle w:val="a4"/>
        <w:spacing w:before="60" w:after="60" w:line="240" w:lineRule="auto"/>
        <w:rPr>
          <w:sz w:val="22"/>
          <w:szCs w:val="22"/>
        </w:rPr>
      </w:pPr>
      <w:r w:rsidRPr="005A5690">
        <w:rPr>
          <w:sz w:val="22"/>
          <w:szCs w:val="22"/>
        </w:rPr>
        <w:t xml:space="preserve">Каждый документ, входящий в </w:t>
      </w:r>
      <w:r w:rsidR="0073167F" w:rsidRPr="005A5690">
        <w:rPr>
          <w:sz w:val="22"/>
          <w:szCs w:val="22"/>
        </w:rPr>
        <w:t>Конкурентное предложение</w:t>
      </w:r>
      <w:r w:rsidRPr="005A5690">
        <w:rPr>
          <w:sz w:val="22"/>
          <w:szCs w:val="22"/>
        </w:rPr>
        <w:t>,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w:t>
      </w:r>
      <w:r w:rsidR="0073167F" w:rsidRPr="005A5690">
        <w:rPr>
          <w:sz w:val="22"/>
          <w:szCs w:val="22"/>
        </w:rPr>
        <w:t xml:space="preserve"> предложению Участника</w:t>
      </w:r>
      <w:r w:rsidRPr="005A5690">
        <w:rPr>
          <w:sz w:val="22"/>
          <w:szCs w:val="22"/>
        </w:rPr>
        <w:t>.</w:t>
      </w:r>
      <w:bookmarkEnd w:id="124"/>
    </w:p>
    <w:p w:rsidR="005606D0" w:rsidRPr="005A5690" w:rsidRDefault="005606D0" w:rsidP="0068687D">
      <w:pPr>
        <w:pStyle w:val="a4"/>
        <w:spacing w:before="60" w:after="60" w:line="240" w:lineRule="auto"/>
        <w:rPr>
          <w:sz w:val="22"/>
          <w:szCs w:val="22"/>
        </w:rPr>
      </w:pPr>
      <w:bookmarkStart w:id="126" w:name="_Ref176097178"/>
      <w:r w:rsidRPr="005A5690">
        <w:rPr>
          <w:sz w:val="22"/>
          <w:szCs w:val="22"/>
        </w:rPr>
        <w:t xml:space="preserve">Каждый документ, входящий в </w:t>
      </w:r>
      <w:r w:rsidR="0073167F" w:rsidRPr="005A5690">
        <w:rPr>
          <w:sz w:val="22"/>
          <w:szCs w:val="22"/>
        </w:rPr>
        <w:t>Конкурентное предложение</w:t>
      </w:r>
      <w:r w:rsidRPr="005A5690">
        <w:rPr>
          <w:sz w:val="22"/>
          <w:szCs w:val="22"/>
        </w:rPr>
        <w:t>, должен быть скреплен печатью Участника</w:t>
      </w:r>
      <w:r w:rsidR="0073167F" w:rsidRPr="005A5690">
        <w:rPr>
          <w:sz w:val="22"/>
          <w:szCs w:val="22"/>
        </w:rPr>
        <w:t xml:space="preserve"> открытых конкурентных предложений</w:t>
      </w:r>
      <w:r w:rsidRPr="005A5690">
        <w:rPr>
          <w:sz w:val="22"/>
          <w:szCs w:val="22"/>
        </w:rPr>
        <w:t>.</w:t>
      </w:r>
      <w:bookmarkEnd w:id="125"/>
      <w:bookmarkEnd w:id="126"/>
    </w:p>
    <w:p w:rsidR="005606D0" w:rsidRPr="005A5690" w:rsidRDefault="00656FA3" w:rsidP="0068687D">
      <w:pPr>
        <w:numPr>
          <w:ilvl w:val="3"/>
          <w:numId w:val="5"/>
        </w:numPr>
        <w:tabs>
          <w:tab w:val="left" w:pos="1134"/>
        </w:tabs>
        <w:spacing w:before="60" w:after="60" w:line="240" w:lineRule="auto"/>
        <w:rPr>
          <w:sz w:val="22"/>
          <w:szCs w:val="22"/>
        </w:rPr>
      </w:pPr>
      <w:bookmarkStart w:id="127" w:name="_Ref167273636"/>
      <w:bookmarkStart w:id="128" w:name="_Ref56220439"/>
      <w:bookmarkStart w:id="129" w:name="_Ref56233643"/>
      <w:bookmarkStart w:id="130" w:name="_Ref56235653"/>
      <w:bookmarkStart w:id="131" w:name="_Toc57314646"/>
      <w:r w:rsidRPr="005A5690">
        <w:rPr>
          <w:b/>
          <w:sz w:val="22"/>
          <w:szCs w:val="22"/>
        </w:rPr>
        <w:t>Участник должен подготовить 1 электронную копию.</w:t>
      </w:r>
      <w:r w:rsidRPr="005A5690">
        <w:rPr>
          <w:sz w:val="22"/>
          <w:szCs w:val="22"/>
        </w:rPr>
        <w:t xml:space="preserve"> </w:t>
      </w:r>
      <w:proofErr w:type="gramStart"/>
      <w:r w:rsidRPr="005A5690">
        <w:rPr>
          <w:sz w:val="22"/>
          <w:szCs w:val="22"/>
        </w:rPr>
        <w:t>Дополнительные носители информации (</w:t>
      </w:r>
      <w:r w:rsidRPr="005A5690">
        <w:rPr>
          <w:sz w:val="22"/>
          <w:szCs w:val="22"/>
          <w:lang w:val="en-US"/>
        </w:rPr>
        <w:t>flash</w:t>
      </w:r>
      <w:r w:rsidRPr="005A5690">
        <w:rPr>
          <w:sz w:val="22"/>
          <w:szCs w:val="22"/>
        </w:rPr>
        <w:t xml:space="preserve">-накопители, </w:t>
      </w:r>
      <w:r w:rsidRPr="005A5690">
        <w:rPr>
          <w:sz w:val="22"/>
          <w:szCs w:val="22"/>
          <w:lang w:val="en-US"/>
        </w:rPr>
        <w:t>CD</w:t>
      </w:r>
      <w:r w:rsidRPr="005A5690">
        <w:rPr>
          <w:sz w:val="22"/>
          <w:szCs w:val="22"/>
        </w:rPr>
        <w:t xml:space="preserve">, </w:t>
      </w:r>
      <w:r w:rsidRPr="005A5690">
        <w:rPr>
          <w:sz w:val="22"/>
          <w:szCs w:val="22"/>
          <w:lang w:val="en-US"/>
        </w:rPr>
        <w:t>DVD</w:t>
      </w:r>
      <w:r w:rsidRPr="005A5690">
        <w:rPr>
          <w:sz w:val="22"/>
          <w:szCs w:val="22"/>
        </w:rPr>
        <w:t xml:space="preserve"> диски) должны быть, если это возможно, соответствующим образом помечены (например, с помощью наклеек) и помещены в отдельные (т.н. «информационные») конверты.</w:t>
      </w:r>
      <w:proofErr w:type="gramEnd"/>
      <w:r w:rsidRPr="005A5690">
        <w:rPr>
          <w:sz w:val="22"/>
          <w:szCs w:val="22"/>
        </w:rPr>
        <w:t xml:space="preserve"> Информационные конверты должны размещаться после последней страницы предложения участника</w:t>
      </w:r>
      <w:r w:rsidR="005606D0" w:rsidRPr="005A5690">
        <w:rPr>
          <w:sz w:val="22"/>
          <w:szCs w:val="22"/>
        </w:rPr>
        <w:t xml:space="preserve">. </w:t>
      </w:r>
      <w:bookmarkEnd w:id="127"/>
    </w:p>
    <w:p w:rsidR="005606D0" w:rsidRPr="005A5690" w:rsidRDefault="005606D0" w:rsidP="0068687D">
      <w:pPr>
        <w:numPr>
          <w:ilvl w:val="3"/>
          <w:numId w:val="5"/>
        </w:numPr>
        <w:tabs>
          <w:tab w:val="left" w:pos="1134"/>
        </w:tabs>
        <w:spacing w:before="60" w:after="60" w:line="240" w:lineRule="auto"/>
        <w:rPr>
          <w:sz w:val="22"/>
          <w:szCs w:val="22"/>
        </w:rPr>
      </w:pPr>
      <w:r w:rsidRPr="005A5690">
        <w:rPr>
          <w:sz w:val="22"/>
          <w:szCs w:val="22"/>
        </w:rPr>
        <w:t xml:space="preserve">После этого должна быть проведена нумерация всех без исключения страниц и информационных конвертов </w:t>
      </w:r>
      <w:r w:rsidR="0073167F" w:rsidRPr="005A5690">
        <w:rPr>
          <w:sz w:val="22"/>
          <w:szCs w:val="22"/>
        </w:rPr>
        <w:t>Конкурентного предложения</w:t>
      </w:r>
      <w:r w:rsidRPr="005A5690">
        <w:rPr>
          <w:sz w:val="22"/>
          <w:szCs w:val="22"/>
        </w:rPr>
        <w:t xml:space="preserve">. </w:t>
      </w:r>
    </w:p>
    <w:p w:rsidR="005606D0" w:rsidRPr="005A5690" w:rsidRDefault="005606D0" w:rsidP="0068687D">
      <w:pPr>
        <w:numPr>
          <w:ilvl w:val="3"/>
          <w:numId w:val="5"/>
        </w:numPr>
        <w:tabs>
          <w:tab w:val="left" w:pos="1134"/>
        </w:tabs>
        <w:spacing w:before="60" w:after="60" w:line="240" w:lineRule="auto"/>
        <w:rPr>
          <w:sz w:val="22"/>
          <w:szCs w:val="22"/>
        </w:rPr>
      </w:pPr>
      <w:r w:rsidRPr="005A5690">
        <w:rPr>
          <w:sz w:val="22"/>
          <w:szCs w:val="22"/>
        </w:rPr>
        <w:t xml:space="preserve">Документы (листы и информационные конверты), входящие в </w:t>
      </w:r>
      <w:r w:rsidR="0073167F" w:rsidRPr="005A5690">
        <w:rPr>
          <w:sz w:val="22"/>
          <w:szCs w:val="22"/>
        </w:rPr>
        <w:t>Предложение</w:t>
      </w:r>
      <w:r w:rsidRPr="005A5690">
        <w:rPr>
          <w:sz w:val="22"/>
          <w:szCs w:val="22"/>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73167F" w:rsidRPr="005A5690">
        <w:rPr>
          <w:sz w:val="22"/>
          <w:szCs w:val="22"/>
        </w:rPr>
        <w:t>Предложение Участника</w:t>
      </w:r>
      <w:r w:rsidRPr="005A5690">
        <w:rPr>
          <w:sz w:val="22"/>
          <w:szCs w:val="22"/>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128"/>
    <w:p w:rsidR="005606D0" w:rsidRPr="005A5690" w:rsidRDefault="005606D0" w:rsidP="0068687D">
      <w:pPr>
        <w:numPr>
          <w:ilvl w:val="3"/>
          <w:numId w:val="5"/>
        </w:numPr>
        <w:tabs>
          <w:tab w:val="left" w:pos="1134"/>
        </w:tabs>
        <w:spacing w:before="60" w:after="60" w:line="240" w:lineRule="auto"/>
        <w:rPr>
          <w:sz w:val="22"/>
          <w:szCs w:val="22"/>
        </w:rPr>
      </w:pPr>
      <w:r w:rsidRPr="005A5690">
        <w:rPr>
          <w:sz w:val="22"/>
          <w:szCs w:val="22"/>
        </w:rPr>
        <w:t xml:space="preserve">Никакие исправления в тексте </w:t>
      </w:r>
      <w:r w:rsidR="0073167F" w:rsidRPr="005A5690">
        <w:rPr>
          <w:sz w:val="22"/>
          <w:szCs w:val="22"/>
        </w:rPr>
        <w:t>Предложения</w:t>
      </w:r>
      <w:r w:rsidRPr="005A5690">
        <w:rPr>
          <w:sz w:val="22"/>
          <w:szCs w:val="22"/>
        </w:rPr>
        <w:t xml:space="preserve"> не имеют силу, за исключением тех случаев, когда эти исправления заверены рукописной надписью «</w:t>
      </w:r>
      <w:proofErr w:type="gramStart"/>
      <w:r w:rsidRPr="005A5690">
        <w:rPr>
          <w:sz w:val="22"/>
          <w:szCs w:val="22"/>
        </w:rPr>
        <w:t>исправленному</w:t>
      </w:r>
      <w:proofErr w:type="gramEnd"/>
      <w:r w:rsidRPr="005A5690">
        <w:rPr>
          <w:sz w:val="22"/>
          <w:szCs w:val="22"/>
        </w:rPr>
        <w:t xml:space="preserve"> верить» и собственноручной подписью уполномоченного лица, расположенной рядом с каждым исправлением.</w:t>
      </w:r>
    </w:p>
    <w:p w:rsidR="005606D0" w:rsidRPr="005A5690" w:rsidRDefault="005606D0" w:rsidP="0068687D">
      <w:pPr>
        <w:pStyle w:val="21"/>
        <w:spacing w:before="60" w:after="60"/>
        <w:rPr>
          <w:sz w:val="22"/>
          <w:szCs w:val="22"/>
        </w:rPr>
      </w:pPr>
      <w:bookmarkStart w:id="132" w:name="_Toc321929217"/>
      <w:r w:rsidRPr="005A5690">
        <w:rPr>
          <w:sz w:val="22"/>
          <w:szCs w:val="22"/>
        </w:rPr>
        <w:t xml:space="preserve">Требования к сроку действия </w:t>
      </w:r>
      <w:bookmarkEnd w:id="129"/>
      <w:bookmarkEnd w:id="130"/>
      <w:bookmarkEnd w:id="131"/>
      <w:r w:rsidR="00651716" w:rsidRPr="005A5690">
        <w:rPr>
          <w:sz w:val="22"/>
          <w:szCs w:val="22"/>
        </w:rPr>
        <w:t>Конкурентного предложения</w:t>
      </w:r>
      <w:bookmarkEnd w:id="132"/>
    </w:p>
    <w:p w:rsidR="005606D0" w:rsidRPr="005A5690" w:rsidRDefault="00651716" w:rsidP="0068687D">
      <w:pPr>
        <w:pStyle w:val="a4"/>
        <w:spacing w:before="60" w:after="60" w:line="240" w:lineRule="auto"/>
        <w:rPr>
          <w:sz w:val="22"/>
          <w:szCs w:val="22"/>
        </w:rPr>
      </w:pPr>
      <w:bookmarkStart w:id="133" w:name="_Ref56220570"/>
      <w:r w:rsidRPr="005A5690">
        <w:rPr>
          <w:sz w:val="22"/>
          <w:szCs w:val="22"/>
        </w:rPr>
        <w:t>Предложение участника</w:t>
      </w:r>
      <w:r w:rsidR="005606D0" w:rsidRPr="005A5690">
        <w:rPr>
          <w:sz w:val="22"/>
          <w:szCs w:val="22"/>
        </w:rPr>
        <w:t xml:space="preserve"> действительн</w:t>
      </w:r>
      <w:r w:rsidRPr="005A5690">
        <w:rPr>
          <w:sz w:val="22"/>
          <w:szCs w:val="22"/>
        </w:rPr>
        <w:t>о</w:t>
      </w:r>
      <w:r w:rsidR="005606D0" w:rsidRPr="005A5690">
        <w:rPr>
          <w:sz w:val="22"/>
          <w:szCs w:val="22"/>
        </w:rPr>
        <w:t xml:space="preserve"> в течение срока, указанного Участником в письме о подаче оферты (подраздел </w:t>
      </w:r>
      <w:r w:rsidR="005606D0" w:rsidRPr="005A5690">
        <w:rPr>
          <w:sz w:val="22"/>
          <w:szCs w:val="22"/>
        </w:rPr>
        <w:fldChar w:fldCharType="begin"/>
      </w:r>
      <w:r w:rsidR="005606D0" w:rsidRPr="005A5690">
        <w:rPr>
          <w:sz w:val="22"/>
          <w:szCs w:val="22"/>
        </w:rPr>
        <w:instrText xml:space="preserve"> REF _Ref55336310 \r \h </w:instrText>
      </w:r>
      <w:r w:rsidR="000230E3" w:rsidRPr="005A5690">
        <w:rPr>
          <w:sz w:val="22"/>
          <w:szCs w:val="22"/>
        </w:rPr>
        <w:instrText xml:space="preserve"> \* MERGEFORMAT </w:instrText>
      </w:r>
      <w:r w:rsidR="005606D0" w:rsidRPr="005A5690">
        <w:rPr>
          <w:sz w:val="22"/>
          <w:szCs w:val="22"/>
        </w:rPr>
      </w:r>
      <w:r w:rsidR="005606D0" w:rsidRPr="005A5690">
        <w:rPr>
          <w:sz w:val="22"/>
          <w:szCs w:val="22"/>
        </w:rPr>
        <w:fldChar w:fldCharType="separate"/>
      </w:r>
      <w:r w:rsidR="009A577C">
        <w:rPr>
          <w:sz w:val="22"/>
          <w:szCs w:val="22"/>
        </w:rPr>
        <w:t>6.1</w:t>
      </w:r>
      <w:r w:rsidR="005606D0" w:rsidRPr="005A5690">
        <w:rPr>
          <w:sz w:val="22"/>
          <w:szCs w:val="22"/>
        </w:rPr>
        <w:fldChar w:fldCharType="end"/>
      </w:r>
      <w:r w:rsidR="005606D0" w:rsidRPr="005A5690">
        <w:rPr>
          <w:sz w:val="22"/>
          <w:szCs w:val="22"/>
        </w:rPr>
        <w:t xml:space="preserve">). В любом случае этот </w:t>
      </w:r>
      <w:r w:rsidR="005606D0" w:rsidRPr="005A5690">
        <w:rPr>
          <w:b/>
          <w:i/>
          <w:sz w:val="22"/>
          <w:szCs w:val="22"/>
        </w:rPr>
        <w:t xml:space="preserve">срок не должен быть менее чем </w:t>
      </w:r>
      <w:r w:rsidR="00B43EA1" w:rsidRPr="005A5690">
        <w:rPr>
          <w:b/>
          <w:i/>
          <w:sz w:val="22"/>
          <w:szCs w:val="22"/>
        </w:rPr>
        <w:t>90</w:t>
      </w:r>
      <w:r w:rsidR="005606D0" w:rsidRPr="005A5690">
        <w:rPr>
          <w:b/>
          <w:i/>
          <w:sz w:val="22"/>
          <w:szCs w:val="22"/>
        </w:rPr>
        <w:t xml:space="preserve"> календарных дней</w:t>
      </w:r>
      <w:r w:rsidR="005606D0" w:rsidRPr="005A5690">
        <w:rPr>
          <w:sz w:val="22"/>
          <w:szCs w:val="22"/>
        </w:rPr>
        <w:t xml:space="preserve"> со дня, следующего за днем проведения пр</w:t>
      </w:r>
      <w:r w:rsidRPr="005A5690">
        <w:rPr>
          <w:sz w:val="22"/>
          <w:szCs w:val="22"/>
        </w:rPr>
        <w:t xml:space="preserve">оцедуры вскрытия поступивших </w:t>
      </w:r>
      <w:r w:rsidR="005606D0" w:rsidRPr="005A5690">
        <w:rPr>
          <w:sz w:val="22"/>
          <w:szCs w:val="22"/>
        </w:rPr>
        <w:t xml:space="preserve">конвертов (пункт </w:t>
      </w:r>
      <w:r w:rsidR="005606D0" w:rsidRPr="005A5690">
        <w:rPr>
          <w:sz w:val="22"/>
          <w:szCs w:val="22"/>
        </w:rPr>
        <w:fldChar w:fldCharType="begin"/>
      </w:r>
      <w:r w:rsidR="005606D0" w:rsidRPr="005A5690">
        <w:rPr>
          <w:sz w:val="22"/>
          <w:szCs w:val="22"/>
        </w:rPr>
        <w:instrText xml:space="preserve"> REF _Ref56221780 \r \h </w:instrText>
      </w:r>
      <w:r w:rsidR="000230E3" w:rsidRPr="005A5690">
        <w:rPr>
          <w:sz w:val="22"/>
          <w:szCs w:val="22"/>
        </w:rPr>
        <w:instrText xml:space="preserve"> \* MERGEFORMAT </w:instrText>
      </w:r>
      <w:r w:rsidR="005606D0" w:rsidRPr="005A5690">
        <w:rPr>
          <w:sz w:val="22"/>
          <w:szCs w:val="22"/>
        </w:rPr>
      </w:r>
      <w:r w:rsidR="005606D0" w:rsidRPr="005A5690">
        <w:rPr>
          <w:sz w:val="22"/>
          <w:szCs w:val="22"/>
        </w:rPr>
        <w:fldChar w:fldCharType="separate"/>
      </w:r>
      <w:r w:rsidR="009A577C">
        <w:rPr>
          <w:sz w:val="22"/>
          <w:szCs w:val="22"/>
        </w:rPr>
        <w:t>4.7.1</w:t>
      </w:r>
      <w:r w:rsidR="005606D0" w:rsidRPr="005A5690">
        <w:rPr>
          <w:sz w:val="22"/>
          <w:szCs w:val="22"/>
        </w:rPr>
        <w:fldChar w:fldCharType="end"/>
      </w:r>
      <w:r w:rsidR="005606D0" w:rsidRPr="005A5690">
        <w:rPr>
          <w:sz w:val="22"/>
          <w:szCs w:val="22"/>
        </w:rPr>
        <w:t>).</w:t>
      </w:r>
      <w:bookmarkEnd w:id="133"/>
    </w:p>
    <w:p w:rsidR="005606D0" w:rsidRPr="005A5690" w:rsidRDefault="005606D0" w:rsidP="0068687D">
      <w:pPr>
        <w:pStyle w:val="a4"/>
        <w:spacing w:before="60" w:after="60" w:line="240" w:lineRule="auto"/>
        <w:rPr>
          <w:sz w:val="22"/>
          <w:szCs w:val="22"/>
        </w:rPr>
      </w:pPr>
      <w:r w:rsidRPr="005A5690">
        <w:rPr>
          <w:sz w:val="22"/>
          <w:szCs w:val="22"/>
        </w:rPr>
        <w:lastRenderedPageBreak/>
        <w:t xml:space="preserve">Указание меньшего срока действия может служить основанием для отклонения </w:t>
      </w:r>
      <w:r w:rsidR="00651716" w:rsidRPr="005A5690">
        <w:rPr>
          <w:sz w:val="22"/>
          <w:szCs w:val="22"/>
        </w:rPr>
        <w:t>Конкурентного предложения</w:t>
      </w:r>
      <w:r w:rsidRPr="005A5690">
        <w:rPr>
          <w:sz w:val="22"/>
          <w:szCs w:val="22"/>
        </w:rPr>
        <w:t>.</w:t>
      </w:r>
    </w:p>
    <w:p w:rsidR="005606D0" w:rsidRPr="005A5690" w:rsidRDefault="005606D0" w:rsidP="0068687D">
      <w:pPr>
        <w:pStyle w:val="21"/>
        <w:spacing w:before="60" w:after="60"/>
        <w:rPr>
          <w:sz w:val="22"/>
          <w:szCs w:val="22"/>
        </w:rPr>
      </w:pPr>
      <w:bookmarkStart w:id="134" w:name="_Toc57314647"/>
      <w:bookmarkStart w:id="135" w:name="_Toc321929218"/>
      <w:r w:rsidRPr="005A5690">
        <w:rPr>
          <w:sz w:val="22"/>
          <w:szCs w:val="22"/>
        </w:rPr>
        <w:t xml:space="preserve">Требования к языку </w:t>
      </w:r>
      <w:bookmarkEnd w:id="134"/>
      <w:r w:rsidR="00897719" w:rsidRPr="005A5690">
        <w:rPr>
          <w:sz w:val="22"/>
          <w:szCs w:val="22"/>
        </w:rPr>
        <w:t>Конкурентного предложения</w:t>
      </w:r>
      <w:bookmarkEnd w:id="135"/>
    </w:p>
    <w:p w:rsidR="005606D0" w:rsidRPr="005A5690" w:rsidRDefault="005606D0" w:rsidP="0068687D">
      <w:pPr>
        <w:numPr>
          <w:ilvl w:val="3"/>
          <w:numId w:val="5"/>
        </w:numPr>
        <w:tabs>
          <w:tab w:val="left" w:pos="1134"/>
        </w:tabs>
        <w:spacing w:before="60" w:after="60" w:line="240" w:lineRule="auto"/>
        <w:rPr>
          <w:sz w:val="22"/>
          <w:szCs w:val="22"/>
        </w:rPr>
      </w:pPr>
      <w:bookmarkStart w:id="136" w:name="_Toc57314648"/>
      <w:r w:rsidRPr="005A5690">
        <w:rPr>
          <w:sz w:val="22"/>
          <w:szCs w:val="22"/>
        </w:rPr>
        <w:t xml:space="preserve">Все документы, входящие в </w:t>
      </w:r>
      <w:r w:rsidR="00897719" w:rsidRPr="005A5690">
        <w:rPr>
          <w:sz w:val="22"/>
          <w:szCs w:val="22"/>
        </w:rPr>
        <w:t>Конкурентное предложение</w:t>
      </w:r>
      <w:r w:rsidRPr="005A5690">
        <w:rPr>
          <w:sz w:val="22"/>
          <w:szCs w:val="22"/>
        </w:rPr>
        <w:t>, должны быть подготовлены на русском языке за исключением нижеследующего.</w:t>
      </w:r>
    </w:p>
    <w:p w:rsidR="005606D0" w:rsidRPr="005A5690" w:rsidRDefault="005606D0" w:rsidP="0068687D">
      <w:pPr>
        <w:numPr>
          <w:ilvl w:val="3"/>
          <w:numId w:val="5"/>
        </w:numPr>
        <w:tabs>
          <w:tab w:val="left" w:pos="1134"/>
        </w:tabs>
        <w:spacing w:before="60" w:after="60" w:line="240" w:lineRule="auto"/>
        <w:rPr>
          <w:sz w:val="22"/>
          <w:szCs w:val="22"/>
        </w:rPr>
      </w:pPr>
      <w:r w:rsidRPr="005A5690">
        <w:rPr>
          <w:sz w:val="22"/>
          <w:szCs w:val="22"/>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A5690">
        <w:rPr>
          <w:sz w:val="22"/>
          <w:szCs w:val="22"/>
        </w:rPr>
        <w:t>апостилированный</w:t>
      </w:r>
      <w:proofErr w:type="spellEnd"/>
      <w:r w:rsidRPr="005A5690">
        <w:rPr>
          <w:sz w:val="22"/>
          <w:szCs w:val="22"/>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606D0" w:rsidRPr="005A5690" w:rsidRDefault="005606D0" w:rsidP="0068687D">
      <w:pPr>
        <w:numPr>
          <w:ilvl w:val="3"/>
          <w:numId w:val="5"/>
        </w:numPr>
        <w:tabs>
          <w:tab w:val="left" w:pos="1134"/>
        </w:tabs>
        <w:spacing w:before="60" w:after="60" w:line="240" w:lineRule="auto"/>
        <w:rPr>
          <w:sz w:val="22"/>
          <w:szCs w:val="22"/>
        </w:rPr>
      </w:pPr>
      <w:r w:rsidRPr="005A5690">
        <w:rPr>
          <w:sz w:val="22"/>
          <w:szCs w:val="22"/>
        </w:rPr>
        <w:t>Организатор вправе не рассматривать документы, не переведенные на русский язык.</w:t>
      </w:r>
      <w:bookmarkStart w:id="137" w:name="_Hlt40850038"/>
      <w:bookmarkEnd w:id="137"/>
    </w:p>
    <w:p w:rsidR="005606D0" w:rsidRPr="005A5690" w:rsidRDefault="005606D0" w:rsidP="0068687D">
      <w:pPr>
        <w:pStyle w:val="21"/>
        <w:spacing w:before="60" w:after="60"/>
        <w:rPr>
          <w:sz w:val="22"/>
          <w:szCs w:val="22"/>
        </w:rPr>
      </w:pPr>
      <w:bookmarkStart w:id="138" w:name="_Toc321929219"/>
      <w:r w:rsidRPr="005A5690">
        <w:rPr>
          <w:sz w:val="22"/>
          <w:szCs w:val="22"/>
        </w:rPr>
        <w:t>Требования к валюте</w:t>
      </w:r>
      <w:bookmarkEnd w:id="138"/>
      <w:r w:rsidRPr="005A5690">
        <w:rPr>
          <w:sz w:val="22"/>
          <w:szCs w:val="22"/>
        </w:rPr>
        <w:t xml:space="preserve"> </w:t>
      </w:r>
      <w:bookmarkEnd w:id="136"/>
    </w:p>
    <w:p w:rsidR="005606D0" w:rsidRPr="005A5690" w:rsidRDefault="005606D0" w:rsidP="0068687D">
      <w:pPr>
        <w:pStyle w:val="a4"/>
        <w:spacing w:before="60" w:after="60" w:line="240" w:lineRule="auto"/>
        <w:rPr>
          <w:sz w:val="22"/>
          <w:szCs w:val="22"/>
        </w:rPr>
      </w:pPr>
      <w:bookmarkStart w:id="139" w:name="_Ref56220708"/>
      <w:r w:rsidRPr="005A5690">
        <w:rPr>
          <w:sz w:val="22"/>
          <w:szCs w:val="22"/>
        </w:rPr>
        <w:t xml:space="preserve">Все суммы денежных средств в документах, входящих в </w:t>
      </w:r>
      <w:r w:rsidR="00515D8A" w:rsidRPr="005A5690">
        <w:rPr>
          <w:sz w:val="22"/>
          <w:szCs w:val="22"/>
        </w:rPr>
        <w:t>предложение Участника</w:t>
      </w:r>
      <w:r w:rsidRPr="005A5690">
        <w:rPr>
          <w:sz w:val="22"/>
          <w:szCs w:val="22"/>
        </w:rPr>
        <w:t>, должны быть выражены в российских рублях.</w:t>
      </w:r>
      <w:bookmarkEnd w:id="139"/>
    </w:p>
    <w:p w:rsidR="00656FA3" w:rsidRPr="005A5690" w:rsidRDefault="00656FA3" w:rsidP="0068687D">
      <w:pPr>
        <w:pStyle w:val="a3"/>
        <w:spacing w:before="60" w:after="60"/>
        <w:rPr>
          <w:b/>
          <w:sz w:val="22"/>
          <w:szCs w:val="22"/>
        </w:rPr>
      </w:pPr>
      <w:bookmarkStart w:id="140" w:name="_Toc315271170"/>
      <w:bookmarkStart w:id="141" w:name="_Toc315790196"/>
      <w:bookmarkStart w:id="142" w:name="_Toc57314653"/>
      <w:r w:rsidRPr="005A5690">
        <w:rPr>
          <w:b/>
          <w:sz w:val="22"/>
          <w:szCs w:val="22"/>
        </w:rPr>
        <w:t>Начальная (максимальная) цена</w:t>
      </w:r>
      <w:r w:rsidR="00F209A9">
        <w:rPr>
          <w:b/>
          <w:sz w:val="22"/>
          <w:szCs w:val="22"/>
          <w:lang w:val="ru-RU"/>
        </w:rPr>
        <w:t xml:space="preserve"> закупки</w:t>
      </w:r>
      <w:r w:rsidRPr="005A5690">
        <w:rPr>
          <w:b/>
          <w:sz w:val="22"/>
          <w:szCs w:val="22"/>
        </w:rPr>
        <w:t>, договора</w:t>
      </w:r>
      <w:bookmarkEnd w:id="140"/>
      <w:bookmarkEnd w:id="141"/>
    </w:p>
    <w:p w:rsidR="00CA1F8F" w:rsidRPr="00F209A9" w:rsidRDefault="00F209A9" w:rsidP="00F209A9">
      <w:pPr>
        <w:pStyle w:val="a4"/>
        <w:numPr>
          <w:ilvl w:val="0"/>
          <w:numId w:val="0"/>
        </w:numPr>
        <w:spacing w:before="60" w:after="60" w:line="240" w:lineRule="auto"/>
        <w:ind w:left="567"/>
        <w:rPr>
          <w:sz w:val="22"/>
          <w:szCs w:val="22"/>
        </w:rPr>
      </w:pPr>
      <w:r>
        <w:rPr>
          <w:sz w:val="22"/>
          <w:szCs w:val="22"/>
          <w:lang w:val="ru-RU"/>
        </w:rPr>
        <w:t xml:space="preserve">          </w:t>
      </w:r>
      <w:r w:rsidR="00656FA3" w:rsidRPr="00F209A9">
        <w:rPr>
          <w:sz w:val="22"/>
          <w:szCs w:val="22"/>
        </w:rPr>
        <w:t>Начальная (макс</w:t>
      </w:r>
      <w:r w:rsidR="00CA1F8F" w:rsidRPr="00F209A9">
        <w:rPr>
          <w:sz w:val="22"/>
          <w:szCs w:val="22"/>
        </w:rPr>
        <w:t xml:space="preserve">имальная) цена </w:t>
      </w:r>
      <w:r w:rsidRPr="00F209A9">
        <w:rPr>
          <w:sz w:val="22"/>
          <w:szCs w:val="22"/>
          <w:lang w:val="ru-RU"/>
        </w:rPr>
        <w:t xml:space="preserve">закупки </w:t>
      </w:r>
      <w:r w:rsidRPr="00F209A9">
        <w:rPr>
          <w:sz w:val="22"/>
          <w:szCs w:val="22"/>
        </w:rPr>
        <w:t>составляет</w:t>
      </w:r>
      <w:r>
        <w:rPr>
          <w:sz w:val="22"/>
          <w:szCs w:val="22"/>
          <w:lang w:val="ru-RU"/>
        </w:rPr>
        <w:t xml:space="preserve"> 14 500 000 </w:t>
      </w:r>
      <w:r w:rsidR="00CA1F8F" w:rsidRPr="00F209A9">
        <w:rPr>
          <w:sz w:val="22"/>
          <w:szCs w:val="22"/>
        </w:rPr>
        <w:t xml:space="preserve">руб. </w:t>
      </w:r>
      <w:r>
        <w:rPr>
          <w:sz w:val="22"/>
          <w:szCs w:val="22"/>
          <w:lang w:val="ru-RU"/>
        </w:rPr>
        <w:t xml:space="preserve">РФ </w:t>
      </w:r>
      <w:r w:rsidR="00CA1F8F" w:rsidRPr="00F209A9">
        <w:rPr>
          <w:sz w:val="22"/>
          <w:szCs w:val="22"/>
        </w:rPr>
        <w:t>с НДС;</w:t>
      </w:r>
    </w:p>
    <w:p w:rsidR="005606D0" w:rsidRPr="005A5690" w:rsidRDefault="005606D0" w:rsidP="0068687D">
      <w:pPr>
        <w:pStyle w:val="21"/>
        <w:spacing w:before="60" w:after="60"/>
        <w:rPr>
          <w:sz w:val="22"/>
          <w:szCs w:val="22"/>
        </w:rPr>
      </w:pPr>
      <w:bookmarkStart w:id="143" w:name="_Toc321929220"/>
      <w:r w:rsidRPr="005A5690">
        <w:rPr>
          <w:sz w:val="22"/>
          <w:szCs w:val="22"/>
        </w:rPr>
        <w:t>Разъяснение документации</w:t>
      </w:r>
      <w:bookmarkEnd w:id="142"/>
      <w:bookmarkEnd w:id="143"/>
    </w:p>
    <w:p w:rsidR="00656FA3" w:rsidRPr="005A5690" w:rsidRDefault="00656FA3" w:rsidP="0068687D">
      <w:pPr>
        <w:pStyle w:val="a4"/>
        <w:spacing w:before="60" w:after="60" w:line="240" w:lineRule="auto"/>
        <w:rPr>
          <w:sz w:val="22"/>
          <w:szCs w:val="22"/>
        </w:rPr>
      </w:pPr>
      <w:r w:rsidRPr="005A5690">
        <w:rPr>
          <w:sz w:val="22"/>
          <w:szCs w:val="22"/>
        </w:rPr>
        <w:t>Участники вправе обратиться к Организатору за разъяснениями положений настоящей Документации и Приглашения с момента публикации закупки. Запросы на разъяснение документации должны подаваться в Системе, согласно правил</w:t>
      </w:r>
      <w:r w:rsidR="00397294">
        <w:rPr>
          <w:sz w:val="22"/>
          <w:szCs w:val="22"/>
          <w:lang w:val="ru-RU"/>
        </w:rPr>
        <w:t>ам</w:t>
      </w:r>
      <w:r w:rsidR="00397294">
        <w:rPr>
          <w:sz w:val="22"/>
          <w:szCs w:val="22"/>
        </w:rPr>
        <w:t xml:space="preserve"> и регламенту</w:t>
      </w:r>
      <w:r w:rsidRPr="005A5690">
        <w:rPr>
          <w:sz w:val="22"/>
          <w:szCs w:val="22"/>
        </w:rPr>
        <w:t>.</w:t>
      </w:r>
    </w:p>
    <w:p w:rsidR="000A18FA" w:rsidRPr="000A18FA" w:rsidRDefault="00656FA3" w:rsidP="0068687D">
      <w:pPr>
        <w:pStyle w:val="a4"/>
        <w:spacing w:before="60" w:after="60" w:line="240" w:lineRule="auto"/>
        <w:rPr>
          <w:sz w:val="22"/>
          <w:szCs w:val="22"/>
        </w:rPr>
      </w:pPr>
      <w:r w:rsidRPr="000A18FA">
        <w:rPr>
          <w:sz w:val="22"/>
          <w:szCs w:val="22"/>
        </w:rPr>
        <w:t>Организатор с момента публикации закупки ответит на любой вопрос, который он получит не позднее, чем за 5 дней до истечения срока приема Предложения через Систему. С ответом можно будет ознакомиться в Системе</w:t>
      </w:r>
      <w:r w:rsidR="000A18FA" w:rsidRPr="000A18FA">
        <w:rPr>
          <w:sz w:val="22"/>
          <w:szCs w:val="22"/>
          <w:lang w:val="ru-RU"/>
        </w:rPr>
        <w:t xml:space="preserve">. </w:t>
      </w:r>
    </w:p>
    <w:p w:rsidR="00656FA3" w:rsidRPr="000A18FA" w:rsidRDefault="00656FA3" w:rsidP="0068687D">
      <w:pPr>
        <w:pStyle w:val="a4"/>
        <w:spacing w:before="60" w:after="60" w:line="240" w:lineRule="auto"/>
        <w:rPr>
          <w:sz w:val="22"/>
          <w:szCs w:val="22"/>
        </w:rPr>
      </w:pPr>
      <w:r w:rsidRPr="000A18FA">
        <w:rPr>
          <w:sz w:val="22"/>
          <w:szCs w:val="22"/>
        </w:rPr>
        <w:t>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предложений</w:t>
      </w:r>
    </w:p>
    <w:p w:rsidR="005606D0" w:rsidRPr="005A5690" w:rsidRDefault="00656FA3" w:rsidP="0068687D">
      <w:pPr>
        <w:pStyle w:val="21"/>
        <w:spacing w:before="60" w:after="60"/>
        <w:rPr>
          <w:sz w:val="22"/>
          <w:szCs w:val="22"/>
        </w:rPr>
      </w:pPr>
      <w:bookmarkStart w:id="144" w:name="_Toc90385057"/>
      <w:bookmarkStart w:id="145" w:name="_Toc315790198"/>
      <w:bookmarkStart w:id="146" w:name="_Toc321929221"/>
      <w:r w:rsidRPr="005A5690">
        <w:rPr>
          <w:sz w:val="22"/>
          <w:szCs w:val="22"/>
        </w:rPr>
        <w:t xml:space="preserve">Внесение </w:t>
      </w:r>
      <w:bookmarkEnd w:id="144"/>
      <w:r w:rsidRPr="005A5690">
        <w:rPr>
          <w:sz w:val="22"/>
          <w:szCs w:val="22"/>
        </w:rPr>
        <w:t>изменений в документацию. Продление срока приема предложений</w:t>
      </w:r>
      <w:bookmarkEnd w:id="145"/>
      <w:bookmarkEnd w:id="146"/>
    </w:p>
    <w:p w:rsidR="00656FA3" w:rsidRPr="005A5690" w:rsidRDefault="00656FA3" w:rsidP="0068687D">
      <w:pPr>
        <w:numPr>
          <w:ilvl w:val="3"/>
          <w:numId w:val="5"/>
        </w:numPr>
        <w:tabs>
          <w:tab w:val="left" w:pos="1134"/>
        </w:tabs>
        <w:spacing w:before="60" w:after="60" w:line="240" w:lineRule="auto"/>
        <w:rPr>
          <w:sz w:val="22"/>
          <w:szCs w:val="22"/>
        </w:rPr>
      </w:pPr>
      <w:r w:rsidRPr="005A5690">
        <w:rPr>
          <w:sz w:val="22"/>
          <w:szCs w:val="22"/>
        </w:rPr>
        <w:t>Изменения, вносимые в Документацию, Приглашение, разъяснения положений Документации размещаются Организатором на официальном сайте и в Системе не позднее, чем в течение 3 (трех) дней со дня принятия решения о внесении изменений, предоставления разъяснений.</w:t>
      </w:r>
    </w:p>
    <w:p w:rsidR="00656FA3" w:rsidRPr="005A5690" w:rsidRDefault="00656FA3" w:rsidP="0068687D">
      <w:pPr>
        <w:numPr>
          <w:ilvl w:val="3"/>
          <w:numId w:val="5"/>
        </w:numPr>
        <w:tabs>
          <w:tab w:val="left" w:pos="1134"/>
        </w:tabs>
        <w:spacing w:before="60" w:after="60" w:line="240" w:lineRule="auto"/>
        <w:rPr>
          <w:sz w:val="22"/>
          <w:szCs w:val="22"/>
        </w:rPr>
      </w:pPr>
      <w:r w:rsidRPr="005A5690">
        <w:rPr>
          <w:sz w:val="22"/>
          <w:szCs w:val="22"/>
        </w:rPr>
        <w:t>Продление срока приема Предложений, при внесении изменений в Документацию, Приглашение,  осуществляется согласно правил</w:t>
      </w:r>
      <w:r w:rsidR="00397294">
        <w:rPr>
          <w:sz w:val="22"/>
          <w:szCs w:val="22"/>
        </w:rPr>
        <w:t>ам</w:t>
      </w:r>
      <w:r w:rsidRPr="005A5690">
        <w:rPr>
          <w:sz w:val="22"/>
          <w:szCs w:val="22"/>
        </w:rPr>
        <w:t xml:space="preserve"> и регламент</w:t>
      </w:r>
      <w:r w:rsidR="00397294">
        <w:rPr>
          <w:sz w:val="22"/>
          <w:szCs w:val="22"/>
        </w:rPr>
        <w:t>у</w:t>
      </w:r>
      <w:r w:rsidRPr="005A5690">
        <w:rPr>
          <w:sz w:val="22"/>
          <w:szCs w:val="22"/>
        </w:rPr>
        <w:t xml:space="preserve"> Системы.</w:t>
      </w:r>
    </w:p>
    <w:p w:rsidR="005606D0" w:rsidRPr="005A5690" w:rsidRDefault="00656FA3" w:rsidP="0068687D">
      <w:pPr>
        <w:numPr>
          <w:ilvl w:val="3"/>
          <w:numId w:val="5"/>
        </w:numPr>
        <w:tabs>
          <w:tab w:val="left" w:pos="1134"/>
        </w:tabs>
        <w:spacing w:before="60" w:after="60" w:line="240" w:lineRule="auto"/>
        <w:rPr>
          <w:sz w:val="22"/>
          <w:szCs w:val="22"/>
        </w:rPr>
      </w:pPr>
      <w:r w:rsidRPr="005A5690">
        <w:rPr>
          <w:sz w:val="22"/>
          <w:szCs w:val="22"/>
        </w:rPr>
        <w:t xml:space="preserve">Все Участники, официально получившие настоящую документацию (подраздел </w:t>
      </w:r>
      <w:r w:rsidRPr="005A5690">
        <w:rPr>
          <w:sz w:val="22"/>
          <w:szCs w:val="22"/>
        </w:rPr>
        <w:fldChar w:fldCharType="begin"/>
      </w:r>
      <w:r w:rsidRPr="005A5690">
        <w:rPr>
          <w:sz w:val="22"/>
          <w:szCs w:val="22"/>
        </w:rPr>
        <w:instrText xml:space="preserve"> REF _Ref55280429 \r \h  \* MERGEFORMAT </w:instrText>
      </w:r>
      <w:r w:rsidRPr="005A5690">
        <w:rPr>
          <w:sz w:val="22"/>
          <w:szCs w:val="22"/>
        </w:rPr>
      </w:r>
      <w:r w:rsidRPr="005A5690">
        <w:rPr>
          <w:sz w:val="22"/>
          <w:szCs w:val="22"/>
        </w:rPr>
        <w:fldChar w:fldCharType="separate"/>
      </w:r>
      <w:r w:rsidR="009A577C">
        <w:rPr>
          <w:sz w:val="22"/>
          <w:szCs w:val="22"/>
        </w:rPr>
        <w:t>4.3</w:t>
      </w:r>
      <w:r w:rsidRPr="005A5690">
        <w:rPr>
          <w:sz w:val="22"/>
          <w:szCs w:val="22"/>
        </w:rPr>
        <w:fldChar w:fldCharType="end"/>
      </w:r>
      <w:r w:rsidRPr="005A5690">
        <w:rPr>
          <w:sz w:val="22"/>
          <w:szCs w:val="22"/>
        </w:rPr>
        <w:t>), незамедлительно уведомляются о сути таких поправок при помощи функционала (сообщений) Системы.</w:t>
      </w:r>
    </w:p>
    <w:p w:rsidR="005606D0" w:rsidRPr="005A5690" w:rsidRDefault="005606D0" w:rsidP="006C4794">
      <w:pPr>
        <w:pStyle w:val="2"/>
        <w:spacing w:before="60" w:after="60"/>
        <w:ind w:left="1134"/>
        <w:rPr>
          <w:sz w:val="22"/>
          <w:szCs w:val="22"/>
        </w:rPr>
      </w:pPr>
      <w:bookmarkStart w:id="147" w:name="_Ref93088240"/>
      <w:bookmarkStart w:id="148" w:name="_Toc321929222"/>
      <w:r w:rsidRPr="005A5690">
        <w:rPr>
          <w:sz w:val="22"/>
          <w:szCs w:val="22"/>
        </w:rPr>
        <w:t>Требования к Участника</w:t>
      </w:r>
      <w:r w:rsidR="006540CC" w:rsidRPr="005A5690">
        <w:rPr>
          <w:sz w:val="22"/>
          <w:szCs w:val="22"/>
        </w:rPr>
        <w:t>м</w:t>
      </w:r>
      <w:r w:rsidRPr="005A5690">
        <w:rPr>
          <w:sz w:val="22"/>
          <w:szCs w:val="22"/>
        </w:rPr>
        <w:t>. Подтверждение соответствия предъявляемым требованиям</w:t>
      </w:r>
      <w:bookmarkEnd w:id="147"/>
      <w:r w:rsidR="00CF28F6" w:rsidRPr="005A5690">
        <w:rPr>
          <w:sz w:val="22"/>
          <w:szCs w:val="22"/>
        </w:rPr>
        <w:t>.</w:t>
      </w:r>
      <w:bookmarkEnd w:id="148"/>
    </w:p>
    <w:p w:rsidR="005606D0" w:rsidRPr="005A5690" w:rsidRDefault="003034C6" w:rsidP="0068687D">
      <w:pPr>
        <w:pStyle w:val="21"/>
        <w:spacing w:before="60" w:after="60"/>
        <w:jc w:val="both"/>
        <w:rPr>
          <w:b w:val="0"/>
          <w:color w:val="000000"/>
          <w:sz w:val="22"/>
          <w:szCs w:val="22"/>
        </w:rPr>
      </w:pPr>
      <w:bookmarkStart w:id="149" w:name="_Toc90385071"/>
      <w:bookmarkStart w:id="150" w:name="_Ref93090116"/>
      <w:bookmarkStart w:id="151" w:name="_Toc252952677"/>
      <w:bookmarkStart w:id="152" w:name="_Toc298763476"/>
      <w:bookmarkStart w:id="153" w:name="_Toc298763551"/>
      <w:bookmarkStart w:id="154" w:name="_Toc298763866"/>
      <w:bookmarkStart w:id="155" w:name="_Toc298767542"/>
      <w:bookmarkStart w:id="156" w:name="_Toc298769001"/>
      <w:bookmarkStart w:id="157" w:name="_Toc298769079"/>
      <w:bookmarkStart w:id="158" w:name="_Toc321929223"/>
      <w:r w:rsidRPr="005A5690">
        <w:rPr>
          <w:b w:val="0"/>
          <w:color w:val="000000"/>
          <w:sz w:val="22"/>
          <w:szCs w:val="22"/>
        </w:rPr>
        <w:t>Обязательные т</w:t>
      </w:r>
      <w:r w:rsidR="005606D0" w:rsidRPr="005A5690">
        <w:rPr>
          <w:b w:val="0"/>
          <w:color w:val="000000"/>
          <w:sz w:val="22"/>
          <w:szCs w:val="22"/>
        </w:rPr>
        <w:t>ребования к Участникам</w:t>
      </w:r>
      <w:r w:rsidR="00435264" w:rsidRPr="005A5690">
        <w:rPr>
          <w:b w:val="0"/>
          <w:color w:val="000000"/>
          <w:sz w:val="22"/>
          <w:szCs w:val="22"/>
        </w:rPr>
        <w:t>:</w:t>
      </w:r>
      <w:r w:rsidR="005606D0" w:rsidRPr="005A5690">
        <w:rPr>
          <w:b w:val="0"/>
          <w:color w:val="000000"/>
          <w:sz w:val="22"/>
          <w:szCs w:val="22"/>
        </w:rPr>
        <w:t xml:space="preserve"> </w:t>
      </w:r>
      <w:bookmarkEnd w:id="149"/>
      <w:bookmarkEnd w:id="150"/>
      <w:bookmarkEnd w:id="151"/>
      <w:r w:rsidR="005606D0" w:rsidRPr="005A5690">
        <w:rPr>
          <w:b w:val="0"/>
          <w:sz w:val="22"/>
          <w:szCs w:val="22"/>
        </w:rPr>
        <w:t xml:space="preserve">Участвовать в </w:t>
      </w:r>
      <w:r w:rsidR="00435264" w:rsidRPr="005A5690">
        <w:rPr>
          <w:b w:val="0"/>
          <w:sz w:val="22"/>
          <w:szCs w:val="22"/>
        </w:rPr>
        <w:t xml:space="preserve">переговорах </w:t>
      </w:r>
      <w:r w:rsidR="005606D0" w:rsidRPr="005A5690">
        <w:rPr>
          <w:b w:val="0"/>
          <w:sz w:val="22"/>
          <w:szCs w:val="22"/>
        </w:rPr>
        <w:t xml:space="preserve">может либо любое юридическое </w:t>
      </w:r>
      <w:r w:rsidR="006553C9" w:rsidRPr="005A5690">
        <w:rPr>
          <w:b w:val="0"/>
          <w:sz w:val="22"/>
          <w:szCs w:val="22"/>
        </w:rPr>
        <w:t xml:space="preserve">лицо </w:t>
      </w:r>
      <w:r w:rsidR="003635FF" w:rsidRPr="005A5690">
        <w:rPr>
          <w:b w:val="0"/>
          <w:sz w:val="22"/>
          <w:szCs w:val="22"/>
        </w:rPr>
        <w:t xml:space="preserve">или </w:t>
      </w:r>
      <w:r w:rsidR="006553C9" w:rsidRPr="005A5690">
        <w:rPr>
          <w:b w:val="0"/>
          <w:sz w:val="22"/>
          <w:szCs w:val="22"/>
        </w:rPr>
        <w:t>индивидуальный предприниматель</w:t>
      </w:r>
      <w:r w:rsidR="005606D0" w:rsidRPr="005A5690">
        <w:rPr>
          <w:b w:val="0"/>
          <w:sz w:val="22"/>
          <w:szCs w:val="22"/>
        </w:rPr>
        <w:t xml:space="preserve">. </w:t>
      </w:r>
      <w:r w:rsidR="00435264" w:rsidRPr="005A5690">
        <w:rPr>
          <w:b w:val="0"/>
          <w:sz w:val="22"/>
          <w:szCs w:val="22"/>
        </w:rPr>
        <w:t>Участник</w:t>
      </w:r>
      <w:r w:rsidR="00E33B1F" w:rsidRPr="005A5690">
        <w:rPr>
          <w:b w:val="0"/>
          <w:sz w:val="22"/>
          <w:szCs w:val="22"/>
        </w:rPr>
        <w:t xml:space="preserve"> должен быть пользователем, зарегистрированным в Системе в качестве юридического лица или предпринимателя без образования юридического лица в установленном порядке и обладающим правами участника Системы. </w:t>
      </w:r>
      <w:r w:rsidR="005606D0" w:rsidRPr="005A5690">
        <w:rPr>
          <w:b w:val="0"/>
          <w:sz w:val="22"/>
          <w:szCs w:val="22"/>
        </w:rPr>
        <w:t xml:space="preserve">Однако чтобы претендовать на победу в </w:t>
      </w:r>
      <w:r w:rsidR="00435264" w:rsidRPr="005A5690">
        <w:rPr>
          <w:b w:val="0"/>
          <w:sz w:val="22"/>
          <w:szCs w:val="22"/>
        </w:rPr>
        <w:t xml:space="preserve">открытых конкурентных переговорах </w:t>
      </w:r>
      <w:r w:rsidR="005606D0" w:rsidRPr="005A5690">
        <w:rPr>
          <w:b w:val="0"/>
          <w:sz w:val="22"/>
          <w:szCs w:val="22"/>
        </w:rPr>
        <w:t>и получение права заключить с Заказчиком Договор, Участник должен отвечать следующим требованиям:</w:t>
      </w:r>
      <w:bookmarkEnd w:id="152"/>
      <w:bookmarkEnd w:id="153"/>
      <w:bookmarkEnd w:id="154"/>
      <w:bookmarkEnd w:id="155"/>
      <w:bookmarkEnd w:id="156"/>
      <w:bookmarkEnd w:id="157"/>
      <w:bookmarkEnd w:id="158"/>
    </w:p>
    <w:p w:rsidR="00FF1D58" w:rsidRPr="000A18FA" w:rsidRDefault="00E04C24" w:rsidP="0068687D">
      <w:pPr>
        <w:pStyle w:val="a4"/>
        <w:tabs>
          <w:tab w:val="left" w:pos="1134"/>
        </w:tabs>
        <w:spacing w:before="60" w:after="60" w:line="240" w:lineRule="auto"/>
        <w:rPr>
          <w:b/>
          <w:sz w:val="22"/>
          <w:szCs w:val="22"/>
        </w:rPr>
      </w:pPr>
      <w:bookmarkStart w:id="159" w:name="_Ref86827631"/>
      <w:bookmarkStart w:id="160" w:name="_Toc90385072"/>
      <w:bookmarkStart w:id="161" w:name="_Toc252952678"/>
      <w:r>
        <w:rPr>
          <w:b/>
          <w:sz w:val="22"/>
          <w:szCs w:val="22"/>
          <w:lang w:val="ru-RU"/>
        </w:rPr>
        <w:t>Обязательные</w:t>
      </w:r>
      <w:r w:rsidR="00FF1D58" w:rsidRPr="00E04C24">
        <w:rPr>
          <w:b/>
          <w:sz w:val="22"/>
          <w:szCs w:val="22"/>
        </w:rPr>
        <w:t xml:space="preserve"> требования:</w:t>
      </w:r>
    </w:p>
    <w:p w:rsidR="000A18FA" w:rsidRDefault="000A18FA" w:rsidP="000A18FA">
      <w:pPr>
        <w:pStyle w:val="a5"/>
        <w:tabs>
          <w:tab w:val="clear" w:pos="1701"/>
          <w:tab w:val="left" w:pos="-4680"/>
        </w:tabs>
        <w:spacing w:line="240" w:lineRule="auto"/>
        <w:ind w:left="1080"/>
        <w:rPr>
          <w:sz w:val="22"/>
          <w:szCs w:val="22"/>
          <w:lang w:val="ru-RU" w:eastAsia="ru-RU"/>
        </w:rPr>
      </w:pPr>
      <w:r w:rsidRPr="00C66A85">
        <w:rPr>
          <w:sz w:val="22"/>
          <w:szCs w:val="22"/>
          <w:lang w:val="ru-RU" w:eastAsia="ru-RU"/>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r>
        <w:rPr>
          <w:sz w:val="22"/>
          <w:szCs w:val="22"/>
          <w:lang w:val="ru-RU" w:eastAsia="ru-RU"/>
        </w:rPr>
        <w:t>) (обязательное требование);</w:t>
      </w:r>
      <w:r w:rsidRPr="00C66A85">
        <w:rPr>
          <w:sz w:val="22"/>
          <w:szCs w:val="22"/>
          <w:lang w:val="ru-RU" w:eastAsia="ru-RU"/>
        </w:rPr>
        <w:t xml:space="preserve"> </w:t>
      </w:r>
    </w:p>
    <w:p w:rsidR="000A18FA" w:rsidRPr="00C66A85" w:rsidRDefault="000A18FA" w:rsidP="000A18FA">
      <w:pPr>
        <w:pStyle w:val="a5"/>
        <w:tabs>
          <w:tab w:val="clear" w:pos="1701"/>
          <w:tab w:val="left" w:pos="-4680"/>
        </w:tabs>
        <w:spacing w:line="240" w:lineRule="auto"/>
        <w:ind w:left="1080"/>
        <w:rPr>
          <w:sz w:val="22"/>
          <w:szCs w:val="22"/>
          <w:lang w:val="ru-RU" w:eastAsia="ru-RU"/>
        </w:rPr>
      </w:pPr>
      <w:r w:rsidRPr="00336BDF">
        <w:rPr>
          <w:sz w:val="22"/>
          <w:szCs w:val="22"/>
          <w:lang w:val="ru-RU" w:eastAsia="ru-RU"/>
        </w:rPr>
        <w:t>Участник должен иметь производственную и материальн</w:t>
      </w:r>
      <w:r>
        <w:rPr>
          <w:sz w:val="22"/>
          <w:szCs w:val="22"/>
          <w:lang w:val="ru-RU" w:eastAsia="ru-RU"/>
        </w:rPr>
        <w:t>о-техническую базу (обязательное требование);</w:t>
      </w:r>
    </w:p>
    <w:p w:rsidR="000A18FA" w:rsidRPr="00945139" w:rsidRDefault="000A18FA" w:rsidP="000A18FA">
      <w:pPr>
        <w:pStyle w:val="a5"/>
        <w:tabs>
          <w:tab w:val="clear" w:pos="1701"/>
          <w:tab w:val="left" w:pos="-4680"/>
        </w:tabs>
        <w:spacing w:line="240" w:lineRule="auto"/>
        <w:ind w:left="1080"/>
        <w:rPr>
          <w:sz w:val="22"/>
          <w:szCs w:val="22"/>
        </w:rPr>
      </w:pPr>
      <w:r w:rsidRPr="00945139">
        <w:rPr>
          <w:sz w:val="22"/>
          <w:szCs w:val="22"/>
        </w:rPr>
        <w:t>Участник не должен являться неплатежеспособным или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r>
        <w:rPr>
          <w:sz w:val="22"/>
          <w:szCs w:val="22"/>
          <w:lang w:val="ru-RU"/>
        </w:rPr>
        <w:t xml:space="preserve"> </w:t>
      </w:r>
      <w:r>
        <w:rPr>
          <w:sz w:val="22"/>
          <w:szCs w:val="22"/>
          <w:lang w:val="ru-RU" w:eastAsia="ru-RU"/>
        </w:rPr>
        <w:t>(обязательное требование);</w:t>
      </w:r>
    </w:p>
    <w:p w:rsidR="000A18FA" w:rsidRPr="00945139" w:rsidRDefault="000A18FA" w:rsidP="000A18FA">
      <w:pPr>
        <w:pStyle w:val="a5"/>
        <w:tabs>
          <w:tab w:val="clear" w:pos="1701"/>
          <w:tab w:val="left" w:pos="-4680"/>
        </w:tabs>
        <w:spacing w:line="240" w:lineRule="auto"/>
        <w:ind w:left="1080"/>
        <w:rPr>
          <w:sz w:val="22"/>
          <w:szCs w:val="22"/>
        </w:rPr>
      </w:pPr>
      <w:r w:rsidRPr="00945139">
        <w:rPr>
          <w:sz w:val="22"/>
          <w:szCs w:val="22"/>
          <w:lang w:val="ru-RU"/>
        </w:rPr>
        <w:t>У</w:t>
      </w:r>
      <w:r w:rsidRPr="00945139">
        <w:rPr>
          <w:sz w:val="22"/>
          <w:szCs w:val="22"/>
        </w:rPr>
        <w:t>частник не должен иметь рекламаций (отрицательного опыта) вследствие неисполнения Договорных обязательств перед Заказчиком и отрицательных отзывов и рек</w:t>
      </w:r>
      <w:r>
        <w:rPr>
          <w:sz w:val="22"/>
          <w:szCs w:val="22"/>
        </w:rPr>
        <w:t>ламаций от сторонних Заказчиков</w:t>
      </w:r>
      <w:r>
        <w:rPr>
          <w:sz w:val="22"/>
          <w:szCs w:val="22"/>
          <w:lang w:val="ru-RU"/>
        </w:rPr>
        <w:t xml:space="preserve"> </w:t>
      </w:r>
      <w:r>
        <w:rPr>
          <w:sz w:val="22"/>
          <w:szCs w:val="22"/>
          <w:lang w:val="ru-RU" w:eastAsia="ru-RU"/>
        </w:rPr>
        <w:t>(обязательное требование);</w:t>
      </w:r>
    </w:p>
    <w:p w:rsidR="000A18FA" w:rsidRPr="00945139" w:rsidRDefault="000A18FA" w:rsidP="000A18FA">
      <w:pPr>
        <w:pStyle w:val="a5"/>
        <w:tabs>
          <w:tab w:val="clear" w:pos="1701"/>
          <w:tab w:val="left" w:pos="-4680"/>
        </w:tabs>
        <w:spacing w:line="240" w:lineRule="auto"/>
        <w:ind w:left="1080"/>
        <w:rPr>
          <w:sz w:val="22"/>
          <w:szCs w:val="22"/>
        </w:rPr>
      </w:pPr>
      <w:r w:rsidRPr="00945139">
        <w:rPr>
          <w:sz w:val="22"/>
          <w:szCs w:val="22"/>
          <w:lang w:val="ru-RU"/>
        </w:rPr>
        <w:t>У</w:t>
      </w:r>
      <w:r w:rsidRPr="00945139">
        <w:rPr>
          <w:sz w:val="22"/>
          <w:szCs w:val="22"/>
        </w:rPr>
        <w:t>частник не должен находиться в Реестре недобросовестных Подрядчиков</w:t>
      </w:r>
      <w:r w:rsidRPr="00945139">
        <w:rPr>
          <w:sz w:val="22"/>
          <w:szCs w:val="22"/>
          <w:lang w:val="ru-RU"/>
        </w:rPr>
        <w:t xml:space="preserve"> (</w:t>
      </w:r>
      <w:r>
        <w:rPr>
          <w:sz w:val="22"/>
          <w:szCs w:val="22"/>
        </w:rPr>
        <w:t>Исполнителей)</w:t>
      </w:r>
      <w:r>
        <w:rPr>
          <w:sz w:val="22"/>
          <w:szCs w:val="22"/>
          <w:lang w:val="ru-RU"/>
        </w:rPr>
        <w:t xml:space="preserve"> </w:t>
      </w:r>
      <w:r>
        <w:rPr>
          <w:sz w:val="22"/>
          <w:szCs w:val="22"/>
          <w:lang w:val="ru-RU" w:eastAsia="ru-RU"/>
        </w:rPr>
        <w:t>(обязательное требование);</w:t>
      </w:r>
    </w:p>
    <w:p w:rsidR="000A18FA" w:rsidRPr="003205DC" w:rsidRDefault="000A18FA" w:rsidP="000A18FA">
      <w:pPr>
        <w:pStyle w:val="a5"/>
        <w:tabs>
          <w:tab w:val="clear" w:pos="1701"/>
          <w:tab w:val="left" w:pos="-4680"/>
        </w:tabs>
        <w:spacing w:line="240" w:lineRule="auto"/>
        <w:ind w:left="1080"/>
        <w:rPr>
          <w:sz w:val="22"/>
          <w:szCs w:val="22"/>
        </w:rPr>
      </w:pPr>
      <w:r w:rsidRPr="003205DC">
        <w:rPr>
          <w:sz w:val="22"/>
          <w:szCs w:val="22"/>
        </w:rPr>
        <w:lastRenderedPageBreak/>
        <w:t xml:space="preserve">Участник должен обладать необходимыми профессиональными знаниями, технологиями, деловыми связями и опытом выполнения </w:t>
      </w:r>
      <w:r w:rsidRPr="003205DC">
        <w:rPr>
          <w:sz w:val="22"/>
          <w:szCs w:val="22"/>
          <w:lang w:val="ru-RU"/>
        </w:rPr>
        <w:t>ОКР по направлению разработок не менее 5</w:t>
      </w:r>
      <w:r>
        <w:rPr>
          <w:sz w:val="22"/>
          <w:szCs w:val="22"/>
          <w:lang w:val="ru-RU"/>
        </w:rPr>
        <w:t xml:space="preserve"> </w:t>
      </w:r>
      <w:r w:rsidRPr="003205DC">
        <w:rPr>
          <w:sz w:val="22"/>
          <w:szCs w:val="22"/>
          <w:lang w:val="ru-RU"/>
        </w:rPr>
        <w:t>лет</w:t>
      </w:r>
      <w:r>
        <w:rPr>
          <w:sz w:val="22"/>
          <w:szCs w:val="22"/>
          <w:lang w:val="ru-RU"/>
        </w:rPr>
        <w:t xml:space="preserve"> </w:t>
      </w:r>
      <w:r w:rsidRPr="003205DC">
        <w:rPr>
          <w:sz w:val="22"/>
          <w:szCs w:val="22"/>
          <w:lang w:val="ru-RU"/>
        </w:rPr>
        <w:t xml:space="preserve"> </w:t>
      </w:r>
      <w:r>
        <w:rPr>
          <w:sz w:val="22"/>
          <w:szCs w:val="22"/>
          <w:lang w:val="ru-RU" w:eastAsia="ru-RU"/>
        </w:rPr>
        <w:t>(обязательное требование);</w:t>
      </w:r>
    </w:p>
    <w:p w:rsidR="000A18FA" w:rsidRPr="003205DC" w:rsidRDefault="000A18FA" w:rsidP="000A18FA">
      <w:pPr>
        <w:pStyle w:val="a5"/>
        <w:tabs>
          <w:tab w:val="clear" w:pos="1701"/>
          <w:tab w:val="left" w:pos="-4680"/>
        </w:tabs>
        <w:spacing w:line="240" w:lineRule="auto"/>
        <w:ind w:left="1080"/>
        <w:rPr>
          <w:sz w:val="22"/>
          <w:szCs w:val="22"/>
        </w:rPr>
      </w:pPr>
      <w:r w:rsidRPr="003205DC">
        <w:rPr>
          <w:sz w:val="22"/>
          <w:szCs w:val="22"/>
        </w:rPr>
        <w:t>Участник должен иметь необходимые для исполнения Договора ресурсные возможности (финансовые,</w:t>
      </w:r>
      <w:r w:rsidRPr="003205DC">
        <w:rPr>
          <w:sz w:val="22"/>
          <w:szCs w:val="22"/>
          <w:lang w:val="ru-RU"/>
        </w:rPr>
        <w:t xml:space="preserve"> </w:t>
      </w:r>
      <w:r w:rsidRPr="003205DC">
        <w:rPr>
          <w:sz w:val="22"/>
          <w:szCs w:val="22"/>
        </w:rPr>
        <w:t>материально-технические, производственные, трудовые)</w:t>
      </w:r>
      <w:r w:rsidRPr="001E730A">
        <w:rPr>
          <w:sz w:val="22"/>
          <w:szCs w:val="22"/>
          <w:lang w:val="ru-RU" w:eastAsia="ru-RU"/>
        </w:rPr>
        <w:t xml:space="preserve"> </w:t>
      </w:r>
      <w:r>
        <w:rPr>
          <w:sz w:val="22"/>
          <w:szCs w:val="22"/>
          <w:lang w:val="ru-RU" w:eastAsia="ru-RU"/>
        </w:rPr>
        <w:t>(обязательное требование);</w:t>
      </w:r>
    </w:p>
    <w:p w:rsidR="000A18FA" w:rsidRPr="00063EB8" w:rsidRDefault="000A18FA" w:rsidP="000A18FA">
      <w:pPr>
        <w:pStyle w:val="a5"/>
        <w:tabs>
          <w:tab w:val="clear" w:pos="1701"/>
          <w:tab w:val="left" w:pos="-4680"/>
        </w:tabs>
        <w:spacing w:line="240" w:lineRule="auto"/>
        <w:ind w:left="1080"/>
        <w:rPr>
          <w:sz w:val="22"/>
          <w:szCs w:val="22"/>
        </w:rPr>
      </w:pPr>
      <w:r w:rsidRPr="00063EB8">
        <w:rPr>
          <w:sz w:val="22"/>
          <w:szCs w:val="22"/>
        </w:rPr>
        <w:t>Заказчик устан</w:t>
      </w:r>
      <w:r w:rsidRPr="00063EB8">
        <w:rPr>
          <w:sz w:val="22"/>
          <w:szCs w:val="22"/>
          <w:lang w:val="ru-RU"/>
        </w:rPr>
        <w:t>авливает</w:t>
      </w:r>
      <w:r w:rsidRPr="00063EB8">
        <w:rPr>
          <w:sz w:val="22"/>
          <w:szCs w:val="22"/>
        </w:rPr>
        <w:t xml:space="preserve"> требование о представлении участниками закупк</w:t>
      </w:r>
      <w:r w:rsidRPr="00063EB8">
        <w:rPr>
          <w:sz w:val="22"/>
          <w:szCs w:val="22"/>
          <w:lang w:val="ru-RU"/>
        </w:rPr>
        <w:t>и</w:t>
      </w:r>
      <w:r w:rsidRPr="00063EB8">
        <w:rPr>
          <w:sz w:val="22"/>
          <w:szCs w:val="22"/>
        </w:rPr>
        <w:t xml:space="preserve"> сведений в отношении всей цепочки его собственников, включая бенефициаров (в том числе конечных)</w:t>
      </w:r>
      <w:r w:rsidRPr="001E730A">
        <w:rPr>
          <w:sz w:val="22"/>
          <w:szCs w:val="22"/>
          <w:lang w:val="ru-RU" w:eastAsia="ru-RU"/>
        </w:rPr>
        <w:t xml:space="preserve"> </w:t>
      </w:r>
      <w:r>
        <w:rPr>
          <w:sz w:val="22"/>
          <w:szCs w:val="22"/>
          <w:lang w:val="ru-RU" w:eastAsia="ru-RU"/>
        </w:rPr>
        <w:t>(обязательное требование).</w:t>
      </w:r>
    </w:p>
    <w:p w:rsidR="00F9005E" w:rsidRPr="000A18FA" w:rsidRDefault="00F9005E" w:rsidP="0068687D">
      <w:pPr>
        <w:pStyle w:val="a4"/>
        <w:tabs>
          <w:tab w:val="left" w:pos="1134"/>
        </w:tabs>
        <w:spacing w:before="60" w:after="60" w:line="240" w:lineRule="auto"/>
        <w:rPr>
          <w:b/>
          <w:sz w:val="22"/>
          <w:szCs w:val="22"/>
        </w:rPr>
      </w:pPr>
      <w:bookmarkStart w:id="162" w:name="_Toc298763477"/>
      <w:bookmarkStart w:id="163" w:name="_Toc298763552"/>
      <w:bookmarkStart w:id="164" w:name="_Toc298763867"/>
      <w:bookmarkStart w:id="165" w:name="_Toc298767543"/>
      <w:bookmarkStart w:id="166" w:name="_Toc298769002"/>
      <w:bookmarkStart w:id="167" w:name="_Toc298769080"/>
      <w:r w:rsidRPr="005A5690">
        <w:rPr>
          <w:b/>
          <w:sz w:val="22"/>
          <w:szCs w:val="22"/>
        </w:rPr>
        <w:t>Желательные требования:</w:t>
      </w:r>
    </w:p>
    <w:p w:rsidR="000A18FA" w:rsidRPr="000A18FA" w:rsidRDefault="000A18FA" w:rsidP="000A18FA">
      <w:pPr>
        <w:pStyle w:val="a5"/>
        <w:tabs>
          <w:tab w:val="clear" w:pos="1701"/>
          <w:tab w:val="left" w:pos="-4680"/>
        </w:tabs>
        <w:spacing w:line="240" w:lineRule="auto"/>
        <w:ind w:left="1080"/>
        <w:rPr>
          <w:sz w:val="22"/>
          <w:szCs w:val="22"/>
        </w:rPr>
      </w:pPr>
      <w:r w:rsidRPr="003205DC">
        <w:rPr>
          <w:sz w:val="22"/>
          <w:szCs w:val="22"/>
        </w:rPr>
        <w:t>Участник должен обладать управленческой компетентностью и положительной деловой репутацией (подтверждённо</w:t>
      </w:r>
      <w:r>
        <w:rPr>
          <w:sz w:val="22"/>
          <w:szCs w:val="22"/>
        </w:rPr>
        <w:t>й письмами заказчиков)</w:t>
      </w:r>
      <w:r>
        <w:rPr>
          <w:sz w:val="22"/>
          <w:szCs w:val="22"/>
          <w:lang w:val="ru-RU"/>
        </w:rPr>
        <w:t xml:space="preserve"> (желательное требование).</w:t>
      </w:r>
    </w:p>
    <w:p w:rsidR="000A18FA" w:rsidRPr="001E730A" w:rsidRDefault="000A18FA" w:rsidP="000A18FA">
      <w:pPr>
        <w:pStyle w:val="a5"/>
        <w:numPr>
          <w:ilvl w:val="0"/>
          <w:numId w:val="0"/>
        </w:numPr>
        <w:tabs>
          <w:tab w:val="left" w:pos="-4680"/>
        </w:tabs>
        <w:spacing w:line="240" w:lineRule="auto"/>
        <w:ind w:left="1701" w:hanging="567"/>
        <w:rPr>
          <w:sz w:val="22"/>
          <w:szCs w:val="22"/>
        </w:rPr>
      </w:pPr>
    </w:p>
    <w:p w:rsidR="00F9005E" w:rsidRPr="00DF652D" w:rsidRDefault="000A18FA" w:rsidP="000A18FA">
      <w:pPr>
        <w:pStyle w:val="a5"/>
        <w:numPr>
          <w:ilvl w:val="0"/>
          <w:numId w:val="0"/>
        </w:numPr>
        <w:tabs>
          <w:tab w:val="left" w:pos="1701"/>
        </w:tabs>
        <w:spacing w:line="240" w:lineRule="auto"/>
        <w:ind w:left="540" w:hanging="540"/>
        <w:rPr>
          <w:sz w:val="22"/>
          <w:szCs w:val="22"/>
        </w:rPr>
      </w:pPr>
      <w:r>
        <w:rPr>
          <w:sz w:val="22"/>
          <w:szCs w:val="22"/>
        </w:rPr>
        <w:t xml:space="preserve"> </w:t>
      </w:r>
      <w:r>
        <w:rPr>
          <w:sz w:val="22"/>
          <w:szCs w:val="22"/>
          <w:lang w:val="ru-RU"/>
        </w:rPr>
        <w:t xml:space="preserve">4.5.1.3  </w:t>
      </w:r>
      <w:r w:rsidRPr="000A18FA">
        <w:rPr>
          <w:b/>
          <w:sz w:val="22"/>
          <w:szCs w:val="22"/>
        </w:rPr>
        <w:t xml:space="preserve">Несоответствие Участника </w:t>
      </w:r>
      <w:r w:rsidRPr="000A18FA">
        <w:rPr>
          <w:b/>
          <w:sz w:val="22"/>
          <w:szCs w:val="22"/>
          <w:lang w:val="ru-RU"/>
        </w:rPr>
        <w:t>закупочной процедуры</w:t>
      </w:r>
      <w:r w:rsidRPr="000A18FA">
        <w:rPr>
          <w:b/>
          <w:sz w:val="22"/>
          <w:szCs w:val="22"/>
        </w:rPr>
        <w:t xml:space="preserve"> </w:t>
      </w:r>
      <w:r w:rsidRPr="000A18FA">
        <w:rPr>
          <w:b/>
          <w:sz w:val="22"/>
          <w:szCs w:val="22"/>
          <w:lang w:val="ru-RU"/>
        </w:rPr>
        <w:t xml:space="preserve">обязательным </w:t>
      </w:r>
      <w:r w:rsidRPr="000A18FA">
        <w:rPr>
          <w:b/>
          <w:sz w:val="22"/>
          <w:szCs w:val="22"/>
        </w:rPr>
        <w:t>требованиям является критерием для отклонения</w:t>
      </w:r>
      <w:r w:rsidRPr="000A18FA">
        <w:rPr>
          <w:b/>
          <w:sz w:val="22"/>
          <w:szCs w:val="22"/>
          <w:lang w:val="ru-RU"/>
        </w:rPr>
        <w:t xml:space="preserve"> его</w:t>
      </w:r>
      <w:r w:rsidRPr="000A18FA">
        <w:rPr>
          <w:b/>
          <w:sz w:val="22"/>
          <w:szCs w:val="22"/>
        </w:rPr>
        <w:t xml:space="preserve"> Предложения</w:t>
      </w:r>
      <w:r w:rsidRPr="000A18FA">
        <w:rPr>
          <w:b/>
          <w:sz w:val="22"/>
          <w:szCs w:val="22"/>
          <w:lang w:val="ru-RU"/>
        </w:rPr>
        <w:t>.</w:t>
      </w:r>
      <w:r w:rsidRPr="000A18FA">
        <w:rPr>
          <w:sz w:val="22"/>
          <w:szCs w:val="22"/>
          <w:lang w:val="ru-RU"/>
        </w:rPr>
        <w:t xml:space="preserve"> </w:t>
      </w:r>
      <w:r w:rsidRPr="000A18FA">
        <w:rPr>
          <w:sz w:val="22"/>
          <w:szCs w:val="22"/>
        </w:rPr>
        <w:t xml:space="preserve"> </w:t>
      </w:r>
      <w:r w:rsidR="00F9005E" w:rsidRPr="00DF652D">
        <w:rPr>
          <w:sz w:val="22"/>
          <w:szCs w:val="22"/>
        </w:rPr>
        <w:t>Н</w:t>
      </w:r>
      <w:r w:rsidR="00026DF5" w:rsidRPr="00DF652D">
        <w:rPr>
          <w:sz w:val="22"/>
          <w:szCs w:val="22"/>
        </w:rPr>
        <w:t>есоответствие Участника конкурентной процедуры</w:t>
      </w:r>
      <w:r w:rsidR="00F9005E" w:rsidRPr="00DF652D">
        <w:rPr>
          <w:sz w:val="22"/>
          <w:szCs w:val="22"/>
        </w:rPr>
        <w:t xml:space="preserve"> желательным требованиям не является критерием для отклонения Предложения, однако при выборе Победителя предпочтение будет отдаваться Участникам, соответствующим обязательным и желательным требованиям.</w:t>
      </w:r>
    </w:p>
    <w:p w:rsidR="005606D0" w:rsidRPr="005A5690" w:rsidRDefault="005606D0" w:rsidP="0068687D">
      <w:pPr>
        <w:pStyle w:val="21"/>
        <w:spacing w:before="60" w:after="60"/>
        <w:rPr>
          <w:color w:val="000000"/>
          <w:sz w:val="22"/>
          <w:szCs w:val="22"/>
        </w:rPr>
      </w:pPr>
      <w:bookmarkStart w:id="168" w:name="_Toc321929224"/>
      <w:r w:rsidRPr="005A5690">
        <w:rPr>
          <w:color w:val="000000"/>
          <w:sz w:val="22"/>
          <w:szCs w:val="22"/>
        </w:rPr>
        <w:t>Требования к документам, подтверждающим соответствие Участника установленным требованиям</w:t>
      </w:r>
      <w:bookmarkEnd w:id="159"/>
      <w:bookmarkEnd w:id="160"/>
      <w:bookmarkEnd w:id="161"/>
      <w:bookmarkEnd w:id="162"/>
      <w:bookmarkEnd w:id="163"/>
      <w:bookmarkEnd w:id="164"/>
      <w:bookmarkEnd w:id="165"/>
      <w:bookmarkEnd w:id="166"/>
      <w:bookmarkEnd w:id="167"/>
      <w:bookmarkEnd w:id="168"/>
    </w:p>
    <w:p w:rsidR="005606D0" w:rsidRPr="005A5690" w:rsidRDefault="005606D0" w:rsidP="0068687D">
      <w:pPr>
        <w:pStyle w:val="a4"/>
        <w:tabs>
          <w:tab w:val="left" w:pos="1134"/>
        </w:tabs>
        <w:spacing w:before="60" w:after="60" w:line="240" w:lineRule="auto"/>
        <w:rPr>
          <w:sz w:val="22"/>
          <w:szCs w:val="22"/>
        </w:rPr>
      </w:pPr>
      <w:bookmarkStart w:id="169" w:name="_Ref176765741"/>
      <w:r w:rsidRPr="005A5690">
        <w:rPr>
          <w:sz w:val="22"/>
          <w:szCs w:val="22"/>
        </w:rPr>
        <w:t xml:space="preserve">В связи с вышеизложенным Участник должен включить в состав </w:t>
      </w:r>
      <w:r w:rsidR="00EA4237" w:rsidRPr="005A5690">
        <w:rPr>
          <w:sz w:val="22"/>
          <w:szCs w:val="22"/>
        </w:rPr>
        <w:t>Конкурентного предложения</w:t>
      </w:r>
      <w:r w:rsidRPr="005A5690">
        <w:rPr>
          <w:sz w:val="22"/>
          <w:szCs w:val="22"/>
        </w:rPr>
        <w:t xml:space="preserve"> следующие документы, подтверждающие его соответствие вышеуказанным требованиям:</w:t>
      </w:r>
      <w:bookmarkEnd w:id="169"/>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rPr>
        <w:t xml:space="preserve">оригинал, либо нотариально заверенную копию выписки из Единого государственного реестра юридических лиц выданную не ранее чем за </w:t>
      </w:r>
      <w:r w:rsidR="003359C6">
        <w:rPr>
          <w:sz w:val="22"/>
          <w:szCs w:val="22"/>
          <w:lang w:val="ru-RU"/>
        </w:rPr>
        <w:t>9</w:t>
      </w:r>
      <w:r w:rsidRPr="005A5690">
        <w:rPr>
          <w:sz w:val="22"/>
          <w:szCs w:val="22"/>
        </w:rPr>
        <w:t xml:space="preserve">0 дней до срока окончания приема </w:t>
      </w:r>
      <w:r w:rsidR="00665A32" w:rsidRPr="005A5690">
        <w:rPr>
          <w:sz w:val="22"/>
          <w:szCs w:val="22"/>
          <w:lang w:val="ru-RU"/>
        </w:rPr>
        <w:t>Предложений</w:t>
      </w:r>
      <w:r w:rsidRPr="005A5690">
        <w:rPr>
          <w:sz w:val="22"/>
          <w:szCs w:val="22"/>
        </w:rPr>
        <w:t>;</w:t>
      </w:r>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rPr>
        <w:t>заверенную Участником копию устава в действующей редакции;</w:t>
      </w:r>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rPr>
        <w:t>оригинал справки в произвольной форме о действующем составе органов управления участника;</w:t>
      </w:r>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lang w:val="ru-RU"/>
        </w:rPr>
        <w:t>для ООО:</w:t>
      </w:r>
      <w:r w:rsidRPr="005A5690">
        <w:rPr>
          <w:sz w:val="22"/>
          <w:szCs w:val="22"/>
        </w:rPr>
        <w:t xml:space="preserve"> заверенный Участником список аффилированных лиц</w:t>
      </w:r>
      <w:r w:rsidRPr="005A5690">
        <w:rPr>
          <w:sz w:val="22"/>
          <w:szCs w:val="22"/>
          <w:lang w:val="ru-RU"/>
        </w:rPr>
        <w:t>;</w:t>
      </w:r>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lang w:val="ru-RU"/>
        </w:rPr>
        <w:t xml:space="preserve">для АО: </w:t>
      </w:r>
      <w:r w:rsidRPr="005A5690">
        <w:rPr>
          <w:sz w:val="22"/>
          <w:szCs w:val="22"/>
        </w:rPr>
        <w:t xml:space="preserve">заверенный Участником список аффилированных лиц, </w:t>
      </w:r>
      <w:proofErr w:type="gramStart"/>
      <w:r w:rsidRPr="005A5690">
        <w:rPr>
          <w:sz w:val="22"/>
          <w:szCs w:val="22"/>
        </w:rPr>
        <w:t>согласно формы</w:t>
      </w:r>
      <w:proofErr w:type="gramEnd"/>
      <w:r w:rsidRPr="005A5690">
        <w:rPr>
          <w:sz w:val="22"/>
          <w:szCs w:val="22"/>
        </w:rPr>
        <w:t xml:space="preserve"> – приложение </w:t>
      </w:r>
      <w:r w:rsidR="00DF652D">
        <w:rPr>
          <w:sz w:val="22"/>
          <w:szCs w:val="22"/>
          <w:lang w:val="ru-RU"/>
        </w:rPr>
        <w:t>4</w:t>
      </w:r>
      <w:r w:rsidRPr="005A5690">
        <w:rPr>
          <w:sz w:val="22"/>
          <w:szCs w:val="22"/>
        </w:rPr>
        <w:t xml:space="preserve"> к Положению о раскрытии информации эмитентами эмиссионных ценных бумаг;</w:t>
      </w:r>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lang w:val="ru-RU"/>
        </w:rPr>
        <w:t xml:space="preserve">оригинал гарантийного письма об обязанности предоставления со стороны участника всех изменений вносимых в учредительные документы в течение 30 календарных дней с момента внесения таковых, в период действия договора; </w:t>
      </w:r>
    </w:p>
    <w:p w:rsidR="008954F3" w:rsidRPr="005A5690" w:rsidRDefault="008954F3" w:rsidP="0068687D">
      <w:pPr>
        <w:pStyle w:val="a5"/>
        <w:tabs>
          <w:tab w:val="left" w:pos="1134"/>
          <w:tab w:val="left" w:pos="1701"/>
        </w:tabs>
        <w:spacing w:before="60" w:after="60" w:line="240" w:lineRule="auto"/>
        <w:rPr>
          <w:sz w:val="22"/>
          <w:szCs w:val="22"/>
        </w:rPr>
      </w:pPr>
      <w:bookmarkStart w:id="170" w:name="_Ref167272337"/>
      <w:r w:rsidRPr="005A5690">
        <w:rPr>
          <w:sz w:val="22"/>
          <w:szCs w:val="22"/>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Pr="005A5690">
        <w:rPr>
          <w:sz w:val="22"/>
          <w:szCs w:val="22"/>
          <w:lang w:val="ru-RU"/>
        </w:rPr>
        <w:t>Предложение</w:t>
      </w:r>
      <w:r w:rsidRPr="005A5690">
        <w:rPr>
          <w:sz w:val="22"/>
          <w:szCs w:val="22"/>
        </w:rPr>
        <w:t xml:space="preserve">, а также его право на заключение соответствующего Договора по результатам процедуры. Если </w:t>
      </w:r>
      <w:r w:rsidRPr="005A5690">
        <w:rPr>
          <w:sz w:val="22"/>
          <w:szCs w:val="22"/>
          <w:lang w:val="ru-RU"/>
        </w:rPr>
        <w:t xml:space="preserve">предложение </w:t>
      </w:r>
      <w:r w:rsidRPr="005A5690">
        <w:rPr>
          <w:sz w:val="22"/>
          <w:szCs w:val="22"/>
        </w:rPr>
        <w:t>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bookmarkEnd w:id="170"/>
    </w:p>
    <w:p w:rsidR="008954F3" w:rsidRPr="005A5690" w:rsidRDefault="008954F3" w:rsidP="0068687D">
      <w:pPr>
        <w:pStyle w:val="a5"/>
        <w:tabs>
          <w:tab w:val="left" w:pos="1134"/>
          <w:tab w:val="left" w:pos="1701"/>
        </w:tabs>
        <w:spacing w:before="60" w:after="60" w:line="240" w:lineRule="auto"/>
        <w:rPr>
          <w:sz w:val="22"/>
          <w:szCs w:val="22"/>
        </w:rPr>
      </w:pPr>
      <w:r w:rsidRPr="005A5690">
        <w:rPr>
          <w:color w:val="000000"/>
          <w:sz w:val="22"/>
          <w:szCs w:val="22"/>
        </w:rPr>
        <w:t>заверенные Участником копии документов о правах юридического (физического) лица на имущество;</w:t>
      </w:r>
    </w:p>
    <w:p w:rsidR="008954F3" w:rsidRPr="005A5690" w:rsidRDefault="008954F3" w:rsidP="0068687D">
      <w:pPr>
        <w:pStyle w:val="a5"/>
        <w:tabs>
          <w:tab w:val="left" w:pos="1134"/>
          <w:tab w:val="left" w:pos="1701"/>
        </w:tabs>
        <w:spacing w:before="60" w:after="60" w:line="240" w:lineRule="auto"/>
        <w:rPr>
          <w:sz w:val="22"/>
          <w:szCs w:val="22"/>
        </w:rPr>
      </w:pPr>
      <w:r w:rsidRPr="005A5690">
        <w:rPr>
          <w:color w:val="000000"/>
          <w:sz w:val="22"/>
          <w:szCs w:val="22"/>
          <w:lang w:val="ru-RU"/>
        </w:rPr>
        <w:t xml:space="preserve">оригинал </w:t>
      </w:r>
      <w:r w:rsidRPr="005A5690">
        <w:rPr>
          <w:color w:val="000000"/>
          <w:sz w:val="22"/>
          <w:szCs w:val="22"/>
        </w:rPr>
        <w:t>расписк</w:t>
      </w:r>
      <w:r w:rsidRPr="005A5690">
        <w:rPr>
          <w:color w:val="000000"/>
          <w:sz w:val="22"/>
          <w:szCs w:val="22"/>
          <w:lang w:val="ru-RU"/>
        </w:rPr>
        <w:t>и</w:t>
      </w:r>
      <w:r w:rsidRPr="005A5690">
        <w:rPr>
          <w:color w:val="000000"/>
          <w:sz w:val="22"/>
          <w:szCs w:val="22"/>
        </w:rPr>
        <w:t xml:space="preserve"> контрагента о согласии на проведение проверки</w:t>
      </w:r>
      <w:r w:rsidR="000A18FA" w:rsidRPr="000A18FA">
        <w:rPr>
          <w:sz w:val="22"/>
          <w:szCs w:val="22"/>
          <w:lang w:val="ru-RU" w:eastAsia="ru-RU"/>
        </w:rPr>
        <w:t xml:space="preserve"> </w:t>
      </w:r>
      <w:r w:rsidR="000A18FA" w:rsidRPr="000A18FA">
        <w:rPr>
          <w:color w:val="000000"/>
          <w:sz w:val="22"/>
          <w:szCs w:val="22"/>
          <w:lang w:val="ru-RU"/>
        </w:rPr>
        <w:t>Управлением безопасности ОАО «НИИЦ МРСК»</w:t>
      </w:r>
      <w:r w:rsidR="000A18FA">
        <w:rPr>
          <w:color w:val="000000"/>
          <w:sz w:val="22"/>
          <w:szCs w:val="22"/>
          <w:lang w:val="ru-RU"/>
        </w:rPr>
        <w:t xml:space="preserve"> </w:t>
      </w:r>
      <w:r w:rsidRPr="005A5690">
        <w:rPr>
          <w:color w:val="000000"/>
          <w:sz w:val="22"/>
          <w:szCs w:val="22"/>
        </w:rPr>
        <w:t>на предмет благонадежности</w:t>
      </w:r>
      <w:r w:rsidRPr="005A5690">
        <w:rPr>
          <w:color w:val="000000"/>
          <w:sz w:val="22"/>
          <w:szCs w:val="22"/>
          <w:lang w:val="ru-RU"/>
        </w:rPr>
        <w:t>, подписывается должностным лицом, имеющим право без доверенности действовать от имени юридического лица</w:t>
      </w:r>
      <w:r w:rsidRPr="005A5690">
        <w:rPr>
          <w:color w:val="000000"/>
          <w:sz w:val="22"/>
          <w:szCs w:val="22"/>
        </w:rPr>
        <w:t>;</w:t>
      </w:r>
    </w:p>
    <w:p w:rsidR="008954F3" w:rsidRPr="00530875" w:rsidRDefault="008954F3" w:rsidP="0068687D">
      <w:pPr>
        <w:pStyle w:val="a5"/>
        <w:tabs>
          <w:tab w:val="left" w:pos="1134"/>
          <w:tab w:val="left" w:pos="1701"/>
        </w:tabs>
        <w:spacing w:before="60" w:after="60" w:line="240" w:lineRule="auto"/>
        <w:rPr>
          <w:color w:val="000000"/>
          <w:sz w:val="22"/>
          <w:szCs w:val="22"/>
        </w:rPr>
      </w:pPr>
      <w:r w:rsidRPr="005A5690">
        <w:rPr>
          <w:color w:val="000000"/>
          <w:sz w:val="22"/>
          <w:szCs w:val="22"/>
          <w:lang w:val="ru-RU"/>
        </w:rPr>
        <w:t xml:space="preserve">оригинал письма о </w:t>
      </w:r>
      <w:r w:rsidRPr="005A5690">
        <w:rPr>
          <w:b/>
          <w:color w:val="000000"/>
          <w:sz w:val="22"/>
          <w:szCs w:val="22"/>
          <w:lang w:val="ru-RU"/>
        </w:rPr>
        <w:t xml:space="preserve">согласии на обработку персональных данных </w:t>
      </w:r>
      <w:r w:rsidRPr="005A5690">
        <w:rPr>
          <w:color w:val="000000"/>
          <w:sz w:val="22"/>
          <w:szCs w:val="22"/>
          <w:lang w:val="ru-RU"/>
        </w:rPr>
        <w:t>(</w:t>
      </w:r>
      <w:r w:rsidRPr="00474AE6">
        <w:rPr>
          <w:b/>
          <w:sz w:val="22"/>
          <w:szCs w:val="22"/>
          <w:lang w:val="ru-RU"/>
        </w:rPr>
        <w:t>Приложение №</w:t>
      </w:r>
      <w:r w:rsidR="00474AE6">
        <w:rPr>
          <w:b/>
          <w:sz w:val="22"/>
          <w:szCs w:val="22"/>
          <w:lang w:val="ru-RU"/>
        </w:rPr>
        <w:t>3</w:t>
      </w:r>
      <w:r w:rsidRPr="005A5690">
        <w:rPr>
          <w:color w:val="000000"/>
          <w:sz w:val="22"/>
          <w:szCs w:val="22"/>
          <w:lang w:val="ru-RU"/>
        </w:rPr>
        <w:t xml:space="preserve"> к документации) представленного лицом, имеющего право без доверенности действовать от имени юридического лица, </w:t>
      </w:r>
      <w:r w:rsidRPr="005A5690">
        <w:rPr>
          <w:b/>
          <w:color w:val="000000"/>
          <w:sz w:val="22"/>
          <w:szCs w:val="22"/>
          <w:u w:val="single"/>
          <w:lang w:val="ru-RU"/>
        </w:rPr>
        <w:t>предоставляется только на бумажном носителе</w:t>
      </w:r>
      <w:r w:rsidRPr="005A5690">
        <w:rPr>
          <w:color w:val="000000"/>
          <w:sz w:val="22"/>
          <w:szCs w:val="22"/>
          <w:lang w:val="ru-RU"/>
        </w:rPr>
        <w:t>, подача документа в составе Предложения в Системе не требуется;</w:t>
      </w:r>
    </w:p>
    <w:p w:rsidR="008954F3" w:rsidRPr="005A5690" w:rsidRDefault="008954F3" w:rsidP="0068687D">
      <w:pPr>
        <w:pStyle w:val="a5"/>
        <w:tabs>
          <w:tab w:val="left" w:pos="1134"/>
          <w:tab w:val="left" w:pos="1701"/>
        </w:tabs>
        <w:spacing w:before="60" w:after="60" w:line="240" w:lineRule="auto"/>
        <w:rPr>
          <w:sz w:val="22"/>
          <w:szCs w:val="22"/>
        </w:rPr>
      </w:pPr>
      <w:r w:rsidRPr="005A5690">
        <w:rPr>
          <w:color w:val="000000"/>
          <w:sz w:val="22"/>
          <w:szCs w:val="22"/>
        </w:rPr>
        <w:t>копии балансов вместе с отчетами о прибылях и убытках за последние 2 года и последний отчетный период текущего года. В случае применения упрощенной системы налогообложения необходимо предоставить заверенную</w:t>
      </w:r>
      <w:r w:rsidRPr="005A5690">
        <w:rPr>
          <w:sz w:val="22"/>
          <w:szCs w:val="22"/>
        </w:rPr>
        <w:t xml:space="preserve"> участником копию налоговой декларации;</w:t>
      </w:r>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rPr>
        <w:t xml:space="preserve">заверенную </w:t>
      </w:r>
      <w:r w:rsidR="00C862D6">
        <w:rPr>
          <w:sz w:val="22"/>
          <w:szCs w:val="22"/>
          <w:lang w:val="ru-RU"/>
        </w:rPr>
        <w:t xml:space="preserve">участником </w:t>
      </w:r>
      <w:r w:rsidRPr="005A5690">
        <w:rPr>
          <w:sz w:val="22"/>
          <w:szCs w:val="22"/>
        </w:rPr>
        <w:t xml:space="preserve">копию справки о состоянии задолженности по уплате налогов и других обязательных платежей в соответствии с действующим законодательством Российской Федерации, выданную соответствующими подразделениями Министерства </w:t>
      </w:r>
      <w:r w:rsidRPr="005A5690">
        <w:rPr>
          <w:sz w:val="22"/>
          <w:szCs w:val="22"/>
        </w:rPr>
        <w:lastRenderedPageBreak/>
        <w:t xml:space="preserve">Российской Федерации по налогам и сборам не ранее чем за 3 месяца до срока окончания приема </w:t>
      </w:r>
      <w:r w:rsidRPr="005A5690">
        <w:rPr>
          <w:sz w:val="22"/>
          <w:szCs w:val="22"/>
          <w:lang w:val="ru-RU"/>
        </w:rPr>
        <w:t>Предложений</w:t>
      </w:r>
      <w:r w:rsidRPr="005A5690">
        <w:rPr>
          <w:sz w:val="22"/>
          <w:szCs w:val="22"/>
        </w:rPr>
        <w:t>;</w:t>
      </w:r>
    </w:p>
    <w:p w:rsidR="008954F3" w:rsidRPr="005A5690" w:rsidRDefault="00C862D6" w:rsidP="0068687D">
      <w:pPr>
        <w:pStyle w:val="a5"/>
        <w:tabs>
          <w:tab w:val="left" w:pos="1134"/>
          <w:tab w:val="left" w:pos="1701"/>
        </w:tabs>
        <w:spacing w:before="60" w:after="60" w:line="240" w:lineRule="auto"/>
        <w:rPr>
          <w:b/>
          <w:i/>
          <w:sz w:val="22"/>
          <w:szCs w:val="22"/>
        </w:rPr>
      </w:pPr>
      <w:r>
        <w:rPr>
          <w:sz w:val="22"/>
          <w:szCs w:val="22"/>
          <w:lang w:val="ru-RU"/>
        </w:rPr>
        <w:t>П</w:t>
      </w:r>
      <w:r w:rsidR="00924196" w:rsidRPr="005A5690">
        <w:rPr>
          <w:sz w:val="22"/>
          <w:szCs w:val="22"/>
          <w:lang w:val="ru-RU"/>
        </w:rPr>
        <w:t xml:space="preserve">ротокол разногласий к проекту договора </w:t>
      </w:r>
      <w:proofErr w:type="gramStart"/>
      <w:r w:rsidR="00924196" w:rsidRPr="005A5690">
        <w:rPr>
          <w:sz w:val="22"/>
          <w:szCs w:val="22"/>
          <w:lang w:val="ru-RU"/>
        </w:rPr>
        <w:t>согласно требований</w:t>
      </w:r>
      <w:proofErr w:type="gramEnd"/>
      <w:r w:rsidR="00924196" w:rsidRPr="005A5690">
        <w:rPr>
          <w:sz w:val="22"/>
          <w:szCs w:val="22"/>
          <w:lang w:val="ru-RU"/>
        </w:rPr>
        <w:t xml:space="preserve"> настоящей документации</w:t>
      </w:r>
      <w:r w:rsidR="00E81379">
        <w:rPr>
          <w:sz w:val="22"/>
          <w:szCs w:val="22"/>
          <w:lang w:val="ru-RU"/>
        </w:rPr>
        <w:t xml:space="preserve"> (форма 5)</w:t>
      </w:r>
      <w:r w:rsidR="008954F3" w:rsidRPr="005A5690">
        <w:rPr>
          <w:sz w:val="22"/>
          <w:szCs w:val="22"/>
        </w:rPr>
        <w:t>;</w:t>
      </w:r>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rPr>
        <w:t xml:space="preserve">оригинал анкеты по установленной в настоящей документации форме — </w:t>
      </w:r>
      <w:r w:rsidRPr="005A5690">
        <w:rPr>
          <w:sz w:val="22"/>
          <w:szCs w:val="22"/>
        </w:rPr>
        <w:fldChar w:fldCharType="begin"/>
      </w:r>
      <w:r w:rsidRPr="005A5690">
        <w:rPr>
          <w:sz w:val="22"/>
          <w:szCs w:val="22"/>
        </w:rPr>
        <w:instrText xml:space="preserve"> REF _Ref55336359 \h  \* MERGEFORMAT </w:instrText>
      </w:r>
      <w:r w:rsidRPr="005A5690">
        <w:rPr>
          <w:sz w:val="22"/>
          <w:szCs w:val="22"/>
        </w:rPr>
      </w:r>
      <w:r w:rsidRPr="005A5690">
        <w:rPr>
          <w:sz w:val="22"/>
          <w:szCs w:val="22"/>
        </w:rPr>
        <w:fldChar w:fldCharType="separate"/>
      </w:r>
      <w:r w:rsidR="009A577C" w:rsidRPr="005A5690">
        <w:rPr>
          <w:sz w:val="22"/>
          <w:szCs w:val="22"/>
        </w:rPr>
        <w:t>Анкета Участника (форма 6)</w:t>
      </w:r>
      <w:r w:rsidRPr="005A5690">
        <w:rPr>
          <w:sz w:val="22"/>
          <w:szCs w:val="22"/>
        </w:rPr>
        <w:fldChar w:fldCharType="end"/>
      </w:r>
      <w:r w:rsidRPr="005A5690">
        <w:rPr>
          <w:sz w:val="22"/>
          <w:szCs w:val="22"/>
        </w:rPr>
        <w:t>;</w:t>
      </w:r>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rPr>
        <w:t xml:space="preserve">оригинал справки о выполнении аналогичных по характеру и объему </w:t>
      </w:r>
      <w:r w:rsidRPr="005A5690">
        <w:rPr>
          <w:sz w:val="22"/>
          <w:szCs w:val="22"/>
          <w:lang w:val="ru-RU"/>
        </w:rPr>
        <w:t>договоров</w:t>
      </w:r>
      <w:r w:rsidRPr="005A5690">
        <w:rPr>
          <w:sz w:val="22"/>
          <w:szCs w:val="22"/>
        </w:rPr>
        <w:t xml:space="preserve"> по установленной в настоящей документации форме — </w:t>
      </w:r>
      <w:r w:rsidRPr="005A5690">
        <w:rPr>
          <w:sz w:val="22"/>
          <w:szCs w:val="22"/>
        </w:rPr>
        <w:fldChar w:fldCharType="begin"/>
      </w:r>
      <w:r w:rsidRPr="005A5690">
        <w:rPr>
          <w:sz w:val="22"/>
          <w:szCs w:val="22"/>
        </w:rPr>
        <w:instrText xml:space="preserve"> REF _Ref55336378 \h  \* MERGEFORMAT </w:instrText>
      </w:r>
      <w:r w:rsidRPr="005A5690">
        <w:rPr>
          <w:sz w:val="22"/>
          <w:szCs w:val="22"/>
        </w:rPr>
      </w:r>
      <w:r w:rsidRPr="005A5690">
        <w:rPr>
          <w:sz w:val="22"/>
          <w:szCs w:val="22"/>
        </w:rPr>
        <w:fldChar w:fldCharType="separate"/>
      </w:r>
      <w:r w:rsidR="009A577C" w:rsidRPr="005A5690">
        <w:rPr>
          <w:sz w:val="22"/>
          <w:szCs w:val="22"/>
        </w:rPr>
        <w:t>Справка о перечне и годовых объемах выполнения аналогичных договоров (форма 7)</w:t>
      </w:r>
      <w:r w:rsidRPr="005A5690">
        <w:rPr>
          <w:sz w:val="22"/>
          <w:szCs w:val="22"/>
        </w:rPr>
        <w:fldChar w:fldCharType="end"/>
      </w:r>
      <w:r w:rsidRPr="005A5690">
        <w:rPr>
          <w:sz w:val="22"/>
          <w:szCs w:val="22"/>
        </w:rPr>
        <w:t>;</w:t>
      </w:r>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rPr>
        <w:t xml:space="preserve">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форме — </w:t>
      </w:r>
      <w:r w:rsidRPr="005A5690">
        <w:rPr>
          <w:sz w:val="22"/>
          <w:szCs w:val="22"/>
        </w:rPr>
        <w:fldChar w:fldCharType="begin"/>
      </w:r>
      <w:r w:rsidRPr="005A5690">
        <w:rPr>
          <w:sz w:val="22"/>
          <w:szCs w:val="22"/>
        </w:rPr>
        <w:instrText xml:space="preserve"> REF _Ref55336389 \h  \* MERGEFORMAT </w:instrText>
      </w:r>
      <w:r w:rsidRPr="005A5690">
        <w:rPr>
          <w:sz w:val="22"/>
          <w:szCs w:val="22"/>
        </w:rPr>
      </w:r>
      <w:r w:rsidRPr="005A5690">
        <w:rPr>
          <w:sz w:val="22"/>
          <w:szCs w:val="22"/>
        </w:rPr>
        <w:fldChar w:fldCharType="separate"/>
      </w:r>
      <w:r w:rsidR="009A577C" w:rsidRPr="005A5690">
        <w:rPr>
          <w:sz w:val="22"/>
          <w:szCs w:val="22"/>
        </w:rPr>
        <w:t xml:space="preserve">Справка о материально-технических ресурсах (форма </w:t>
      </w:r>
      <w:r w:rsidR="009A577C" w:rsidRPr="005A5690">
        <w:rPr>
          <w:noProof/>
          <w:sz w:val="22"/>
          <w:szCs w:val="22"/>
        </w:rPr>
        <w:t>8)</w:t>
      </w:r>
      <w:r w:rsidRPr="005A5690">
        <w:rPr>
          <w:sz w:val="22"/>
          <w:szCs w:val="22"/>
        </w:rPr>
        <w:fldChar w:fldCharType="end"/>
      </w:r>
      <w:r w:rsidRPr="005A5690">
        <w:rPr>
          <w:sz w:val="22"/>
          <w:szCs w:val="22"/>
        </w:rPr>
        <w:t>;</w:t>
      </w:r>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rPr>
        <w:t xml:space="preserve">оригинал справки о кадровых ресурсах, которые будут привлечены в ходе выполнения Договора, по установленной в настоящей документации форме — </w:t>
      </w:r>
      <w:r w:rsidRPr="005A5690">
        <w:rPr>
          <w:sz w:val="22"/>
          <w:szCs w:val="22"/>
        </w:rPr>
        <w:fldChar w:fldCharType="begin"/>
      </w:r>
      <w:r w:rsidRPr="005A5690">
        <w:rPr>
          <w:sz w:val="22"/>
          <w:szCs w:val="22"/>
        </w:rPr>
        <w:instrText xml:space="preserve"> REF _Ref55336398 \h  \* MERGEFORMAT </w:instrText>
      </w:r>
      <w:r w:rsidRPr="005A5690">
        <w:rPr>
          <w:sz w:val="22"/>
          <w:szCs w:val="22"/>
        </w:rPr>
      </w:r>
      <w:r w:rsidRPr="005A5690">
        <w:rPr>
          <w:sz w:val="22"/>
          <w:szCs w:val="22"/>
        </w:rPr>
        <w:fldChar w:fldCharType="separate"/>
      </w:r>
      <w:r w:rsidR="009A577C" w:rsidRPr="005A5690">
        <w:rPr>
          <w:sz w:val="22"/>
          <w:szCs w:val="22"/>
        </w:rPr>
        <w:t>Справка о кадровых ресурсах (форма 9)</w:t>
      </w:r>
      <w:r w:rsidRPr="005A5690">
        <w:rPr>
          <w:sz w:val="22"/>
          <w:szCs w:val="22"/>
        </w:rPr>
        <w:fldChar w:fldCharType="end"/>
      </w:r>
      <w:r w:rsidRPr="005A5690">
        <w:rPr>
          <w:sz w:val="22"/>
          <w:szCs w:val="22"/>
        </w:rPr>
        <w:t>;</w:t>
      </w:r>
    </w:p>
    <w:p w:rsidR="008954F3" w:rsidRPr="003359C6" w:rsidRDefault="008954F3" w:rsidP="0068687D">
      <w:pPr>
        <w:pStyle w:val="a5"/>
        <w:tabs>
          <w:tab w:val="left" w:pos="1134"/>
          <w:tab w:val="left" w:pos="1701"/>
        </w:tabs>
        <w:spacing w:before="60" w:after="60" w:line="240" w:lineRule="auto"/>
        <w:rPr>
          <w:sz w:val="22"/>
          <w:szCs w:val="22"/>
        </w:rPr>
      </w:pPr>
      <w:r w:rsidRPr="005A5690">
        <w:rPr>
          <w:sz w:val="22"/>
          <w:szCs w:val="22"/>
        </w:rPr>
        <w:t xml:space="preserve">оригинал информационного письма о наличии у Участника связей, носящих характер </w:t>
      </w:r>
      <w:proofErr w:type="spellStart"/>
      <w:r w:rsidRPr="005A5690">
        <w:rPr>
          <w:sz w:val="22"/>
          <w:szCs w:val="22"/>
        </w:rPr>
        <w:t>аффилированности</w:t>
      </w:r>
      <w:proofErr w:type="spellEnd"/>
      <w:r w:rsidRPr="005A5690">
        <w:rPr>
          <w:sz w:val="22"/>
          <w:szCs w:val="22"/>
        </w:rPr>
        <w:t xml:space="preserve"> с сотрудниками Заказчика или Организатора по установленной в настоящей документации форме — </w:t>
      </w:r>
      <w:r w:rsidRPr="005A5690">
        <w:rPr>
          <w:sz w:val="22"/>
          <w:szCs w:val="22"/>
        </w:rPr>
        <w:fldChar w:fldCharType="begin"/>
      </w:r>
      <w:r w:rsidRPr="005A5690">
        <w:rPr>
          <w:sz w:val="22"/>
          <w:szCs w:val="22"/>
        </w:rPr>
        <w:instrText xml:space="preserve"> REF _Ref96861029 \h  \* MERGEFORMAT </w:instrText>
      </w:r>
      <w:r w:rsidRPr="005A5690">
        <w:rPr>
          <w:sz w:val="22"/>
          <w:szCs w:val="22"/>
        </w:rPr>
      </w:r>
      <w:r w:rsidRPr="005A5690">
        <w:rPr>
          <w:sz w:val="22"/>
          <w:szCs w:val="22"/>
        </w:rPr>
        <w:fldChar w:fldCharType="separate"/>
      </w:r>
      <w:r w:rsidR="009A577C" w:rsidRPr="009A577C">
        <w:rPr>
          <w:bCs/>
          <w:sz w:val="22"/>
          <w:szCs w:val="22"/>
        </w:rPr>
        <w:t>Информационное письмо о наличии у</w:t>
      </w:r>
      <w:r w:rsidR="009A577C" w:rsidRPr="005A5690">
        <w:rPr>
          <w:sz w:val="22"/>
          <w:szCs w:val="22"/>
        </w:rPr>
        <w:t xml:space="preserve"> Участника связей, носящих характер </w:t>
      </w:r>
      <w:proofErr w:type="spellStart"/>
      <w:r w:rsidR="009A577C" w:rsidRPr="005A5690">
        <w:rPr>
          <w:sz w:val="22"/>
          <w:szCs w:val="22"/>
        </w:rPr>
        <w:t>аффилированности</w:t>
      </w:r>
      <w:proofErr w:type="spellEnd"/>
      <w:r w:rsidR="009A577C" w:rsidRPr="005A5690">
        <w:rPr>
          <w:sz w:val="22"/>
          <w:szCs w:val="22"/>
        </w:rPr>
        <w:t xml:space="preserve"> с сотрудника</w:t>
      </w:r>
      <w:r w:rsidR="006C4794">
        <w:rPr>
          <w:sz w:val="22"/>
          <w:szCs w:val="22"/>
        </w:rPr>
        <w:t xml:space="preserve">ми Заказчика или Организатора  </w:t>
      </w:r>
      <w:r w:rsidR="009A577C" w:rsidRPr="005A5690">
        <w:rPr>
          <w:sz w:val="22"/>
          <w:szCs w:val="22"/>
        </w:rPr>
        <w:t>(форма 10)</w:t>
      </w:r>
      <w:r w:rsidRPr="005A5690">
        <w:rPr>
          <w:sz w:val="22"/>
          <w:szCs w:val="22"/>
        </w:rPr>
        <w:fldChar w:fldCharType="end"/>
      </w:r>
      <w:r w:rsidRPr="005A5690">
        <w:rPr>
          <w:sz w:val="22"/>
          <w:szCs w:val="22"/>
        </w:rPr>
        <w:t>;</w:t>
      </w:r>
    </w:p>
    <w:p w:rsidR="003359C6" w:rsidRPr="005A5690" w:rsidRDefault="003359C6" w:rsidP="003359C6">
      <w:pPr>
        <w:pStyle w:val="a5"/>
        <w:tabs>
          <w:tab w:val="left" w:pos="1134"/>
          <w:tab w:val="left" w:pos="1701"/>
        </w:tabs>
        <w:spacing w:before="60" w:after="60" w:line="240" w:lineRule="auto"/>
        <w:rPr>
          <w:sz w:val="22"/>
          <w:szCs w:val="22"/>
        </w:rPr>
      </w:pPr>
      <w:r w:rsidRPr="005A5690">
        <w:rPr>
          <w:sz w:val="22"/>
          <w:szCs w:val="22"/>
        </w:rPr>
        <w:t>Справка об участии в судебных разбирательствах (форма 1</w:t>
      </w:r>
      <w:r>
        <w:rPr>
          <w:sz w:val="22"/>
          <w:szCs w:val="22"/>
        </w:rPr>
        <w:t>1)</w:t>
      </w:r>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 </w:t>
      </w:r>
    </w:p>
    <w:p w:rsidR="008954F3" w:rsidRPr="005A5690" w:rsidRDefault="008954F3" w:rsidP="0068687D">
      <w:pPr>
        <w:pStyle w:val="a5"/>
        <w:tabs>
          <w:tab w:val="left" w:pos="1134"/>
          <w:tab w:val="left" w:pos="1701"/>
        </w:tabs>
        <w:spacing w:before="60" w:after="60" w:line="240" w:lineRule="auto"/>
        <w:rPr>
          <w:sz w:val="22"/>
          <w:szCs w:val="22"/>
        </w:rPr>
      </w:pPr>
      <w:r w:rsidRPr="005A5690">
        <w:rPr>
          <w:sz w:val="22"/>
          <w:szCs w:val="22"/>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5A5690" w:rsidRPr="009B4E34" w:rsidRDefault="00BA367A" w:rsidP="0068687D">
      <w:pPr>
        <w:pStyle w:val="a5"/>
        <w:tabs>
          <w:tab w:val="left" w:pos="1134"/>
          <w:tab w:val="left" w:pos="1701"/>
        </w:tabs>
        <w:spacing w:before="60" w:after="60" w:line="240" w:lineRule="auto"/>
        <w:rPr>
          <w:sz w:val="22"/>
          <w:szCs w:val="22"/>
        </w:rPr>
      </w:pPr>
      <w:r w:rsidRPr="00AE3791">
        <w:rPr>
          <w:sz w:val="22"/>
          <w:szCs w:val="22"/>
          <w:lang w:val="ru-RU"/>
        </w:rPr>
        <w:t xml:space="preserve">Справка </w:t>
      </w:r>
      <w:r w:rsidRPr="00AE3791">
        <w:rPr>
          <w:sz w:val="22"/>
          <w:szCs w:val="22"/>
        </w:rPr>
        <w:t xml:space="preserve">о собственниках участника </w:t>
      </w:r>
      <w:r w:rsidRPr="00AE3791">
        <w:rPr>
          <w:sz w:val="22"/>
          <w:szCs w:val="22"/>
          <w:lang w:val="ru-RU"/>
        </w:rPr>
        <w:t>процедуры закупки</w:t>
      </w:r>
      <w:r w:rsidR="00260585">
        <w:rPr>
          <w:sz w:val="22"/>
          <w:szCs w:val="22"/>
        </w:rPr>
        <w:t xml:space="preserve"> (включая конечных </w:t>
      </w:r>
      <w:proofErr w:type="spellStart"/>
      <w:r w:rsidR="00260585">
        <w:rPr>
          <w:sz w:val="22"/>
          <w:szCs w:val="22"/>
        </w:rPr>
        <w:t>бенеф</w:t>
      </w:r>
      <w:r w:rsidR="00260585">
        <w:rPr>
          <w:sz w:val="22"/>
          <w:szCs w:val="22"/>
          <w:lang w:val="ru-RU"/>
        </w:rPr>
        <w:t>и</w:t>
      </w:r>
      <w:r w:rsidRPr="00AE3791">
        <w:rPr>
          <w:sz w:val="22"/>
          <w:szCs w:val="22"/>
        </w:rPr>
        <w:t>циаров</w:t>
      </w:r>
      <w:proofErr w:type="spellEnd"/>
      <w:r w:rsidRPr="00AE3791">
        <w:rPr>
          <w:sz w:val="22"/>
          <w:szCs w:val="22"/>
        </w:rPr>
        <w:t>)</w:t>
      </w:r>
      <w:r w:rsidRPr="00AE3791">
        <w:rPr>
          <w:sz w:val="22"/>
          <w:szCs w:val="22"/>
          <w:lang w:val="ru-RU"/>
        </w:rPr>
        <w:t xml:space="preserve">. (Согласно </w:t>
      </w:r>
      <w:r w:rsidRPr="00474AE6">
        <w:rPr>
          <w:b/>
          <w:sz w:val="22"/>
          <w:szCs w:val="22"/>
          <w:lang w:val="ru-RU"/>
        </w:rPr>
        <w:t>приложению №</w:t>
      </w:r>
      <w:r w:rsidR="00474AE6" w:rsidRPr="00474AE6">
        <w:rPr>
          <w:b/>
          <w:sz w:val="22"/>
          <w:szCs w:val="22"/>
          <w:lang w:val="ru-RU"/>
        </w:rPr>
        <w:t>4</w:t>
      </w:r>
      <w:r w:rsidR="00952951">
        <w:rPr>
          <w:b/>
          <w:sz w:val="22"/>
          <w:szCs w:val="22"/>
          <w:lang w:val="ru-RU"/>
        </w:rPr>
        <w:t xml:space="preserve"> </w:t>
      </w:r>
      <w:r w:rsidRPr="00AE3791">
        <w:rPr>
          <w:sz w:val="22"/>
          <w:szCs w:val="22"/>
          <w:lang w:val="ru-RU"/>
        </w:rPr>
        <w:t xml:space="preserve">к </w:t>
      </w:r>
      <w:r>
        <w:rPr>
          <w:sz w:val="22"/>
          <w:szCs w:val="22"/>
          <w:lang w:val="ru-RU"/>
        </w:rPr>
        <w:t xml:space="preserve">настоящей документации, </w:t>
      </w:r>
      <w:r w:rsidRPr="005A5690">
        <w:rPr>
          <w:b/>
          <w:color w:val="000000"/>
          <w:sz w:val="22"/>
          <w:szCs w:val="22"/>
          <w:u w:val="single"/>
          <w:lang w:val="ru-RU"/>
        </w:rPr>
        <w:t>предоставляется только на бумажном носителе</w:t>
      </w:r>
      <w:r w:rsidRPr="005A5690">
        <w:rPr>
          <w:color w:val="000000"/>
          <w:sz w:val="22"/>
          <w:szCs w:val="22"/>
          <w:lang w:val="ru-RU"/>
        </w:rPr>
        <w:t>, подача документа в составе Предложения в Системе не требуется</w:t>
      </w:r>
      <w:r w:rsidRPr="00AE3791">
        <w:rPr>
          <w:sz w:val="22"/>
          <w:szCs w:val="22"/>
          <w:lang w:val="ru-RU"/>
        </w:rPr>
        <w:t>)</w:t>
      </w:r>
      <w:r>
        <w:rPr>
          <w:sz w:val="22"/>
          <w:szCs w:val="22"/>
          <w:lang w:val="ru-RU"/>
        </w:rPr>
        <w:t>;</w:t>
      </w:r>
    </w:p>
    <w:p w:rsidR="005606D0" w:rsidRPr="005A5690" w:rsidRDefault="008954F3" w:rsidP="0068687D">
      <w:pPr>
        <w:pStyle w:val="a5"/>
        <w:tabs>
          <w:tab w:val="left" w:pos="1134"/>
          <w:tab w:val="left" w:pos="1701"/>
        </w:tabs>
        <w:spacing w:before="60" w:after="60" w:line="240" w:lineRule="auto"/>
        <w:rPr>
          <w:sz w:val="22"/>
          <w:szCs w:val="22"/>
        </w:rPr>
      </w:pPr>
      <w:r w:rsidRPr="005A5690">
        <w:rPr>
          <w:sz w:val="22"/>
          <w:szCs w:val="22"/>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476455" w:rsidRPr="005A5690" w:rsidRDefault="00476455" w:rsidP="0068687D">
      <w:pPr>
        <w:pStyle w:val="a4"/>
        <w:tabs>
          <w:tab w:val="left" w:pos="1134"/>
        </w:tabs>
        <w:spacing w:before="60" w:after="60" w:line="240" w:lineRule="auto"/>
        <w:rPr>
          <w:sz w:val="22"/>
          <w:szCs w:val="22"/>
        </w:rPr>
      </w:pPr>
      <w:r w:rsidRPr="005A5690">
        <w:rPr>
          <w:sz w:val="22"/>
          <w:szCs w:val="22"/>
        </w:rPr>
        <w:t>В случае, если Участник зарегистрирован вне Российской Федерации, он обязан представить все документы, предусмотренные п.</w:t>
      </w:r>
      <w:r w:rsidRPr="005A5690">
        <w:rPr>
          <w:sz w:val="22"/>
          <w:szCs w:val="22"/>
        </w:rPr>
        <w:fldChar w:fldCharType="begin"/>
      </w:r>
      <w:r w:rsidRPr="005A5690">
        <w:rPr>
          <w:sz w:val="22"/>
          <w:szCs w:val="22"/>
        </w:rPr>
        <w:instrText xml:space="preserve"> REF _Ref176765741 \r \h </w:instrText>
      </w:r>
      <w:r w:rsidR="000230E3" w:rsidRPr="005A5690">
        <w:rPr>
          <w:sz w:val="22"/>
          <w:szCs w:val="22"/>
        </w:rPr>
        <w:instrText xml:space="preserve"> \* MERGEFORMAT </w:instrText>
      </w:r>
      <w:r w:rsidRPr="005A5690">
        <w:rPr>
          <w:sz w:val="22"/>
          <w:szCs w:val="22"/>
        </w:rPr>
      </w:r>
      <w:r w:rsidRPr="005A5690">
        <w:rPr>
          <w:sz w:val="22"/>
          <w:szCs w:val="22"/>
        </w:rPr>
        <w:fldChar w:fldCharType="separate"/>
      </w:r>
      <w:r w:rsidR="009A577C">
        <w:rPr>
          <w:sz w:val="22"/>
          <w:szCs w:val="22"/>
        </w:rPr>
        <w:t>4.5.2.1</w:t>
      </w:r>
      <w:r w:rsidRPr="005A5690">
        <w:rPr>
          <w:sz w:val="22"/>
          <w:szCs w:val="22"/>
        </w:rPr>
        <w:fldChar w:fldCharType="end"/>
      </w:r>
      <w:r w:rsidRPr="005A5690">
        <w:rPr>
          <w:sz w:val="22"/>
          <w:szCs w:val="22"/>
        </w:rPr>
        <w:t xml:space="preserve"> настоящей документации. В случае, если в соответствии с законодательством страны Участника представление те</w:t>
      </w:r>
      <w:r w:rsidR="00740DDD" w:rsidRPr="005A5690">
        <w:rPr>
          <w:sz w:val="22"/>
          <w:szCs w:val="22"/>
        </w:rPr>
        <w:t>х</w:t>
      </w:r>
      <w:r w:rsidRPr="005A5690">
        <w:rPr>
          <w:sz w:val="22"/>
          <w:szCs w:val="22"/>
        </w:rPr>
        <w:t xml:space="preserve"> или иных документов не возможно –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5606D0" w:rsidRPr="005A5690" w:rsidRDefault="005606D0" w:rsidP="0068687D">
      <w:pPr>
        <w:pStyle w:val="a4"/>
        <w:tabs>
          <w:tab w:val="left" w:pos="1134"/>
        </w:tabs>
        <w:spacing w:before="60" w:after="60" w:line="240" w:lineRule="auto"/>
        <w:rPr>
          <w:sz w:val="22"/>
          <w:szCs w:val="22"/>
        </w:rPr>
      </w:pPr>
      <w:r w:rsidRPr="005A5690">
        <w:rPr>
          <w:sz w:val="22"/>
          <w:szCs w:val="22"/>
        </w:rPr>
        <w:t xml:space="preserve">Все указанные документы прилагаются Участником к </w:t>
      </w:r>
      <w:r w:rsidR="006474F2" w:rsidRPr="005A5690">
        <w:rPr>
          <w:sz w:val="22"/>
          <w:szCs w:val="22"/>
        </w:rPr>
        <w:t>Конкурентному предложению</w:t>
      </w:r>
      <w:r w:rsidRPr="005A5690">
        <w:rPr>
          <w:sz w:val="22"/>
          <w:szCs w:val="22"/>
        </w:rPr>
        <w:t>.</w:t>
      </w:r>
    </w:p>
    <w:p w:rsidR="005606D0" w:rsidRPr="005A5690" w:rsidRDefault="005606D0" w:rsidP="0068687D">
      <w:pPr>
        <w:pStyle w:val="a4"/>
        <w:tabs>
          <w:tab w:val="left" w:pos="1134"/>
        </w:tabs>
        <w:spacing w:before="60" w:after="60" w:line="240" w:lineRule="auto"/>
        <w:rPr>
          <w:sz w:val="22"/>
          <w:szCs w:val="22"/>
        </w:rPr>
      </w:pPr>
      <w:r w:rsidRPr="005A5690">
        <w:rPr>
          <w:sz w:val="22"/>
          <w:szCs w:val="22"/>
        </w:rPr>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FA1F48" w:rsidRPr="005A5690" w:rsidRDefault="00FA1F48" w:rsidP="0068687D">
      <w:pPr>
        <w:pStyle w:val="a4"/>
        <w:spacing w:before="60" w:after="60" w:line="240" w:lineRule="auto"/>
        <w:rPr>
          <w:b/>
          <w:sz w:val="22"/>
          <w:szCs w:val="22"/>
          <w:u w:val="single"/>
        </w:rPr>
      </w:pPr>
      <w:r w:rsidRPr="005A5690">
        <w:rPr>
          <w:b/>
          <w:sz w:val="22"/>
          <w:szCs w:val="22"/>
          <w:u w:val="single"/>
        </w:rPr>
        <w:t xml:space="preserve">Не предоставление Участником хотя бы одного из перечисленных документов может служить основанием для отклонения </w:t>
      </w:r>
      <w:r w:rsidR="005D5E0E" w:rsidRPr="005A5690">
        <w:rPr>
          <w:b/>
          <w:sz w:val="22"/>
          <w:szCs w:val="22"/>
          <w:u w:val="single"/>
        </w:rPr>
        <w:t>предложения участника</w:t>
      </w:r>
      <w:r w:rsidR="00C47DA0" w:rsidRPr="005A5690">
        <w:rPr>
          <w:b/>
          <w:sz w:val="22"/>
          <w:szCs w:val="22"/>
          <w:u w:val="single"/>
        </w:rPr>
        <w:t>.</w:t>
      </w:r>
    </w:p>
    <w:p w:rsidR="005606D0" w:rsidRPr="005A5690" w:rsidRDefault="005606D0" w:rsidP="0068687D">
      <w:pPr>
        <w:pStyle w:val="2"/>
        <w:spacing w:before="60" w:after="60"/>
        <w:rPr>
          <w:sz w:val="22"/>
          <w:szCs w:val="22"/>
        </w:rPr>
      </w:pPr>
      <w:bookmarkStart w:id="171" w:name="_Ref55280443"/>
      <w:bookmarkStart w:id="172" w:name="_Toc55285351"/>
      <w:bookmarkStart w:id="173" w:name="_Toc55305383"/>
      <w:bookmarkStart w:id="174" w:name="_Toc57314654"/>
      <w:bookmarkStart w:id="175" w:name="_Toc69728968"/>
      <w:bookmarkStart w:id="176" w:name="_Toc321929225"/>
      <w:r w:rsidRPr="005A5690">
        <w:rPr>
          <w:sz w:val="22"/>
          <w:szCs w:val="22"/>
        </w:rPr>
        <w:t xml:space="preserve">Подача </w:t>
      </w:r>
      <w:r w:rsidR="005D5E0E" w:rsidRPr="005A5690">
        <w:rPr>
          <w:sz w:val="22"/>
          <w:szCs w:val="22"/>
        </w:rPr>
        <w:t>Конкурентных предложений</w:t>
      </w:r>
      <w:r w:rsidRPr="005A5690">
        <w:rPr>
          <w:sz w:val="22"/>
          <w:szCs w:val="22"/>
        </w:rPr>
        <w:t xml:space="preserve"> и их прием</w:t>
      </w:r>
      <w:bookmarkEnd w:id="171"/>
      <w:bookmarkEnd w:id="172"/>
      <w:bookmarkEnd w:id="173"/>
      <w:bookmarkEnd w:id="174"/>
      <w:bookmarkEnd w:id="175"/>
      <w:bookmarkEnd w:id="176"/>
    </w:p>
    <w:p w:rsidR="00EA7C56" w:rsidRPr="005A5690" w:rsidRDefault="00EA7C56" w:rsidP="0068687D">
      <w:pPr>
        <w:pStyle w:val="a3"/>
        <w:spacing w:before="60" w:after="60" w:line="240" w:lineRule="auto"/>
        <w:rPr>
          <w:b/>
          <w:sz w:val="22"/>
          <w:szCs w:val="22"/>
        </w:rPr>
      </w:pPr>
      <w:bookmarkStart w:id="177" w:name="_Toc170368004"/>
      <w:bookmarkStart w:id="178" w:name="_Toc170642540"/>
      <w:bookmarkStart w:id="179" w:name="_Toc170645883"/>
      <w:bookmarkStart w:id="180" w:name="_Toc172037256"/>
      <w:bookmarkStart w:id="181" w:name="_Ref56229451"/>
      <w:r w:rsidRPr="005A5690">
        <w:rPr>
          <w:sz w:val="22"/>
          <w:szCs w:val="22"/>
        </w:rPr>
        <w:t xml:space="preserve">Подача </w:t>
      </w:r>
      <w:bookmarkEnd w:id="177"/>
      <w:bookmarkEnd w:id="178"/>
      <w:bookmarkEnd w:id="179"/>
      <w:bookmarkEnd w:id="180"/>
      <w:r w:rsidRPr="005A5690">
        <w:rPr>
          <w:sz w:val="22"/>
          <w:szCs w:val="22"/>
        </w:rPr>
        <w:t>предложений осуществляется в электронном виде через торговую площадку Системы, а так же на бумажном носителе путем направления Предложения Организатору по адресу, указанному в пункте п.4.6.10. Дата начала подачи Предложений – с момента публикации открытого запроса предложений</w:t>
      </w:r>
    </w:p>
    <w:p w:rsidR="00E33B1F" w:rsidRPr="005A5690" w:rsidRDefault="00E33B1F" w:rsidP="0068687D">
      <w:pPr>
        <w:pStyle w:val="a3"/>
        <w:spacing w:before="60" w:after="60" w:line="240" w:lineRule="auto"/>
        <w:rPr>
          <w:b/>
          <w:sz w:val="22"/>
          <w:szCs w:val="22"/>
        </w:rPr>
      </w:pPr>
      <w:r w:rsidRPr="005A5690">
        <w:rPr>
          <w:b/>
          <w:sz w:val="22"/>
          <w:szCs w:val="22"/>
        </w:rPr>
        <w:t xml:space="preserve">Подача </w:t>
      </w:r>
      <w:r w:rsidR="00AA657E" w:rsidRPr="005A5690">
        <w:rPr>
          <w:b/>
          <w:sz w:val="22"/>
          <w:szCs w:val="22"/>
        </w:rPr>
        <w:t>Конкурентных предложений</w:t>
      </w:r>
      <w:r w:rsidR="004D7B61" w:rsidRPr="005A5690">
        <w:rPr>
          <w:b/>
          <w:sz w:val="22"/>
          <w:szCs w:val="22"/>
        </w:rPr>
        <w:t xml:space="preserve"> </w:t>
      </w:r>
      <w:r w:rsidRPr="005A5690">
        <w:rPr>
          <w:b/>
          <w:sz w:val="22"/>
          <w:szCs w:val="22"/>
        </w:rPr>
        <w:t>в Системе</w:t>
      </w:r>
    </w:p>
    <w:p w:rsidR="00E33B1F" w:rsidRPr="005A5690" w:rsidRDefault="005D5E0E" w:rsidP="0068687D">
      <w:pPr>
        <w:pStyle w:val="a3"/>
        <w:spacing w:before="60" w:after="60" w:line="240" w:lineRule="auto"/>
        <w:rPr>
          <w:sz w:val="22"/>
          <w:szCs w:val="22"/>
        </w:rPr>
      </w:pPr>
      <w:r w:rsidRPr="005A5690">
        <w:rPr>
          <w:sz w:val="22"/>
          <w:szCs w:val="22"/>
        </w:rPr>
        <w:t>Участники открытых конкурентных переговоров</w:t>
      </w:r>
      <w:r w:rsidR="00E33B1F" w:rsidRPr="005A5690">
        <w:rPr>
          <w:sz w:val="22"/>
          <w:szCs w:val="22"/>
        </w:rPr>
        <w:t xml:space="preserve"> подают свои </w:t>
      </w:r>
      <w:r w:rsidRPr="005A5690">
        <w:rPr>
          <w:sz w:val="22"/>
          <w:szCs w:val="22"/>
        </w:rPr>
        <w:t>предложения</w:t>
      </w:r>
      <w:r w:rsidR="00E33B1F" w:rsidRPr="005A5690">
        <w:rPr>
          <w:sz w:val="22"/>
          <w:szCs w:val="22"/>
        </w:rPr>
        <w:t xml:space="preserve"> </w:t>
      </w:r>
      <w:r w:rsidR="006434FB" w:rsidRPr="005A5690">
        <w:rPr>
          <w:sz w:val="22"/>
          <w:szCs w:val="22"/>
        </w:rPr>
        <w:t xml:space="preserve">через торговую площадку Системы </w:t>
      </w:r>
      <w:r w:rsidR="00E33B1F" w:rsidRPr="005A5690">
        <w:rPr>
          <w:sz w:val="22"/>
          <w:szCs w:val="22"/>
        </w:rPr>
        <w:t>в соответствии с правилами и регла</w:t>
      </w:r>
      <w:r w:rsidR="006434FB" w:rsidRPr="005A5690">
        <w:rPr>
          <w:sz w:val="22"/>
          <w:szCs w:val="22"/>
        </w:rPr>
        <w:t>мент</w:t>
      </w:r>
      <w:r w:rsidRPr="005A5690">
        <w:rPr>
          <w:sz w:val="22"/>
          <w:szCs w:val="22"/>
        </w:rPr>
        <w:t>ом</w:t>
      </w:r>
      <w:r w:rsidR="006434FB" w:rsidRPr="005A5690">
        <w:rPr>
          <w:sz w:val="22"/>
          <w:szCs w:val="22"/>
        </w:rPr>
        <w:t>, действующим в Системе</w:t>
      </w:r>
      <w:r w:rsidR="00E33B1F" w:rsidRPr="005A5690">
        <w:rPr>
          <w:sz w:val="22"/>
          <w:szCs w:val="22"/>
        </w:rPr>
        <w:t>.</w:t>
      </w:r>
      <w:r w:rsidR="006434FB" w:rsidRPr="005A5690">
        <w:rPr>
          <w:sz w:val="22"/>
          <w:szCs w:val="22"/>
        </w:rPr>
        <w:t xml:space="preserve"> </w:t>
      </w:r>
      <w:r w:rsidRPr="005A5690">
        <w:rPr>
          <w:sz w:val="22"/>
          <w:szCs w:val="22"/>
        </w:rPr>
        <w:lastRenderedPageBreak/>
        <w:t>Предложения</w:t>
      </w:r>
      <w:r w:rsidR="006434FB" w:rsidRPr="005A5690">
        <w:rPr>
          <w:sz w:val="22"/>
          <w:szCs w:val="22"/>
        </w:rPr>
        <w:t xml:space="preserve"> должны быть поданы в электронный сейф Организатора с использованием реализованных в системе средств защиты информации. </w:t>
      </w:r>
    </w:p>
    <w:p w:rsidR="00E33B1F" w:rsidRPr="005A5690" w:rsidRDefault="006434FB" w:rsidP="0068687D">
      <w:pPr>
        <w:pStyle w:val="a3"/>
        <w:spacing w:before="60" w:after="60" w:line="240" w:lineRule="auto"/>
        <w:rPr>
          <w:b/>
          <w:sz w:val="22"/>
          <w:szCs w:val="22"/>
        </w:rPr>
      </w:pPr>
      <w:r w:rsidRPr="005A5690">
        <w:rPr>
          <w:sz w:val="22"/>
          <w:szCs w:val="22"/>
        </w:rPr>
        <w:t xml:space="preserve">Заказчик заканчивает принимать </w:t>
      </w:r>
      <w:r w:rsidR="00D53DF4" w:rsidRPr="005A5690">
        <w:rPr>
          <w:sz w:val="22"/>
          <w:szCs w:val="22"/>
        </w:rPr>
        <w:t>конкурентные предложения</w:t>
      </w:r>
      <w:r w:rsidR="004D7B61" w:rsidRPr="005A5690">
        <w:rPr>
          <w:sz w:val="22"/>
          <w:szCs w:val="22"/>
        </w:rPr>
        <w:t xml:space="preserve"> </w:t>
      </w:r>
      <w:r w:rsidRPr="005A5690">
        <w:rPr>
          <w:sz w:val="22"/>
          <w:szCs w:val="22"/>
        </w:rPr>
        <w:t xml:space="preserve">в Системе </w:t>
      </w:r>
      <w:r w:rsidR="00C358E8" w:rsidRPr="005A5690">
        <w:rPr>
          <w:sz w:val="22"/>
          <w:szCs w:val="22"/>
          <w:lang w:val="en-US"/>
        </w:rPr>
        <w:t>B</w:t>
      </w:r>
      <w:r w:rsidR="00C358E8" w:rsidRPr="005A5690">
        <w:rPr>
          <w:sz w:val="22"/>
          <w:szCs w:val="22"/>
        </w:rPr>
        <w:t>2</w:t>
      </w:r>
      <w:r w:rsidR="00C358E8" w:rsidRPr="005A5690">
        <w:rPr>
          <w:sz w:val="22"/>
          <w:szCs w:val="22"/>
          <w:lang w:val="en-US"/>
        </w:rPr>
        <w:t>B</w:t>
      </w:r>
      <w:r w:rsidR="00C358E8" w:rsidRPr="005A5690">
        <w:rPr>
          <w:sz w:val="22"/>
          <w:szCs w:val="22"/>
        </w:rPr>
        <w:t xml:space="preserve"> </w:t>
      </w:r>
      <w:r w:rsidR="002C759C" w:rsidRPr="005A5690">
        <w:rPr>
          <w:sz w:val="22"/>
          <w:szCs w:val="22"/>
        </w:rPr>
        <w:t xml:space="preserve">в </w:t>
      </w:r>
      <w:r w:rsidR="00FA4994" w:rsidRPr="005A5690">
        <w:rPr>
          <w:b/>
          <w:bCs/>
          <w:iCs/>
          <w:color w:val="FF0000"/>
          <w:sz w:val="22"/>
          <w:szCs w:val="22"/>
        </w:rPr>
        <w:t>«</w:t>
      </w:r>
      <w:r w:rsidR="00A936EF">
        <w:rPr>
          <w:b/>
          <w:bCs/>
          <w:iCs/>
          <w:color w:val="FF0000"/>
          <w:sz w:val="22"/>
          <w:szCs w:val="22"/>
          <w:lang w:val="ru-RU"/>
        </w:rPr>
        <w:t>15</w:t>
      </w:r>
      <w:r w:rsidR="00001654" w:rsidRPr="005A5690">
        <w:rPr>
          <w:b/>
          <w:bCs/>
          <w:iCs/>
          <w:color w:val="FF0000"/>
          <w:sz w:val="22"/>
          <w:szCs w:val="22"/>
        </w:rPr>
        <w:t>» час. «</w:t>
      </w:r>
      <w:r w:rsidR="00EA7C56" w:rsidRPr="005A5690">
        <w:rPr>
          <w:b/>
          <w:bCs/>
          <w:iCs/>
          <w:color w:val="FF0000"/>
          <w:sz w:val="22"/>
          <w:szCs w:val="22"/>
        </w:rPr>
        <w:t>00</w:t>
      </w:r>
      <w:r w:rsidR="002C759C" w:rsidRPr="005A5690">
        <w:rPr>
          <w:b/>
          <w:bCs/>
          <w:iCs/>
          <w:color w:val="FF0000"/>
          <w:sz w:val="22"/>
          <w:szCs w:val="22"/>
        </w:rPr>
        <w:t>»</w:t>
      </w:r>
      <w:r w:rsidR="002C759C" w:rsidRPr="005A5690">
        <w:rPr>
          <w:b/>
          <w:bCs/>
          <w:iCs/>
          <w:sz w:val="22"/>
          <w:szCs w:val="22"/>
        </w:rPr>
        <w:t xml:space="preserve"> мин</w:t>
      </w:r>
      <w:r w:rsidR="0061736D">
        <w:rPr>
          <w:b/>
          <w:bCs/>
          <w:iCs/>
          <w:sz w:val="22"/>
          <w:szCs w:val="22"/>
          <w:lang w:val="ru-RU"/>
        </w:rPr>
        <w:t>.</w:t>
      </w:r>
      <w:r w:rsidR="002C759C" w:rsidRPr="005A5690">
        <w:rPr>
          <w:sz w:val="22"/>
          <w:szCs w:val="22"/>
        </w:rPr>
        <w:t xml:space="preserve"> (по московскому времени)</w:t>
      </w:r>
      <w:r w:rsidR="00FA4994" w:rsidRPr="005A5690">
        <w:rPr>
          <w:b/>
          <w:bCs/>
          <w:iCs/>
          <w:sz w:val="22"/>
          <w:szCs w:val="22"/>
        </w:rPr>
        <w:t xml:space="preserve"> </w:t>
      </w:r>
      <w:r w:rsidR="00FA4994" w:rsidRPr="005A5690">
        <w:rPr>
          <w:b/>
          <w:bCs/>
          <w:iCs/>
          <w:color w:val="FF0000"/>
          <w:sz w:val="22"/>
          <w:szCs w:val="22"/>
        </w:rPr>
        <w:t>«</w:t>
      </w:r>
      <w:r w:rsidR="00A936EF">
        <w:rPr>
          <w:b/>
          <w:bCs/>
          <w:iCs/>
          <w:color w:val="FF0000"/>
          <w:sz w:val="22"/>
          <w:szCs w:val="22"/>
          <w:lang w:val="ru-RU"/>
        </w:rPr>
        <w:t>2</w:t>
      </w:r>
      <w:r w:rsidR="00800328" w:rsidRPr="005A5690">
        <w:rPr>
          <w:b/>
          <w:bCs/>
          <w:iCs/>
          <w:color w:val="FF0000"/>
          <w:sz w:val="22"/>
          <w:szCs w:val="22"/>
        </w:rPr>
        <w:t xml:space="preserve">» </w:t>
      </w:r>
      <w:r w:rsidR="00A936EF">
        <w:rPr>
          <w:b/>
          <w:bCs/>
          <w:iCs/>
          <w:color w:val="FF0000"/>
          <w:sz w:val="22"/>
          <w:szCs w:val="22"/>
          <w:lang w:val="ru-RU"/>
        </w:rPr>
        <w:t>июл</w:t>
      </w:r>
      <w:r w:rsidR="006F5401">
        <w:rPr>
          <w:b/>
          <w:bCs/>
          <w:iCs/>
          <w:color w:val="FF0000"/>
          <w:sz w:val="22"/>
          <w:szCs w:val="22"/>
          <w:lang w:val="ru-RU"/>
        </w:rPr>
        <w:t>я</w:t>
      </w:r>
      <w:r w:rsidR="002C759C" w:rsidRPr="005A5690">
        <w:rPr>
          <w:b/>
          <w:bCs/>
          <w:iCs/>
          <w:color w:val="FF0000"/>
          <w:sz w:val="22"/>
          <w:szCs w:val="22"/>
        </w:rPr>
        <w:t xml:space="preserve"> 201</w:t>
      </w:r>
      <w:r w:rsidR="00EA7C56" w:rsidRPr="005A5690">
        <w:rPr>
          <w:b/>
          <w:bCs/>
          <w:iCs/>
          <w:color w:val="FF0000"/>
          <w:sz w:val="22"/>
          <w:szCs w:val="22"/>
        </w:rPr>
        <w:t>2</w:t>
      </w:r>
      <w:r w:rsidR="002C759C" w:rsidRPr="005A5690">
        <w:rPr>
          <w:b/>
          <w:bCs/>
          <w:iCs/>
          <w:color w:val="FF0000"/>
          <w:sz w:val="22"/>
          <w:szCs w:val="22"/>
        </w:rPr>
        <w:t xml:space="preserve"> года</w:t>
      </w:r>
      <w:r w:rsidRPr="005A5690">
        <w:rPr>
          <w:color w:val="FF0000"/>
          <w:sz w:val="22"/>
          <w:szCs w:val="22"/>
        </w:rPr>
        <w:t>.</w:t>
      </w:r>
    </w:p>
    <w:p w:rsidR="00AA657E" w:rsidRPr="005A5690" w:rsidRDefault="006434FB" w:rsidP="0068687D">
      <w:pPr>
        <w:pStyle w:val="a3"/>
        <w:spacing w:before="60" w:after="60" w:line="240" w:lineRule="auto"/>
        <w:rPr>
          <w:b/>
          <w:sz w:val="22"/>
          <w:szCs w:val="22"/>
        </w:rPr>
      </w:pPr>
      <w:r w:rsidRPr="005A5690">
        <w:rPr>
          <w:b/>
          <w:sz w:val="22"/>
          <w:szCs w:val="22"/>
        </w:rPr>
        <w:t xml:space="preserve">Подача </w:t>
      </w:r>
      <w:r w:rsidR="00AA657E" w:rsidRPr="005A5690">
        <w:rPr>
          <w:b/>
          <w:sz w:val="22"/>
          <w:szCs w:val="22"/>
        </w:rPr>
        <w:t xml:space="preserve">Конкурентных предложений </w:t>
      </w:r>
      <w:r w:rsidRPr="005A5690">
        <w:rPr>
          <w:b/>
          <w:sz w:val="22"/>
          <w:szCs w:val="22"/>
        </w:rPr>
        <w:t xml:space="preserve">на бумажном носителе </w:t>
      </w:r>
      <w:r w:rsidR="00AA657E" w:rsidRPr="005A5690">
        <w:rPr>
          <w:b/>
          <w:sz w:val="22"/>
          <w:szCs w:val="22"/>
        </w:rPr>
        <w:t>(оригинал предложения)</w:t>
      </w:r>
    </w:p>
    <w:p w:rsidR="006434FB" w:rsidRPr="005A5690" w:rsidRDefault="006434FB" w:rsidP="0068687D">
      <w:pPr>
        <w:pStyle w:val="a3"/>
        <w:spacing w:before="60" w:after="60" w:line="240" w:lineRule="auto"/>
        <w:rPr>
          <w:b/>
          <w:sz w:val="22"/>
          <w:szCs w:val="22"/>
        </w:rPr>
      </w:pPr>
      <w:r w:rsidRPr="005A5690">
        <w:rPr>
          <w:sz w:val="22"/>
          <w:szCs w:val="22"/>
        </w:rPr>
        <w:t xml:space="preserve">Кроме предоставления </w:t>
      </w:r>
      <w:r w:rsidR="00AA657E" w:rsidRPr="005A5690">
        <w:rPr>
          <w:sz w:val="22"/>
          <w:szCs w:val="22"/>
        </w:rPr>
        <w:t>Предложения</w:t>
      </w:r>
      <w:r w:rsidRPr="005A5690">
        <w:rPr>
          <w:sz w:val="22"/>
          <w:szCs w:val="22"/>
        </w:rPr>
        <w:t xml:space="preserve"> через торговую площадку Системы, Участник должен предоставить оригинал </w:t>
      </w:r>
      <w:r w:rsidR="00AA657E" w:rsidRPr="005A5690">
        <w:rPr>
          <w:sz w:val="22"/>
          <w:szCs w:val="22"/>
        </w:rPr>
        <w:t>Конкурентного предложения</w:t>
      </w:r>
      <w:r w:rsidRPr="005A5690">
        <w:rPr>
          <w:sz w:val="22"/>
          <w:szCs w:val="22"/>
        </w:rPr>
        <w:t xml:space="preserve"> на бумажном носителе. </w:t>
      </w:r>
    </w:p>
    <w:p w:rsidR="006434FB" w:rsidRPr="005A5690" w:rsidRDefault="006434FB" w:rsidP="0068687D">
      <w:pPr>
        <w:pStyle w:val="a3"/>
        <w:spacing w:before="60" w:after="60" w:line="240" w:lineRule="auto"/>
        <w:rPr>
          <w:b/>
          <w:sz w:val="22"/>
          <w:szCs w:val="22"/>
        </w:rPr>
      </w:pPr>
      <w:r w:rsidRPr="005A5690">
        <w:rPr>
          <w:sz w:val="22"/>
          <w:szCs w:val="22"/>
        </w:rPr>
        <w:t xml:space="preserve">Участникам закупки следует учесть, что </w:t>
      </w:r>
      <w:r w:rsidR="00AA657E" w:rsidRPr="005A5690">
        <w:rPr>
          <w:sz w:val="22"/>
          <w:szCs w:val="22"/>
        </w:rPr>
        <w:t>предложения</w:t>
      </w:r>
      <w:r w:rsidRPr="005A5690">
        <w:rPr>
          <w:sz w:val="22"/>
          <w:szCs w:val="22"/>
        </w:rPr>
        <w:t xml:space="preserve">, подаваемые через торговую площадку Системы и на бумажном носителе, должны </w:t>
      </w:r>
      <w:r w:rsidRPr="005A5690">
        <w:rPr>
          <w:b/>
          <w:sz w:val="22"/>
          <w:szCs w:val="22"/>
          <w:u w:val="single"/>
        </w:rPr>
        <w:t>быть идентичны</w:t>
      </w:r>
      <w:r w:rsidRPr="005A5690">
        <w:rPr>
          <w:sz w:val="22"/>
          <w:szCs w:val="22"/>
        </w:rPr>
        <w:t>.</w:t>
      </w:r>
    </w:p>
    <w:p w:rsidR="005606D0" w:rsidRPr="005A5690" w:rsidRDefault="005606D0" w:rsidP="0068687D">
      <w:pPr>
        <w:pStyle w:val="a3"/>
        <w:keepNext/>
        <w:spacing w:before="60" w:after="60" w:line="240" w:lineRule="auto"/>
        <w:rPr>
          <w:sz w:val="22"/>
          <w:szCs w:val="22"/>
        </w:rPr>
      </w:pPr>
      <w:r w:rsidRPr="005A5690">
        <w:rPr>
          <w:sz w:val="22"/>
          <w:szCs w:val="22"/>
        </w:rPr>
        <w:t xml:space="preserve">Перед подачей </w:t>
      </w:r>
      <w:r w:rsidR="006434FB" w:rsidRPr="005A5690">
        <w:rPr>
          <w:sz w:val="22"/>
          <w:szCs w:val="22"/>
        </w:rPr>
        <w:t xml:space="preserve">оригинал </w:t>
      </w:r>
      <w:r w:rsidR="00AA657E" w:rsidRPr="005A5690">
        <w:rPr>
          <w:sz w:val="22"/>
          <w:szCs w:val="22"/>
        </w:rPr>
        <w:t>предложения</w:t>
      </w:r>
      <w:r w:rsidRPr="005A5690">
        <w:rPr>
          <w:sz w:val="22"/>
          <w:szCs w:val="22"/>
        </w:rPr>
        <w:t xml:space="preserve"> долж</w:t>
      </w:r>
      <w:r w:rsidR="00E07935" w:rsidRPr="005A5690">
        <w:rPr>
          <w:sz w:val="22"/>
          <w:szCs w:val="22"/>
        </w:rPr>
        <w:t>е</w:t>
      </w:r>
      <w:r w:rsidRPr="005A5690">
        <w:rPr>
          <w:sz w:val="22"/>
          <w:szCs w:val="22"/>
        </w:rPr>
        <w:t xml:space="preserve">н быть надежно запечатан в </w:t>
      </w:r>
      <w:r w:rsidR="00C42788">
        <w:rPr>
          <w:sz w:val="22"/>
          <w:szCs w:val="22"/>
          <w:lang w:val="ru-RU"/>
        </w:rPr>
        <w:t xml:space="preserve">конверт, </w:t>
      </w:r>
      <w:r w:rsidRPr="005A5690">
        <w:rPr>
          <w:sz w:val="22"/>
          <w:szCs w:val="22"/>
        </w:rPr>
        <w:t>обозначаемый словами «</w:t>
      </w:r>
      <w:r w:rsidR="00AA657E" w:rsidRPr="005A5690">
        <w:rPr>
          <w:sz w:val="22"/>
          <w:szCs w:val="22"/>
        </w:rPr>
        <w:t>Конкурентное предложение</w:t>
      </w:r>
      <w:r w:rsidRPr="005A5690">
        <w:rPr>
          <w:sz w:val="22"/>
          <w:szCs w:val="22"/>
        </w:rPr>
        <w:t xml:space="preserve">». </w:t>
      </w:r>
      <w:bookmarkEnd w:id="181"/>
    </w:p>
    <w:p w:rsidR="005606D0" w:rsidRPr="005A5690" w:rsidRDefault="005606D0" w:rsidP="0068687D">
      <w:pPr>
        <w:pStyle w:val="a3"/>
        <w:keepNext/>
        <w:spacing w:before="60" w:after="60" w:line="240" w:lineRule="auto"/>
        <w:rPr>
          <w:sz w:val="22"/>
          <w:szCs w:val="22"/>
        </w:rPr>
      </w:pPr>
      <w:bookmarkStart w:id="182" w:name="_Ref93172396"/>
      <w:r w:rsidRPr="005A5690">
        <w:rPr>
          <w:sz w:val="22"/>
          <w:szCs w:val="22"/>
        </w:rPr>
        <w:t xml:space="preserve">На </w:t>
      </w:r>
      <w:r w:rsidR="0062522B" w:rsidRPr="005A5690">
        <w:rPr>
          <w:sz w:val="22"/>
          <w:szCs w:val="22"/>
        </w:rPr>
        <w:t>конверте</w:t>
      </w:r>
      <w:r w:rsidRPr="005A5690">
        <w:rPr>
          <w:sz w:val="22"/>
          <w:szCs w:val="22"/>
        </w:rPr>
        <w:t xml:space="preserve"> необходимо указать следующие сведения:</w:t>
      </w:r>
      <w:bookmarkEnd w:id="182"/>
    </w:p>
    <w:p w:rsidR="005606D0" w:rsidRPr="005A5690" w:rsidRDefault="005606D0" w:rsidP="0068687D">
      <w:pPr>
        <w:pStyle w:val="a5"/>
        <w:spacing w:before="60" w:after="60" w:line="240" w:lineRule="auto"/>
        <w:rPr>
          <w:sz w:val="22"/>
          <w:szCs w:val="22"/>
        </w:rPr>
      </w:pPr>
      <w:r w:rsidRPr="005A5690">
        <w:rPr>
          <w:sz w:val="22"/>
          <w:szCs w:val="22"/>
        </w:rPr>
        <w:t xml:space="preserve">наименование и адрес Организатора в соответствии с пунктом </w:t>
      </w:r>
      <w:r w:rsidR="00CD3303" w:rsidRPr="005A5690">
        <w:rPr>
          <w:sz w:val="22"/>
          <w:szCs w:val="22"/>
        </w:rPr>
        <w:t>1.1.1.</w:t>
      </w:r>
      <w:r w:rsidRPr="005A5690">
        <w:rPr>
          <w:sz w:val="22"/>
          <w:szCs w:val="22"/>
        </w:rPr>
        <w:t>;</w:t>
      </w:r>
    </w:p>
    <w:p w:rsidR="005606D0" w:rsidRPr="005A5690" w:rsidRDefault="005606D0" w:rsidP="0068687D">
      <w:pPr>
        <w:pStyle w:val="a5"/>
        <w:spacing w:before="60" w:after="60" w:line="240" w:lineRule="auto"/>
        <w:rPr>
          <w:sz w:val="22"/>
          <w:szCs w:val="22"/>
        </w:rPr>
      </w:pPr>
      <w:r w:rsidRPr="005A5690">
        <w:rPr>
          <w:sz w:val="22"/>
          <w:szCs w:val="22"/>
        </w:rPr>
        <w:t>полное фирменное наименование Участника и его почтовый адрес;</w:t>
      </w:r>
    </w:p>
    <w:p w:rsidR="005606D0" w:rsidRPr="005A5690" w:rsidRDefault="005606D0" w:rsidP="0068687D">
      <w:pPr>
        <w:pStyle w:val="a5"/>
        <w:spacing w:before="60" w:after="60" w:line="240" w:lineRule="auto"/>
        <w:rPr>
          <w:sz w:val="22"/>
          <w:szCs w:val="22"/>
        </w:rPr>
      </w:pPr>
      <w:r w:rsidRPr="005A5690">
        <w:rPr>
          <w:sz w:val="22"/>
          <w:szCs w:val="22"/>
        </w:rPr>
        <w:t xml:space="preserve">предмет Договора в соответствии с пунктом </w:t>
      </w:r>
      <w:r w:rsidR="00CD3303" w:rsidRPr="005A5690">
        <w:rPr>
          <w:sz w:val="22"/>
          <w:szCs w:val="22"/>
        </w:rPr>
        <w:t>1.1.1</w:t>
      </w:r>
    </w:p>
    <w:p w:rsidR="004539AC" w:rsidRDefault="002C759C" w:rsidP="004539AC">
      <w:pPr>
        <w:pStyle w:val="a3"/>
        <w:spacing w:line="240" w:lineRule="auto"/>
        <w:rPr>
          <w:sz w:val="22"/>
          <w:szCs w:val="22"/>
          <w:lang w:val="ru-RU" w:eastAsia="ru-RU"/>
        </w:rPr>
      </w:pPr>
      <w:bookmarkStart w:id="183" w:name="_Ref56221287"/>
      <w:r w:rsidRPr="005A5690">
        <w:rPr>
          <w:sz w:val="22"/>
          <w:szCs w:val="22"/>
        </w:rPr>
        <w:t xml:space="preserve">Участники </w:t>
      </w:r>
      <w:r w:rsidR="004539AC" w:rsidRPr="004539AC">
        <w:rPr>
          <w:sz w:val="22"/>
          <w:szCs w:val="22"/>
          <w:lang w:val="ru-RU" w:eastAsia="ru-RU"/>
        </w:rPr>
        <w:t xml:space="preserve">должны обеспечить доставку своих Предложений с пометкой  </w:t>
      </w:r>
      <w:r w:rsidR="004539AC" w:rsidRPr="004539AC">
        <w:rPr>
          <w:b/>
          <w:bCs/>
          <w:sz w:val="22"/>
          <w:szCs w:val="22"/>
          <w:lang w:val="ru-RU" w:eastAsia="ru-RU"/>
        </w:rPr>
        <w:t>«Конкурентное предложение»</w:t>
      </w:r>
      <w:r w:rsidR="004539AC" w:rsidRPr="004539AC">
        <w:rPr>
          <w:sz w:val="22"/>
          <w:szCs w:val="22"/>
          <w:lang w:val="ru-RU" w:eastAsia="ru-RU"/>
        </w:rPr>
        <w:t xml:space="preserve"> по адресу Организатора: 115280, г. Москва, 3-й Автозаводский проезд, д.4, корп.1, </w:t>
      </w:r>
      <w:proofErr w:type="spellStart"/>
      <w:r w:rsidR="004539AC" w:rsidRPr="004539AC">
        <w:rPr>
          <w:bCs/>
          <w:iCs/>
          <w:sz w:val="22"/>
          <w:szCs w:val="22"/>
          <w:lang w:val="ru-RU" w:eastAsia="ru-RU"/>
        </w:rPr>
        <w:t>каб</w:t>
      </w:r>
      <w:proofErr w:type="spellEnd"/>
      <w:r w:rsidR="004539AC" w:rsidRPr="004539AC">
        <w:rPr>
          <w:bCs/>
          <w:iCs/>
          <w:sz w:val="22"/>
          <w:szCs w:val="22"/>
          <w:lang w:val="ru-RU" w:eastAsia="ru-RU"/>
        </w:rPr>
        <w:t>. 212а.</w:t>
      </w:r>
      <w:r w:rsidR="004539AC" w:rsidRPr="004539AC">
        <w:rPr>
          <w:sz w:val="22"/>
          <w:szCs w:val="22"/>
          <w:lang w:val="ru-RU" w:eastAsia="ru-RU"/>
        </w:rPr>
        <w:t xml:space="preserve"> Ответственный сотрудник Организатора за прием  предложений Романова Марина Владимировна</w:t>
      </w:r>
      <w:r w:rsidR="004539AC">
        <w:rPr>
          <w:sz w:val="22"/>
          <w:szCs w:val="22"/>
          <w:lang w:val="ru-RU" w:eastAsia="ru-RU"/>
        </w:rPr>
        <w:t xml:space="preserve">, </w:t>
      </w:r>
      <w:r w:rsidR="004539AC" w:rsidRPr="004539AC">
        <w:rPr>
          <w:sz w:val="22"/>
          <w:szCs w:val="22"/>
          <w:lang w:val="ru-RU" w:eastAsia="ru-RU"/>
        </w:rPr>
        <w:t xml:space="preserve">адрес электронной почты: </w:t>
      </w:r>
      <w:hyperlink r:id="rId13" w:history="1">
        <w:r w:rsidR="004539AC" w:rsidRPr="004539AC">
          <w:rPr>
            <w:color w:val="0000FF"/>
            <w:sz w:val="22"/>
            <w:szCs w:val="22"/>
            <w:u w:val="single"/>
            <w:lang w:val="en-US" w:eastAsia="ru-RU"/>
          </w:rPr>
          <w:t>romanova</w:t>
        </w:r>
        <w:r w:rsidR="004539AC" w:rsidRPr="004539AC">
          <w:rPr>
            <w:color w:val="0000FF"/>
            <w:sz w:val="22"/>
            <w:szCs w:val="22"/>
            <w:u w:val="single"/>
            <w:lang w:val="ru-RU" w:eastAsia="ru-RU"/>
          </w:rPr>
          <w:t>@niic-mrsk.ru</w:t>
        </w:r>
      </w:hyperlink>
      <w:r w:rsidR="004539AC">
        <w:rPr>
          <w:sz w:val="22"/>
          <w:szCs w:val="22"/>
          <w:lang w:val="ru-RU" w:eastAsia="ru-RU"/>
        </w:rPr>
        <w:t xml:space="preserve">. </w:t>
      </w:r>
      <w:r w:rsidR="004539AC" w:rsidRPr="004539AC">
        <w:rPr>
          <w:sz w:val="22"/>
          <w:szCs w:val="22"/>
          <w:lang w:val="ru-RU" w:eastAsia="ru-RU"/>
        </w:rPr>
        <w:t xml:space="preserve"> </w:t>
      </w:r>
      <w:r w:rsidR="004539AC" w:rsidRPr="005A5690">
        <w:rPr>
          <w:sz w:val="22"/>
          <w:szCs w:val="22"/>
        </w:rPr>
        <w:t>Участникам рекомендуется предварительно позвонить по телефону</w:t>
      </w:r>
      <w:r w:rsidR="004539AC" w:rsidRPr="004539AC">
        <w:rPr>
          <w:sz w:val="22"/>
          <w:szCs w:val="22"/>
          <w:lang w:val="ru-RU" w:eastAsia="ru-RU"/>
        </w:rPr>
        <w:t xml:space="preserve"> </w:t>
      </w:r>
      <w:r w:rsidR="004539AC">
        <w:rPr>
          <w:sz w:val="22"/>
          <w:szCs w:val="22"/>
          <w:lang w:val="ru-RU" w:eastAsia="ru-RU"/>
        </w:rPr>
        <w:t xml:space="preserve"> (495) 651-84-83 (доб. 105).</w:t>
      </w:r>
      <w:r w:rsidR="004539AC" w:rsidRPr="004539AC">
        <w:rPr>
          <w:sz w:val="22"/>
          <w:szCs w:val="22"/>
          <w:lang w:val="ru-RU" w:eastAsia="ru-RU"/>
        </w:rPr>
        <w:t xml:space="preserve">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предложений.   </w:t>
      </w:r>
    </w:p>
    <w:p w:rsidR="00FA3FDE" w:rsidRPr="004539AC" w:rsidRDefault="004539AC" w:rsidP="004539AC">
      <w:pPr>
        <w:pStyle w:val="a3"/>
        <w:spacing w:line="240" w:lineRule="auto"/>
        <w:rPr>
          <w:sz w:val="22"/>
          <w:szCs w:val="22"/>
          <w:lang w:val="ru-RU" w:eastAsia="ru-RU"/>
        </w:rPr>
      </w:pPr>
      <w:r w:rsidRPr="00FA3FDE">
        <w:rPr>
          <w:sz w:val="22"/>
          <w:szCs w:val="22"/>
          <w:lang w:val="ru-RU" w:eastAsia="ru-RU"/>
        </w:rPr>
        <w:t xml:space="preserve">Организатор заканчивает принимать Предложения в </w:t>
      </w:r>
      <w:r w:rsidR="00A936EF" w:rsidRPr="00A936EF">
        <w:rPr>
          <w:b/>
          <w:bCs/>
          <w:color w:val="FF0000"/>
          <w:sz w:val="22"/>
          <w:szCs w:val="22"/>
          <w:lang w:val="ru-RU" w:eastAsia="ru-RU"/>
        </w:rPr>
        <w:t>15</w:t>
      </w:r>
      <w:r w:rsidRPr="00A936EF">
        <w:rPr>
          <w:b/>
          <w:bCs/>
          <w:color w:val="FF0000"/>
          <w:sz w:val="22"/>
          <w:szCs w:val="22"/>
          <w:lang w:val="ru-RU" w:eastAsia="ru-RU"/>
        </w:rPr>
        <w:t xml:space="preserve"> час. 00 м</w:t>
      </w:r>
      <w:r w:rsidR="00A936EF" w:rsidRPr="00A936EF">
        <w:rPr>
          <w:b/>
          <w:bCs/>
          <w:color w:val="FF0000"/>
          <w:sz w:val="22"/>
          <w:szCs w:val="22"/>
          <w:lang w:val="ru-RU" w:eastAsia="ru-RU"/>
        </w:rPr>
        <w:t>ин. (по московскому времени)</w:t>
      </w:r>
      <w:r w:rsidR="00A936EF">
        <w:rPr>
          <w:b/>
          <w:bCs/>
          <w:sz w:val="22"/>
          <w:szCs w:val="22"/>
          <w:lang w:val="ru-RU" w:eastAsia="ru-RU"/>
        </w:rPr>
        <w:t xml:space="preserve"> </w:t>
      </w:r>
      <w:r w:rsidR="00A936EF" w:rsidRPr="00A936EF">
        <w:rPr>
          <w:b/>
          <w:bCs/>
          <w:color w:val="FF0000"/>
          <w:sz w:val="22"/>
          <w:szCs w:val="22"/>
          <w:lang w:val="ru-RU" w:eastAsia="ru-RU"/>
        </w:rPr>
        <w:t>«2» июл</w:t>
      </w:r>
      <w:r w:rsidRPr="00A936EF">
        <w:rPr>
          <w:b/>
          <w:bCs/>
          <w:color w:val="FF0000"/>
          <w:sz w:val="22"/>
          <w:szCs w:val="22"/>
          <w:lang w:val="ru-RU" w:eastAsia="ru-RU"/>
        </w:rPr>
        <w:t>я 2012 года</w:t>
      </w:r>
      <w:r w:rsidRPr="00A936EF">
        <w:rPr>
          <w:b/>
          <w:color w:val="FF0000"/>
          <w:sz w:val="22"/>
          <w:szCs w:val="22"/>
          <w:lang w:val="ru-RU" w:eastAsia="ru-RU"/>
        </w:rPr>
        <w:t>.</w:t>
      </w:r>
      <w:r w:rsidRPr="00FA3FDE">
        <w:rPr>
          <w:sz w:val="22"/>
          <w:szCs w:val="22"/>
          <w:lang w:val="ru-RU" w:eastAsia="ru-RU"/>
        </w:rPr>
        <w:t xml:space="preserve"> Предложения, полученные позже установленного выше срока, будут отклонены Организатором  без рассмотрения по существу, независимо от причин опоздания</w:t>
      </w:r>
    </w:p>
    <w:p w:rsidR="004539AC" w:rsidRPr="004539AC" w:rsidRDefault="004539AC" w:rsidP="00FA3FDE">
      <w:pPr>
        <w:pStyle w:val="a3"/>
        <w:numPr>
          <w:ilvl w:val="0"/>
          <w:numId w:val="0"/>
        </w:numPr>
        <w:spacing w:line="240" w:lineRule="auto"/>
        <w:ind w:left="1134"/>
        <w:rPr>
          <w:sz w:val="22"/>
          <w:szCs w:val="22"/>
          <w:lang w:val="ru-RU" w:eastAsia="ru-RU"/>
        </w:rPr>
      </w:pPr>
      <w:bookmarkStart w:id="184" w:name="_Ref55307583"/>
      <w:bookmarkEnd w:id="183"/>
    </w:p>
    <w:p w:rsidR="005606D0" w:rsidRPr="005A5690" w:rsidRDefault="005606D0" w:rsidP="00903136">
      <w:pPr>
        <w:pStyle w:val="2"/>
        <w:tabs>
          <w:tab w:val="clear" w:pos="4678"/>
          <w:tab w:val="num" w:pos="1134"/>
        </w:tabs>
        <w:spacing w:before="60" w:after="60"/>
        <w:ind w:hanging="4678"/>
        <w:rPr>
          <w:sz w:val="22"/>
          <w:szCs w:val="22"/>
        </w:rPr>
      </w:pPr>
      <w:bookmarkStart w:id="185" w:name="_Ref55280448"/>
      <w:bookmarkStart w:id="186" w:name="_Toc55285352"/>
      <w:bookmarkStart w:id="187" w:name="_Toc55305384"/>
      <w:bookmarkStart w:id="188" w:name="_Toc57314655"/>
      <w:bookmarkStart w:id="189" w:name="_Toc69728969"/>
      <w:bookmarkStart w:id="190" w:name="_Toc321929226"/>
      <w:bookmarkEnd w:id="184"/>
      <w:r w:rsidRPr="005A5690">
        <w:rPr>
          <w:sz w:val="22"/>
          <w:szCs w:val="22"/>
        </w:rPr>
        <w:t>Вскрытие поступивших конвертов</w:t>
      </w:r>
      <w:bookmarkEnd w:id="185"/>
      <w:bookmarkEnd w:id="186"/>
      <w:bookmarkEnd w:id="187"/>
      <w:bookmarkEnd w:id="188"/>
      <w:bookmarkEnd w:id="189"/>
      <w:bookmarkEnd w:id="190"/>
    </w:p>
    <w:p w:rsidR="004A7979" w:rsidRPr="005A5690" w:rsidRDefault="004A7979" w:rsidP="0068687D">
      <w:pPr>
        <w:pStyle w:val="a3"/>
        <w:spacing w:before="60" w:after="60" w:line="240" w:lineRule="auto"/>
        <w:rPr>
          <w:sz w:val="22"/>
          <w:szCs w:val="22"/>
        </w:rPr>
      </w:pPr>
      <w:bookmarkStart w:id="191" w:name="_Ref56221780"/>
      <w:r w:rsidRPr="005A5690">
        <w:rPr>
          <w:sz w:val="22"/>
          <w:szCs w:val="22"/>
        </w:rPr>
        <w:t xml:space="preserve">Организатор проводит процедуру вскрытия поступивших конвертов через торговую площадку Системы в соответствии с правилами и регламентом работы Системы, и оригиналов на бумажном носителе начиная </w:t>
      </w:r>
      <w:r w:rsidRPr="005A5690">
        <w:rPr>
          <w:b/>
          <w:sz w:val="22"/>
          <w:szCs w:val="22"/>
        </w:rPr>
        <w:t xml:space="preserve">с </w:t>
      </w:r>
      <w:r w:rsidR="00DD4489">
        <w:rPr>
          <w:b/>
          <w:color w:val="FF0000"/>
          <w:sz w:val="22"/>
          <w:szCs w:val="22"/>
        </w:rPr>
        <w:t>1</w:t>
      </w:r>
      <w:r w:rsidR="00A936EF">
        <w:rPr>
          <w:b/>
          <w:color w:val="FF0000"/>
          <w:sz w:val="22"/>
          <w:szCs w:val="22"/>
          <w:lang w:val="ru-RU"/>
        </w:rPr>
        <w:t>5</w:t>
      </w:r>
      <w:r w:rsidRPr="005A5690">
        <w:rPr>
          <w:b/>
          <w:color w:val="FF0000"/>
          <w:sz w:val="22"/>
          <w:szCs w:val="22"/>
        </w:rPr>
        <w:t>:00</w:t>
      </w:r>
      <w:r w:rsidRPr="005A5690">
        <w:rPr>
          <w:b/>
          <w:sz w:val="22"/>
          <w:szCs w:val="22"/>
        </w:rPr>
        <w:t xml:space="preserve"> (время московское) </w:t>
      </w:r>
      <w:r w:rsidR="004539AC">
        <w:rPr>
          <w:b/>
          <w:sz w:val="22"/>
          <w:szCs w:val="22"/>
          <w:lang w:val="ru-RU"/>
        </w:rPr>
        <w:t xml:space="preserve"> </w:t>
      </w:r>
      <w:r w:rsidR="00A936EF">
        <w:rPr>
          <w:b/>
          <w:color w:val="FF0000"/>
          <w:sz w:val="22"/>
          <w:szCs w:val="22"/>
          <w:lang w:val="ru-RU"/>
        </w:rPr>
        <w:t>2</w:t>
      </w:r>
      <w:r w:rsidRPr="005A5690">
        <w:rPr>
          <w:b/>
          <w:color w:val="FF0000"/>
          <w:sz w:val="22"/>
          <w:szCs w:val="22"/>
        </w:rPr>
        <w:t xml:space="preserve"> </w:t>
      </w:r>
      <w:r w:rsidR="00A936EF">
        <w:rPr>
          <w:b/>
          <w:color w:val="FF0000"/>
          <w:sz w:val="22"/>
          <w:szCs w:val="22"/>
          <w:lang w:val="ru-RU"/>
        </w:rPr>
        <w:t>июл</w:t>
      </w:r>
      <w:r w:rsidR="006F5401">
        <w:rPr>
          <w:b/>
          <w:color w:val="FF0000"/>
          <w:sz w:val="22"/>
          <w:szCs w:val="22"/>
          <w:lang w:val="ru-RU"/>
        </w:rPr>
        <w:t>я</w:t>
      </w:r>
      <w:r w:rsidRPr="005A5690">
        <w:rPr>
          <w:b/>
          <w:color w:val="FF0000"/>
          <w:sz w:val="22"/>
          <w:szCs w:val="22"/>
        </w:rPr>
        <w:t xml:space="preserve"> 2012 года</w:t>
      </w:r>
      <w:r w:rsidRPr="005A5690">
        <w:rPr>
          <w:sz w:val="22"/>
          <w:szCs w:val="22"/>
        </w:rPr>
        <w:t xml:space="preserve"> по адресу: </w:t>
      </w:r>
      <w:r w:rsidR="004539AC" w:rsidRPr="004539AC">
        <w:rPr>
          <w:sz w:val="22"/>
          <w:szCs w:val="22"/>
          <w:lang w:val="ru-RU"/>
        </w:rPr>
        <w:t xml:space="preserve">115280, г. Москва, 3-й Автозаводский проезд, д.4, корп.1, </w:t>
      </w:r>
      <w:proofErr w:type="spellStart"/>
      <w:r w:rsidR="004539AC" w:rsidRPr="004539AC">
        <w:rPr>
          <w:bCs/>
          <w:iCs/>
          <w:sz w:val="22"/>
          <w:szCs w:val="22"/>
          <w:lang w:val="ru-RU"/>
        </w:rPr>
        <w:t>каб</w:t>
      </w:r>
      <w:proofErr w:type="spellEnd"/>
      <w:r w:rsidR="004539AC" w:rsidRPr="004539AC">
        <w:rPr>
          <w:bCs/>
          <w:iCs/>
          <w:sz w:val="22"/>
          <w:szCs w:val="22"/>
          <w:lang w:val="ru-RU"/>
        </w:rPr>
        <w:t>. 212а</w:t>
      </w:r>
      <w:r w:rsidRPr="005A5690">
        <w:rPr>
          <w:sz w:val="22"/>
          <w:szCs w:val="22"/>
        </w:rPr>
        <w:t xml:space="preserve">, </w:t>
      </w:r>
      <w:bookmarkEnd w:id="191"/>
      <w:r w:rsidRPr="005A5690">
        <w:rPr>
          <w:sz w:val="22"/>
          <w:szCs w:val="22"/>
        </w:rPr>
        <w:t>в присутствии не менее чем двух членов Комиссии.</w:t>
      </w:r>
    </w:p>
    <w:p w:rsidR="004A7979" w:rsidRPr="005A5690" w:rsidRDefault="004A7979" w:rsidP="0068687D">
      <w:pPr>
        <w:pStyle w:val="a3"/>
        <w:spacing w:before="60" w:after="60" w:line="240" w:lineRule="auto"/>
        <w:rPr>
          <w:sz w:val="22"/>
          <w:szCs w:val="22"/>
        </w:rPr>
      </w:pPr>
      <w:bookmarkStart w:id="192" w:name="_Ref56229738"/>
      <w:r w:rsidRPr="005A5690">
        <w:rPr>
          <w:sz w:val="22"/>
          <w:szCs w:val="22"/>
        </w:rPr>
        <w:t>В ходе данной процедуры Комиссия вскрывает каждый полученный конверт и оглашает следующие сведения, основываясь на материалах Предложений:</w:t>
      </w:r>
      <w:bookmarkEnd w:id="192"/>
    </w:p>
    <w:p w:rsidR="004A7979" w:rsidRPr="005A5690" w:rsidRDefault="004A7979" w:rsidP="0068687D">
      <w:pPr>
        <w:pStyle w:val="a5"/>
        <w:spacing w:before="60" w:after="60" w:line="240" w:lineRule="auto"/>
        <w:rPr>
          <w:sz w:val="22"/>
          <w:szCs w:val="22"/>
        </w:rPr>
      </w:pPr>
      <w:r w:rsidRPr="005A5690">
        <w:rPr>
          <w:sz w:val="22"/>
          <w:szCs w:val="22"/>
        </w:rPr>
        <w:t>наименование и адрес Участника;</w:t>
      </w:r>
    </w:p>
    <w:p w:rsidR="004A7979" w:rsidRPr="005A5690" w:rsidRDefault="004A7979" w:rsidP="0068687D">
      <w:pPr>
        <w:pStyle w:val="a5"/>
        <w:spacing w:before="60" w:after="60" w:line="240" w:lineRule="auto"/>
        <w:rPr>
          <w:sz w:val="22"/>
          <w:szCs w:val="22"/>
        </w:rPr>
      </w:pPr>
      <w:r w:rsidRPr="005A5690">
        <w:rPr>
          <w:sz w:val="22"/>
          <w:szCs w:val="22"/>
        </w:rPr>
        <w:t xml:space="preserve">общую цену </w:t>
      </w:r>
      <w:r w:rsidRPr="005A5690">
        <w:rPr>
          <w:sz w:val="22"/>
          <w:szCs w:val="22"/>
          <w:lang w:val="ru-RU"/>
        </w:rPr>
        <w:t>Предложения</w:t>
      </w:r>
      <w:r w:rsidRPr="005A5690">
        <w:rPr>
          <w:sz w:val="22"/>
          <w:szCs w:val="22"/>
        </w:rPr>
        <w:t>;</w:t>
      </w:r>
    </w:p>
    <w:p w:rsidR="004A7979" w:rsidRPr="005A5690" w:rsidRDefault="004A7979" w:rsidP="0068687D">
      <w:pPr>
        <w:pStyle w:val="a5"/>
        <w:spacing w:before="60" w:after="60" w:line="240" w:lineRule="auto"/>
        <w:rPr>
          <w:sz w:val="22"/>
          <w:szCs w:val="22"/>
        </w:rPr>
      </w:pPr>
      <w:r w:rsidRPr="005A5690">
        <w:rPr>
          <w:sz w:val="22"/>
          <w:szCs w:val="22"/>
        </w:rPr>
        <w:t xml:space="preserve">иные сведения, которые </w:t>
      </w:r>
      <w:r w:rsidRPr="005A5690">
        <w:rPr>
          <w:sz w:val="22"/>
          <w:szCs w:val="22"/>
          <w:lang w:val="ru-RU"/>
        </w:rPr>
        <w:t>Комиссия</w:t>
      </w:r>
      <w:r w:rsidRPr="005A5690">
        <w:rPr>
          <w:sz w:val="22"/>
          <w:szCs w:val="22"/>
        </w:rPr>
        <w:t xml:space="preserve"> считает нужным огласить.</w:t>
      </w:r>
    </w:p>
    <w:p w:rsidR="005606D0" w:rsidRPr="005A5690" w:rsidRDefault="004A7979" w:rsidP="0068687D">
      <w:pPr>
        <w:pStyle w:val="a3"/>
        <w:spacing w:before="60" w:after="60" w:line="240" w:lineRule="auto"/>
        <w:rPr>
          <w:sz w:val="22"/>
          <w:szCs w:val="22"/>
        </w:rPr>
      </w:pPr>
      <w:r w:rsidRPr="005A5690">
        <w:rPr>
          <w:sz w:val="22"/>
          <w:szCs w:val="22"/>
        </w:rPr>
        <w:t>По ходу процедуры вскрытия Комиссия ведет соответствующий протокол, в котором отражена вся информация, оглашенная Комиссией</w:t>
      </w:r>
    </w:p>
    <w:p w:rsidR="005606D0" w:rsidRPr="005A5690" w:rsidRDefault="005606D0" w:rsidP="00903136">
      <w:pPr>
        <w:pStyle w:val="2"/>
        <w:tabs>
          <w:tab w:val="clear" w:pos="4678"/>
          <w:tab w:val="num" w:pos="1134"/>
        </w:tabs>
        <w:spacing w:before="60" w:after="60"/>
        <w:ind w:hanging="4678"/>
        <w:rPr>
          <w:sz w:val="22"/>
          <w:szCs w:val="22"/>
        </w:rPr>
      </w:pPr>
      <w:bookmarkStart w:id="193" w:name="_Ref55280453"/>
      <w:bookmarkStart w:id="194" w:name="_Toc55285353"/>
      <w:bookmarkStart w:id="195" w:name="_Toc55305385"/>
      <w:bookmarkStart w:id="196" w:name="_Toc57314656"/>
      <w:bookmarkStart w:id="197" w:name="_Toc69728970"/>
      <w:bookmarkStart w:id="198" w:name="_Toc321929227"/>
      <w:r w:rsidRPr="005A5690">
        <w:rPr>
          <w:sz w:val="22"/>
          <w:szCs w:val="22"/>
        </w:rPr>
        <w:t xml:space="preserve">Оценка </w:t>
      </w:r>
      <w:bookmarkEnd w:id="193"/>
      <w:bookmarkEnd w:id="194"/>
      <w:bookmarkEnd w:id="195"/>
      <w:bookmarkEnd w:id="196"/>
      <w:bookmarkEnd w:id="197"/>
      <w:r w:rsidR="00C362C4" w:rsidRPr="005A5690">
        <w:rPr>
          <w:sz w:val="22"/>
          <w:szCs w:val="22"/>
        </w:rPr>
        <w:t>Конкурентных предложений</w:t>
      </w:r>
      <w:bookmarkEnd w:id="198"/>
    </w:p>
    <w:p w:rsidR="005606D0" w:rsidRPr="005A5690" w:rsidRDefault="005606D0" w:rsidP="0068687D">
      <w:pPr>
        <w:pStyle w:val="21"/>
        <w:spacing w:before="60" w:after="60"/>
        <w:rPr>
          <w:sz w:val="22"/>
          <w:szCs w:val="22"/>
        </w:rPr>
      </w:pPr>
      <w:bookmarkStart w:id="199" w:name="_Toc321929228"/>
      <w:r w:rsidRPr="005A5690">
        <w:rPr>
          <w:sz w:val="22"/>
          <w:szCs w:val="22"/>
        </w:rPr>
        <w:t>Общие положения</w:t>
      </w:r>
      <w:bookmarkEnd w:id="199"/>
    </w:p>
    <w:p w:rsidR="005606D0" w:rsidRPr="005A5690" w:rsidRDefault="005606D0" w:rsidP="0068687D">
      <w:pPr>
        <w:pStyle w:val="a4"/>
        <w:spacing w:before="60" w:after="60" w:line="240" w:lineRule="auto"/>
        <w:rPr>
          <w:sz w:val="22"/>
          <w:szCs w:val="22"/>
        </w:rPr>
      </w:pPr>
      <w:r w:rsidRPr="005A5690">
        <w:rPr>
          <w:sz w:val="22"/>
          <w:szCs w:val="22"/>
        </w:rPr>
        <w:t xml:space="preserve">Оценка </w:t>
      </w:r>
      <w:r w:rsidR="00C362C4" w:rsidRPr="005A5690">
        <w:rPr>
          <w:sz w:val="22"/>
          <w:szCs w:val="22"/>
        </w:rPr>
        <w:t>Предложений участников</w:t>
      </w:r>
      <w:r w:rsidRPr="005A5690">
        <w:rPr>
          <w:sz w:val="22"/>
          <w:szCs w:val="22"/>
        </w:rPr>
        <w:t xml:space="preserve"> осуществляется комиссией и иными лицами (экспертами и специалистами), привлеченными комиссией.</w:t>
      </w:r>
    </w:p>
    <w:p w:rsidR="005606D0" w:rsidRPr="005A5690" w:rsidRDefault="00C362C4" w:rsidP="0068687D">
      <w:pPr>
        <w:pStyle w:val="a4"/>
        <w:spacing w:before="60" w:after="60" w:line="240" w:lineRule="auto"/>
        <w:rPr>
          <w:sz w:val="22"/>
          <w:szCs w:val="22"/>
        </w:rPr>
      </w:pPr>
      <w:r w:rsidRPr="005A5690">
        <w:rPr>
          <w:sz w:val="22"/>
          <w:szCs w:val="22"/>
        </w:rPr>
        <w:t xml:space="preserve">Оценка конкурентных предложений </w:t>
      </w:r>
      <w:r w:rsidR="005606D0" w:rsidRPr="005A5690">
        <w:rPr>
          <w:sz w:val="22"/>
          <w:szCs w:val="22"/>
        </w:rPr>
        <w:t xml:space="preserve">включает отборочную стадию (пункт </w:t>
      </w:r>
      <w:r w:rsidR="005606D0" w:rsidRPr="005A5690">
        <w:rPr>
          <w:sz w:val="22"/>
          <w:szCs w:val="22"/>
        </w:rPr>
        <w:fldChar w:fldCharType="begin"/>
      </w:r>
      <w:r w:rsidR="005606D0" w:rsidRPr="005A5690">
        <w:rPr>
          <w:sz w:val="22"/>
          <w:szCs w:val="22"/>
        </w:rPr>
        <w:instrText xml:space="preserve"> REF _Ref93089454 \r \h </w:instrText>
      </w:r>
      <w:r w:rsidR="000230E3" w:rsidRPr="005A5690">
        <w:rPr>
          <w:sz w:val="22"/>
          <w:szCs w:val="22"/>
        </w:rPr>
        <w:instrText xml:space="preserve"> \* MERGEFORMAT </w:instrText>
      </w:r>
      <w:r w:rsidR="005606D0" w:rsidRPr="005A5690">
        <w:rPr>
          <w:sz w:val="22"/>
          <w:szCs w:val="22"/>
        </w:rPr>
      </w:r>
      <w:r w:rsidR="005606D0" w:rsidRPr="005A5690">
        <w:rPr>
          <w:sz w:val="22"/>
          <w:szCs w:val="22"/>
        </w:rPr>
        <w:fldChar w:fldCharType="separate"/>
      </w:r>
      <w:r w:rsidR="009A577C">
        <w:rPr>
          <w:sz w:val="22"/>
          <w:szCs w:val="22"/>
        </w:rPr>
        <w:t>4.8.2</w:t>
      </w:r>
      <w:r w:rsidR="005606D0" w:rsidRPr="005A5690">
        <w:rPr>
          <w:sz w:val="22"/>
          <w:szCs w:val="22"/>
        </w:rPr>
        <w:fldChar w:fldCharType="end"/>
      </w:r>
      <w:r w:rsidR="005606D0" w:rsidRPr="005A5690">
        <w:rPr>
          <w:sz w:val="22"/>
          <w:szCs w:val="22"/>
        </w:rPr>
        <w:t>)</w:t>
      </w:r>
      <w:r w:rsidRPr="005A5690">
        <w:rPr>
          <w:sz w:val="22"/>
          <w:szCs w:val="22"/>
        </w:rPr>
        <w:t>, этап проведения переговоров, (пункт 4.8.</w:t>
      </w:r>
      <w:r w:rsidR="0001370F" w:rsidRPr="005A5690">
        <w:rPr>
          <w:sz w:val="22"/>
          <w:szCs w:val="22"/>
        </w:rPr>
        <w:t>3</w:t>
      </w:r>
      <w:r w:rsidRPr="005A5690">
        <w:rPr>
          <w:sz w:val="22"/>
          <w:szCs w:val="22"/>
        </w:rPr>
        <w:t xml:space="preserve">) </w:t>
      </w:r>
      <w:r w:rsidR="005606D0" w:rsidRPr="005A5690">
        <w:rPr>
          <w:sz w:val="22"/>
          <w:szCs w:val="22"/>
        </w:rPr>
        <w:t xml:space="preserve"> оценочную стадию (пункт </w:t>
      </w:r>
      <w:hyperlink r:id="rId14" w:history="1">
        <w:r w:rsidR="005606D0" w:rsidRPr="005A5690">
          <w:rPr>
            <w:rStyle w:val="ad"/>
            <w:sz w:val="22"/>
            <w:szCs w:val="22"/>
          </w:rPr>
          <w:fldChar w:fldCharType="begin"/>
        </w:r>
        <w:r w:rsidR="005606D0" w:rsidRPr="005A5690">
          <w:rPr>
            <w:rStyle w:val="ad"/>
            <w:sz w:val="22"/>
            <w:szCs w:val="22"/>
          </w:rPr>
          <w:instrText xml:space="preserve"> REF _Ref93089457 \r \h </w:instrText>
        </w:r>
        <w:r w:rsidR="000230E3" w:rsidRPr="005A5690">
          <w:rPr>
            <w:rStyle w:val="ad"/>
            <w:sz w:val="22"/>
            <w:szCs w:val="22"/>
          </w:rPr>
          <w:instrText xml:space="preserve"> \* MERGEFORMAT </w:instrText>
        </w:r>
        <w:r w:rsidR="005606D0" w:rsidRPr="005A5690">
          <w:rPr>
            <w:rStyle w:val="ad"/>
            <w:sz w:val="22"/>
            <w:szCs w:val="22"/>
          </w:rPr>
        </w:r>
        <w:r w:rsidR="005606D0" w:rsidRPr="005A5690">
          <w:rPr>
            <w:rStyle w:val="ad"/>
            <w:sz w:val="22"/>
            <w:szCs w:val="22"/>
          </w:rPr>
          <w:fldChar w:fldCharType="separate"/>
        </w:r>
        <w:r w:rsidR="00A63700">
          <w:rPr>
            <w:rStyle w:val="ad"/>
            <w:sz w:val="22"/>
            <w:szCs w:val="22"/>
          </w:rPr>
          <w:t>4.8.2</w:t>
        </w:r>
        <w:r w:rsidR="005606D0" w:rsidRPr="005A5690">
          <w:rPr>
            <w:rStyle w:val="ad"/>
            <w:sz w:val="22"/>
            <w:szCs w:val="22"/>
          </w:rPr>
          <w:fldChar w:fldCharType="end"/>
        </w:r>
      </w:hyperlink>
      <w:r w:rsidR="0001370F" w:rsidRPr="005A5690">
        <w:rPr>
          <w:sz w:val="22"/>
          <w:szCs w:val="22"/>
        </w:rPr>
        <w:t>4</w:t>
      </w:r>
      <w:r w:rsidR="005606D0" w:rsidRPr="005A5690">
        <w:rPr>
          <w:sz w:val="22"/>
          <w:szCs w:val="22"/>
        </w:rPr>
        <w:t>).</w:t>
      </w:r>
    </w:p>
    <w:p w:rsidR="00A22090" w:rsidRPr="005A5690" w:rsidRDefault="00A22090" w:rsidP="0068687D">
      <w:pPr>
        <w:pStyle w:val="21"/>
        <w:spacing w:before="60" w:after="60"/>
        <w:rPr>
          <w:sz w:val="22"/>
          <w:szCs w:val="22"/>
        </w:rPr>
      </w:pPr>
      <w:bookmarkStart w:id="200" w:name="_Ref93089454"/>
      <w:bookmarkStart w:id="201" w:name="_Toc279571109"/>
      <w:bookmarkStart w:id="202" w:name="_Toc321929229"/>
      <w:bookmarkStart w:id="203" w:name="_Ref55304418"/>
      <w:bookmarkStart w:id="204" w:name="_Ref93089457"/>
      <w:bookmarkStart w:id="205" w:name="_Toc279571110"/>
      <w:bookmarkStart w:id="206" w:name="_Ref68456163"/>
      <w:bookmarkStart w:id="207" w:name="_Toc68539707"/>
      <w:bookmarkStart w:id="208" w:name="_Toc86129091"/>
      <w:bookmarkStart w:id="209" w:name="_Toc90385091"/>
      <w:bookmarkStart w:id="210" w:name="_Toc165304094"/>
      <w:bookmarkStart w:id="211" w:name="_Ref55280461"/>
      <w:bookmarkStart w:id="212" w:name="_Toc55285354"/>
      <w:bookmarkStart w:id="213" w:name="_Toc55305386"/>
      <w:bookmarkStart w:id="214" w:name="_Toc57314657"/>
      <w:bookmarkStart w:id="215" w:name="_Toc69728971"/>
      <w:r w:rsidRPr="005A5690">
        <w:rPr>
          <w:sz w:val="22"/>
          <w:szCs w:val="22"/>
        </w:rPr>
        <w:t>Отборочная стадия</w:t>
      </w:r>
      <w:bookmarkEnd w:id="200"/>
      <w:bookmarkEnd w:id="201"/>
      <w:r w:rsidR="00C362C4" w:rsidRPr="005A5690">
        <w:rPr>
          <w:sz w:val="22"/>
          <w:szCs w:val="22"/>
        </w:rPr>
        <w:t xml:space="preserve"> (Предварительное рассмотрение конкурентных предложений)</w:t>
      </w:r>
      <w:bookmarkEnd w:id="202"/>
    </w:p>
    <w:p w:rsidR="00A22090" w:rsidRPr="005A5690" w:rsidRDefault="00A22090" w:rsidP="0068687D">
      <w:pPr>
        <w:pStyle w:val="a4"/>
        <w:spacing w:before="60" w:after="60" w:line="240" w:lineRule="auto"/>
        <w:rPr>
          <w:sz w:val="22"/>
          <w:szCs w:val="22"/>
        </w:rPr>
      </w:pPr>
      <w:r w:rsidRPr="005A5690">
        <w:rPr>
          <w:sz w:val="22"/>
          <w:szCs w:val="22"/>
        </w:rPr>
        <w:t>В рамках отборочной стадии комиссия</w:t>
      </w:r>
      <w:bookmarkEnd w:id="203"/>
      <w:r w:rsidRPr="005A5690">
        <w:rPr>
          <w:sz w:val="22"/>
          <w:szCs w:val="22"/>
        </w:rPr>
        <w:t xml:space="preserve"> проверяет:</w:t>
      </w:r>
    </w:p>
    <w:p w:rsidR="00A22090" w:rsidRPr="005A5690" w:rsidRDefault="00A22090" w:rsidP="0068687D">
      <w:pPr>
        <w:pStyle w:val="a5"/>
        <w:spacing w:before="60" w:after="60" w:line="240" w:lineRule="auto"/>
        <w:rPr>
          <w:sz w:val="22"/>
          <w:szCs w:val="22"/>
        </w:rPr>
      </w:pPr>
      <w:r w:rsidRPr="005A5690">
        <w:rPr>
          <w:rFonts w:eastAsia="Arial Unicode MS"/>
          <w:sz w:val="22"/>
          <w:szCs w:val="22"/>
        </w:rPr>
        <w:t>Правильность оформления предложения и порядка его представления</w:t>
      </w:r>
      <w:r w:rsidRPr="005A5690">
        <w:rPr>
          <w:sz w:val="22"/>
          <w:szCs w:val="22"/>
        </w:rPr>
        <w:t>;</w:t>
      </w:r>
    </w:p>
    <w:p w:rsidR="00A22090" w:rsidRPr="005A5690" w:rsidRDefault="00A22090" w:rsidP="0068687D">
      <w:pPr>
        <w:pStyle w:val="a5"/>
        <w:spacing w:before="60" w:after="60" w:line="240" w:lineRule="auto"/>
        <w:rPr>
          <w:sz w:val="22"/>
          <w:szCs w:val="22"/>
        </w:rPr>
      </w:pPr>
      <w:r w:rsidRPr="005A5690">
        <w:rPr>
          <w:rFonts w:eastAsia="Arial Unicode MS"/>
          <w:sz w:val="22"/>
          <w:szCs w:val="22"/>
        </w:rPr>
        <w:t>Не превышение цены предложения предельной цены закупки</w:t>
      </w:r>
      <w:r w:rsidRPr="005A5690">
        <w:rPr>
          <w:rFonts w:eastAsia="Arial Unicode MS"/>
          <w:sz w:val="22"/>
          <w:szCs w:val="22"/>
          <w:lang w:val="ru-RU"/>
        </w:rPr>
        <w:t xml:space="preserve"> (в случае если предельная цена закупки объявлялась)</w:t>
      </w:r>
      <w:r w:rsidRPr="005A5690">
        <w:rPr>
          <w:rFonts w:eastAsia="Arial Unicode MS"/>
          <w:sz w:val="22"/>
          <w:szCs w:val="22"/>
        </w:rPr>
        <w:t>;</w:t>
      </w:r>
    </w:p>
    <w:p w:rsidR="00A22090" w:rsidRPr="005A5690" w:rsidRDefault="00A22090" w:rsidP="0068687D">
      <w:pPr>
        <w:pStyle w:val="a5"/>
        <w:spacing w:before="60" w:after="60" w:line="240" w:lineRule="auto"/>
        <w:rPr>
          <w:sz w:val="22"/>
          <w:szCs w:val="22"/>
        </w:rPr>
      </w:pPr>
      <w:r w:rsidRPr="005A5690">
        <w:rPr>
          <w:rFonts w:eastAsia="Arial Unicode MS"/>
          <w:sz w:val="22"/>
          <w:szCs w:val="22"/>
        </w:rPr>
        <w:t>Отсутствие рекламаций вследствие неисполнения договорных обязательств перед Заказчиком. Отсутствие  отрицательных отзывов и рекламаций сторонних Заказчиков</w:t>
      </w:r>
    </w:p>
    <w:p w:rsidR="00A22090" w:rsidRPr="005A5690" w:rsidRDefault="00A22090" w:rsidP="0068687D">
      <w:pPr>
        <w:pStyle w:val="a5"/>
        <w:spacing w:before="60" w:after="60" w:line="240" w:lineRule="auto"/>
        <w:rPr>
          <w:sz w:val="22"/>
          <w:szCs w:val="22"/>
        </w:rPr>
      </w:pPr>
      <w:r w:rsidRPr="005A5690">
        <w:rPr>
          <w:rFonts w:eastAsia="Arial Unicode MS"/>
          <w:sz w:val="22"/>
          <w:szCs w:val="22"/>
        </w:rPr>
        <w:t>Не включение предпри</w:t>
      </w:r>
      <w:r w:rsidR="00B55359">
        <w:rPr>
          <w:rFonts w:eastAsia="Arial Unicode MS"/>
          <w:sz w:val="22"/>
          <w:szCs w:val="22"/>
        </w:rPr>
        <w:t xml:space="preserve">ятия в реестр недобросовестных </w:t>
      </w:r>
      <w:r w:rsidR="00B55359">
        <w:rPr>
          <w:rFonts w:eastAsia="Arial Unicode MS"/>
          <w:sz w:val="22"/>
          <w:szCs w:val="22"/>
          <w:lang w:val="ru-RU"/>
        </w:rPr>
        <w:t xml:space="preserve">Исполнителей </w:t>
      </w:r>
      <w:r w:rsidR="004539AC">
        <w:rPr>
          <w:rFonts w:eastAsia="Arial Unicode MS"/>
          <w:sz w:val="22"/>
          <w:szCs w:val="22"/>
          <w:lang w:val="ru-RU"/>
        </w:rPr>
        <w:t>(</w:t>
      </w:r>
      <w:r w:rsidRPr="005A5690">
        <w:rPr>
          <w:rFonts w:eastAsia="Arial Unicode MS"/>
          <w:sz w:val="22"/>
          <w:szCs w:val="22"/>
        </w:rPr>
        <w:t>«Черный» список») Заказчика;</w:t>
      </w:r>
    </w:p>
    <w:p w:rsidR="00A22090" w:rsidRPr="005A5690" w:rsidRDefault="00A22090" w:rsidP="0068687D">
      <w:pPr>
        <w:pStyle w:val="a5"/>
        <w:spacing w:before="60" w:after="60" w:line="240" w:lineRule="auto"/>
        <w:rPr>
          <w:sz w:val="22"/>
          <w:szCs w:val="22"/>
        </w:rPr>
      </w:pPr>
      <w:r w:rsidRPr="005A5690">
        <w:rPr>
          <w:rFonts w:eastAsia="Arial Unicode MS"/>
          <w:sz w:val="22"/>
          <w:szCs w:val="22"/>
        </w:rPr>
        <w:t>Наличие разрешающих документов на осуществление видов деятельности, связанные с выполнением договора, право на заключение которого является предметом закупки</w:t>
      </w:r>
      <w:r w:rsidR="00E16324" w:rsidRPr="005A5690">
        <w:rPr>
          <w:rFonts w:eastAsia="Arial Unicode MS"/>
          <w:sz w:val="22"/>
          <w:szCs w:val="22"/>
          <w:lang w:val="ru-RU"/>
        </w:rPr>
        <w:t>;</w:t>
      </w:r>
    </w:p>
    <w:p w:rsidR="00A22090" w:rsidRPr="005A5690" w:rsidRDefault="00A22090" w:rsidP="0068687D">
      <w:pPr>
        <w:pStyle w:val="a5"/>
        <w:spacing w:before="60" w:after="60" w:line="240" w:lineRule="auto"/>
        <w:rPr>
          <w:sz w:val="22"/>
          <w:szCs w:val="22"/>
        </w:rPr>
      </w:pPr>
      <w:r w:rsidRPr="005A5690">
        <w:rPr>
          <w:rFonts w:eastAsia="Arial Unicode MS"/>
          <w:sz w:val="22"/>
          <w:szCs w:val="22"/>
        </w:rPr>
        <w:lastRenderedPageBreak/>
        <w:t>Правоспособность</w:t>
      </w:r>
      <w:r w:rsidRPr="005A5690">
        <w:rPr>
          <w:rFonts w:eastAsia="Arial Unicode MS"/>
          <w:color w:val="000000"/>
          <w:sz w:val="22"/>
          <w:szCs w:val="22"/>
        </w:rPr>
        <w:t xml:space="preserve"> предприятия для заключения и исполнения Договора, </w:t>
      </w:r>
      <w:r w:rsidRPr="005A5690">
        <w:rPr>
          <w:rFonts w:eastAsia="Arial Unicode MS"/>
          <w:sz w:val="22"/>
          <w:szCs w:val="22"/>
        </w:rPr>
        <w:t xml:space="preserve"> в </w:t>
      </w:r>
      <w:proofErr w:type="spellStart"/>
      <w:r w:rsidRPr="005A5690">
        <w:rPr>
          <w:rFonts w:eastAsia="Arial Unicode MS"/>
          <w:sz w:val="22"/>
          <w:szCs w:val="22"/>
        </w:rPr>
        <w:t>т.ч</w:t>
      </w:r>
      <w:proofErr w:type="spellEnd"/>
      <w:r w:rsidRPr="005A5690">
        <w:rPr>
          <w:rFonts w:eastAsia="Arial Unicode MS"/>
          <w:sz w:val="22"/>
          <w:szCs w:val="22"/>
        </w:rPr>
        <w:t>. отсутствие процедуры банкротства предприятия</w:t>
      </w:r>
      <w:r w:rsidR="00E16324" w:rsidRPr="005A5690">
        <w:rPr>
          <w:rFonts w:eastAsia="Arial Unicode MS"/>
          <w:sz w:val="22"/>
          <w:szCs w:val="22"/>
          <w:lang w:val="ru-RU"/>
        </w:rPr>
        <w:t>;</w:t>
      </w:r>
    </w:p>
    <w:p w:rsidR="00A22090" w:rsidRPr="005A5690" w:rsidRDefault="009E5769" w:rsidP="0068687D">
      <w:pPr>
        <w:pStyle w:val="a5"/>
        <w:spacing w:before="60" w:after="60" w:line="240" w:lineRule="auto"/>
        <w:rPr>
          <w:sz w:val="22"/>
          <w:szCs w:val="22"/>
        </w:rPr>
      </w:pPr>
      <w:r w:rsidRPr="005A5690">
        <w:rPr>
          <w:rFonts w:eastAsia="Arial Unicode MS"/>
          <w:sz w:val="22"/>
          <w:szCs w:val="22"/>
        </w:rPr>
        <w:t>финансовое</w:t>
      </w:r>
      <w:r w:rsidR="00A22090" w:rsidRPr="005A5690">
        <w:rPr>
          <w:rFonts w:eastAsia="Arial Unicode MS"/>
          <w:sz w:val="22"/>
          <w:szCs w:val="22"/>
        </w:rPr>
        <w:t xml:space="preserve"> состояние предприятия, в </w:t>
      </w:r>
      <w:proofErr w:type="spellStart"/>
      <w:r w:rsidR="00A22090" w:rsidRPr="005A5690">
        <w:rPr>
          <w:rFonts w:eastAsia="Arial Unicode MS"/>
          <w:sz w:val="22"/>
          <w:szCs w:val="22"/>
        </w:rPr>
        <w:t>т.ч</w:t>
      </w:r>
      <w:proofErr w:type="spellEnd"/>
      <w:r w:rsidR="00A22090" w:rsidRPr="005A5690">
        <w:rPr>
          <w:rFonts w:eastAsia="Arial Unicode MS"/>
          <w:sz w:val="22"/>
          <w:szCs w:val="22"/>
        </w:rPr>
        <w:t>.  отсутствие задолженностей по налоговым и иным платежам в бюджет</w:t>
      </w:r>
      <w:r w:rsidR="00E16324" w:rsidRPr="005A5690">
        <w:rPr>
          <w:rFonts w:eastAsia="Arial Unicode MS"/>
          <w:sz w:val="22"/>
          <w:szCs w:val="22"/>
          <w:lang w:val="ru-RU"/>
        </w:rPr>
        <w:t>;</w:t>
      </w:r>
    </w:p>
    <w:p w:rsidR="00A22090" w:rsidRPr="005A5690" w:rsidRDefault="00A22090" w:rsidP="0068687D">
      <w:pPr>
        <w:pStyle w:val="a5"/>
        <w:spacing w:before="60" w:after="60" w:line="240" w:lineRule="auto"/>
        <w:rPr>
          <w:sz w:val="22"/>
          <w:szCs w:val="22"/>
        </w:rPr>
      </w:pPr>
      <w:r w:rsidRPr="005A5690">
        <w:rPr>
          <w:rFonts w:eastAsia="Arial Unicode MS"/>
          <w:sz w:val="22"/>
          <w:szCs w:val="22"/>
        </w:rPr>
        <w:t xml:space="preserve">Наличие опыта выполнения аналогичных </w:t>
      </w:r>
      <w:r w:rsidRPr="005A5690">
        <w:rPr>
          <w:rFonts w:eastAsia="Arial Unicode MS"/>
          <w:sz w:val="22"/>
          <w:szCs w:val="22"/>
          <w:lang w:val="ru-RU"/>
        </w:rPr>
        <w:t>договоров;</w:t>
      </w:r>
      <w:r w:rsidRPr="005A5690">
        <w:rPr>
          <w:rFonts w:eastAsia="Arial Unicode MS"/>
          <w:sz w:val="22"/>
          <w:szCs w:val="22"/>
        </w:rPr>
        <w:t xml:space="preserve"> </w:t>
      </w:r>
    </w:p>
    <w:p w:rsidR="00A22090" w:rsidRPr="005A5690" w:rsidRDefault="00A22090" w:rsidP="0068687D">
      <w:pPr>
        <w:pStyle w:val="a5"/>
        <w:spacing w:before="60" w:after="60" w:line="240" w:lineRule="auto"/>
        <w:rPr>
          <w:sz w:val="22"/>
          <w:szCs w:val="22"/>
        </w:rPr>
      </w:pPr>
      <w:r w:rsidRPr="005A5690">
        <w:rPr>
          <w:rFonts w:eastAsia="Arial Unicode MS"/>
          <w:sz w:val="22"/>
          <w:szCs w:val="22"/>
        </w:rPr>
        <w:t xml:space="preserve">Представление техническо-коммерческого предложения на </w:t>
      </w:r>
      <w:r w:rsidR="00B55359">
        <w:rPr>
          <w:rFonts w:eastAsia="Arial Unicode MS"/>
          <w:sz w:val="22"/>
          <w:szCs w:val="22"/>
          <w:lang w:val="ru-RU"/>
        </w:rPr>
        <w:t xml:space="preserve">оказание услуг </w:t>
      </w:r>
      <w:r w:rsidRPr="005A5690">
        <w:rPr>
          <w:rFonts w:eastAsia="Arial Unicode MS"/>
          <w:sz w:val="22"/>
          <w:szCs w:val="22"/>
        </w:rPr>
        <w:t>в рамках выполнения договора</w:t>
      </w:r>
      <w:r w:rsidRPr="005A5690">
        <w:rPr>
          <w:rFonts w:eastAsia="Arial Unicode MS"/>
          <w:sz w:val="22"/>
          <w:szCs w:val="22"/>
          <w:lang w:val="ru-RU"/>
        </w:rPr>
        <w:t>;</w:t>
      </w:r>
    </w:p>
    <w:p w:rsidR="00A22090" w:rsidRPr="005A5690" w:rsidRDefault="00A22090" w:rsidP="0068687D">
      <w:pPr>
        <w:pStyle w:val="a5"/>
        <w:spacing w:before="60" w:after="60" w:line="240" w:lineRule="auto"/>
        <w:rPr>
          <w:sz w:val="22"/>
          <w:szCs w:val="22"/>
        </w:rPr>
      </w:pPr>
      <w:r w:rsidRPr="005A5690">
        <w:rPr>
          <w:rFonts w:eastAsia="Arial Unicode MS"/>
          <w:sz w:val="22"/>
          <w:szCs w:val="22"/>
        </w:rPr>
        <w:t>Обоснованность цены предложения</w:t>
      </w:r>
      <w:r w:rsidRPr="005A5690">
        <w:rPr>
          <w:rFonts w:eastAsia="Arial Unicode MS"/>
          <w:sz w:val="22"/>
          <w:szCs w:val="22"/>
          <w:lang w:val="ru-RU"/>
        </w:rPr>
        <w:t>;</w:t>
      </w:r>
    </w:p>
    <w:p w:rsidR="00A22090" w:rsidRPr="005A5690" w:rsidRDefault="00A22090" w:rsidP="0068687D">
      <w:pPr>
        <w:pStyle w:val="a5"/>
        <w:spacing w:before="60" w:after="60" w:line="240" w:lineRule="auto"/>
        <w:rPr>
          <w:sz w:val="22"/>
          <w:szCs w:val="22"/>
        </w:rPr>
      </w:pPr>
      <w:r w:rsidRPr="005A5690">
        <w:rPr>
          <w:rFonts w:eastAsia="Arial Unicode MS"/>
          <w:sz w:val="22"/>
          <w:szCs w:val="22"/>
        </w:rPr>
        <w:t>Соблюдение сроков выполнения работ</w:t>
      </w:r>
      <w:r w:rsidRPr="005A5690">
        <w:rPr>
          <w:rFonts w:eastAsia="Arial Unicode MS"/>
          <w:sz w:val="22"/>
          <w:szCs w:val="22"/>
          <w:lang w:val="ru-RU"/>
        </w:rPr>
        <w:t xml:space="preserve"> (оказания услуг)</w:t>
      </w:r>
      <w:r w:rsidRPr="005A5690">
        <w:rPr>
          <w:rFonts w:eastAsia="Arial Unicode MS"/>
          <w:sz w:val="22"/>
          <w:szCs w:val="22"/>
        </w:rPr>
        <w:t xml:space="preserve"> по договору</w:t>
      </w:r>
      <w:r w:rsidRPr="005A5690">
        <w:rPr>
          <w:rFonts w:eastAsia="Arial Unicode MS"/>
          <w:sz w:val="22"/>
          <w:szCs w:val="22"/>
          <w:lang w:val="ru-RU"/>
        </w:rPr>
        <w:t>;</w:t>
      </w:r>
    </w:p>
    <w:p w:rsidR="00A22090" w:rsidRPr="005A5690" w:rsidRDefault="00A22090" w:rsidP="0068687D">
      <w:pPr>
        <w:pStyle w:val="a5"/>
        <w:spacing w:before="60" w:after="60" w:line="240" w:lineRule="auto"/>
        <w:rPr>
          <w:sz w:val="22"/>
          <w:szCs w:val="22"/>
        </w:rPr>
      </w:pPr>
      <w:r w:rsidRPr="005A5690">
        <w:rPr>
          <w:rFonts w:eastAsia="Arial Unicode MS"/>
          <w:sz w:val="22"/>
          <w:szCs w:val="22"/>
        </w:rPr>
        <w:t>Соблюдение условий  оплаты по договору</w:t>
      </w:r>
      <w:r w:rsidRPr="005A5690">
        <w:rPr>
          <w:rFonts w:eastAsia="Arial Unicode MS"/>
          <w:sz w:val="22"/>
          <w:szCs w:val="22"/>
          <w:lang w:val="ru-RU"/>
        </w:rPr>
        <w:t>;</w:t>
      </w:r>
    </w:p>
    <w:p w:rsidR="00A22090" w:rsidRPr="005A5690" w:rsidRDefault="00A22090" w:rsidP="0068687D">
      <w:pPr>
        <w:pStyle w:val="a5"/>
        <w:spacing w:before="60" w:after="60" w:line="240" w:lineRule="auto"/>
        <w:rPr>
          <w:sz w:val="22"/>
          <w:szCs w:val="22"/>
        </w:rPr>
      </w:pPr>
      <w:r w:rsidRPr="005A5690">
        <w:rPr>
          <w:rFonts w:eastAsia="Arial Unicode MS"/>
          <w:sz w:val="22"/>
          <w:szCs w:val="22"/>
        </w:rPr>
        <w:t>Наличие и существенность предложений по изменению условий договора</w:t>
      </w:r>
      <w:r w:rsidRPr="005A5690">
        <w:rPr>
          <w:rFonts w:eastAsia="Arial Unicode MS"/>
          <w:sz w:val="22"/>
          <w:szCs w:val="22"/>
          <w:lang w:val="ru-RU"/>
        </w:rPr>
        <w:t>.</w:t>
      </w:r>
    </w:p>
    <w:p w:rsidR="00A22090" w:rsidRPr="005A5690" w:rsidRDefault="00A22090" w:rsidP="0068687D">
      <w:pPr>
        <w:pStyle w:val="a4"/>
        <w:spacing w:before="60" w:after="60" w:line="240" w:lineRule="auto"/>
        <w:rPr>
          <w:sz w:val="22"/>
          <w:szCs w:val="22"/>
        </w:rPr>
      </w:pPr>
      <w:bookmarkStart w:id="216" w:name="_Ref55304419"/>
      <w:r w:rsidRPr="005A5690">
        <w:rPr>
          <w:sz w:val="22"/>
          <w:szCs w:val="22"/>
        </w:rPr>
        <w:t xml:space="preserve">В рамках отборочной стадии комиссия может запросить Участников разъяснения или дополнения их </w:t>
      </w:r>
      <w:r w:rsidR="008E3296" w:rsidRPr="005A5690">
        <w:rPr>
          <w:sz w:val="22"/>
          <w:szCs w:val="22"/>
        </w:rPr>
        <w:t>предложений</w:t>
      </w:r>
      <w:r w:rsidRPr="005A5690">
        <w:rPr>
          <w:sz w:val="22"/>
          <w:szCs w:val="22"/>
        </w:rPr>
        <w:t xml:space="preserve">, в том числе представления отсутствующих документов. При этом комиссия не вправе запрашивать разъяснения или требовать документы, меняющие суть </w:t>
      </w:r>
      <w:r w:rsidR="008E3296" w:rsidRPr="005A5690">
        <w:rPr>
          <w:sz w:val="22"/>
          <w:szCs w:val="22"/>
        </w:rPr>
        <w:t>Конкурентного предложения</w:t>
      </w:r>
      <w:r w:rsidRPr="005A5690">
        <w:rPr>
          <w:sz w:val="22"/>
          <w:szCs w:val="22"/>
        </w:rPr>
        <w:t>.</w:t>
      </w:r>
    </w:p>
    <w:p w:rsidR="00A22090" w:rsidRPr="005A5690" w:rsidRDefault="00A22090" w:rsidP="0068687D">
      <w:pPr>
        <w:pStyle w:val="a4"/>
        <w:spacing w:before="60" w:after="60" w:line="240" w:lineRule="auto"/>
        <w:rPr>
          <w:sz w:val="22"/>
          <w:szCs w:val="22"/>
        </w:rPr>
      </w:pPr>
      <w:r w:rsidRPr="005A5690">
        <w:rPr>
          <w:sz w:val="22"/>
          <w:szCs w:val="22"/>
        </w:rPr>
        <w:t>Организатор имеет право на проведение любого рода запросов или расследований по проверке заявлений, документов и информации, предоставленных Участниками. При представлении заведомо ложных сведений или намеренном искажении информации или документов, приведенных в составе предложения, Закупочная комиссия вправе отклонить предложение такого Участника.</w:t>
      </w:r>
    </w:p>
    <w:p w:rsidR="00A22090" w:rsidRPr="005A5690" w:rsidRDefault="00A22090" w:rsidP="0068687D">
      <w:pPr>
        <w:pStyle w:val="a4"/>
        <w:spacing w:before="60" w:after="60" w:line="240" w:lineRule="auto"/>
        <w:rPr>
          <w:sz w:val="22"/>
          <w:szCs w:val="22"/>
        </w:rPr>
      </w:pPr>
      <w:r w:rsidRPr="005A5690">
        <w:rPr>
          <w:sz w:val="22"/>
          <w:szCs w:val="22"/>
        </w:rPr>
        <w:t xml:space="preserve">При проверке правильности оформления </w:t>
      </w:r>
      <w:r w:rsidR="00E47503" w:rsidRPr="005A5690">
        <w:rPr>
          <w:sz w:val="22"/>
          <w:szCs w:val="22"/>
        </w:rPr>
        <w:t xml:space="preserve">предложений </w:t>
      </w:r>
      <w:r w:rsidRPr="005A5690">
        <w:rPr>
          <w:sz w:val="22"/>
          <w:szCs w:val="22"/>
        </w:rPr>
        <w:t xml:space="preserve">комиссия вправе не обращать внимание на мелкие недочеты и погрешности, которые не влияют на существо </w:t>
      </w:r>
      <w:r w:rsidR="00E47503" w:rsidRPr="005A5690">
        <w:rPr>
          <w:sz w:val="22"/>
          <w:szCs w:val="22"/>
        </w:rPr>
        <w:t>Конкурентного предложения</w:t>
      </w:r>
      <w:r w:rsidRPr="005A5690">
        <w:rPr>
          <w:sz w:val="22"/>
          <w:szCs w:val="22"/>
        </w:rPr>
        <w:t>.</w:t>
      </w:r>
    </w:p>
    <w:p w:rsidR="00A22090" w:rsidRPr="005A5690" w:rsidRDefault="00A22090" w:rsidP="0068687D">
      <w:pPr>
        <w:pStyle w:val="a4"/>
        <w:spacing w:before="60" w:after="60" w:line="240" w:lineRule="auto"/>
        <w:rPr>
          <w:sz w:val="22"/>
          <w:szCs w:val="22"/>
        </w:rPr>
      </w:pPr>
      <w:bookmarkStart w:id="217" w:name="_Ref55307002"/>
      <w:r w:rsidRPr="005A5690">
        <w:rPr>
          <w:sz w:val="22"/>
          <w:szCs w:val="22"/>
        </w:rPr>
        <w:t xml:space="preserve">По результатам проведения отборочной стадии комиссия отклоняет </w:t>
      </w:r>
      <w:r w:rsidR="00E75986" w:rsidRPr="005A5690">
        <w:rPr>
          <w:sz w:val="22"/>
          <w:szCs w:val="22"/>
        </w:rPr>
        <w:t>Конкурентные предложения</w:t>
      </w:r>
      <w:r w:rsidRPr="005A5690">
        <w:rPr>
          <w:sz w:val="22"/>
          <w:szCs w:val="22"/>
        </w:rPr>
        <w:t>, которые:</w:t>
      </w:r>
      <w:bookmarkEnd w:id="216"/>
      <w:bookmarkEnd w:id="217"/>
    </w:p>
    <w:p w:rsidR="00A22090" w:rsidRPr="005A5690" w:rsidRDefault="00A22090" w:rsidP="0068687D">
      <w:pPr>
        <w:pStyle w:val="a5"/>
        <w:spacing w:before="60" w:after="60" w:line="240" w:lineRule="auto"/>
        <w:rPr>
          <w:sz w:val="22"/>
          <w:szCs w:val="22"/>
        </w:rPr>
      </w:pPr>
      <w:r w:rsidRPr="005A5690">
        <w:rPr>
          <w:sz w:val="22"/>
          <w:szCs w:val="22"/>
        </w:rPr>
        <w:t>в существенной мере не отвечают требованиям к оформлению настоящей документации;</w:t>
      </w:r>
    </w:p>
    <w:p w:rsidR="00A22090" w:rsidRPr="005A5690" w:rsidRDefault="00B72681" w:rsidP="0068687D">
      <w:pPr>
        <w:pStyle w:val="a5"/>
        <w:spacing w:before="60" w:after="60" w:line="240" w:lineRule="auto"/>
        <w:rPr>
          <w:sz w:val="22"/>
          <w:szCs w:val="22"/>
        </w:rPr>
      </w:pPr>
      <w:r w:rsidRPr="005A5690">
        <w:rPr>
          <w:sz w:val="22"/>
          <w:szCs w:val="22"/>
        </w:rPr>
        <w:t>поданы Участниками, которые в существенной мере не отвечают требованиям настоящей Документации и проведение дальнейших переговоров, по мнению Комиссии, нецелесообразно</w:t>
      </w:r>
      <w:r w:rsidR="00A22090" w:rsidRPr="005A5690">
        <w:rPr>
          <w:sz w:val="22"/>
          <w:szCs w:val="22"/>
        </w:rPr>
        <w:t>;</w:t>
      </w:r>
    </w:p>
    <w:p w:rsidR="00A22090" w:rsidRPr="005A5690" w:rsidRDefault="00A22090" w:rsidP="0068687D">
      <w:pPr>
        <w:pStyle w:val="a5"/>
        <w:spacing w:before="60" w:after="60" w:line="240" w:lineRule="auto"/>
        <w:rPr>
          <w:sz w:val="22"/>
          <w:szCs w:val="22"/>
        </w:rPr>
      </w:pPr>
      <w:r w:rsidRPr="005A5690">
        <w:rPr>
          <w:sz w:val="22"/>
          <w:szCs w:val="22"/>
        </w:rPr>
        <w:t>поданы Участниками, не предоставившими документы, требуемые настоящей документацией, либо в представленных документах имеются недостоверные сведения об Участнике</w:t>
      </w:r>
      <w:r w:rsidR="009E5769">
        <w:rPr>
          <w:sz w:val="22"/>
          <w:szCs w:val="22"/>
        </w:rPr>
        <w:t xml:space="preserve"> или о предлагаем</w:t>
      </w:r>
      <w:r w:rsidR="009E5769">
        <w:rPr>
          <w:sz w:val="22"/>
          <w:szCs w:val="22"/>
          <w:lang w:val="ru-RU"/>
        </w:rPr>
        <w:t>ых услугах</w:t>
      </w:r>
      <w:r w:rsidRPr="005A5690">
        <w:rPr>
          <w:sz w:val="22"/>
          <w:szCs w:val="22"/>
        </w:rPr>
        <w:t>;</w:t>
      </w:r>
    </w:p>
    <w:p w:rsidR="00A22090" w:rsidRPr="005A5690" w:rsidRDefault="00A22090" w:rsidP="0068687D">
      <w:pPr>
        <w:pStyle w:val="a5"/>
        <w:spacing w:before="60" w:after="60" w:line="240" w:lineRule="auto"/>
        <w:rPr>
          <w:sz w:val="22"/>
          <w:szCs w:val="22"/>
        </w:rPr>
      </w:pPr>
      <w:r w:rsidRPr="005A5690">
        <w:rPr>
          <w:sz w:val="22"/>
          <w:szCs w:val="22"/>
        </w:rPr>
        <w:t>содержат предложения, не соответствующие установленным условиям настоящей документации;</w:t>
      </w:r>
    </w:p>
    <w:p w:rsidR="00A22090" w:rsidRPr="005A5690" w:rsidRDefault="00A22090" w:rsidP="0068687D">
      <w:pPr>
        <w:pStyle w:val="a5"/>
        <w:spacing w:before="60" w:after="60" w:line="240" w:lineRule="auto"/>
        <w:rPr>
          <w:sz w:val="22"/>
          <w:szCs w:val="22"/>
        </w:rPr>
      </w:pPr>
      <w:r w:rsidRPr="005A5690">
        <w:rPr>
          <w:sz w:val="22"/>
          <w:szCs w:val="22"/>
        </w:rPr>
        <w:t>поданные Участниками, которые не согла</w:t>
      </w:r>
      <w:r w:rsidR="00C956E5">
        <w:rPr>
          <w:sz w:val="22"/>
          <w:szCs w:val="22"/>
        </w:rPr>
        <w:t>сились с предложениями комисси</w:t>
      </w:r>
      <w:r w:rsidR="00C956E5">
        <w:rPr>
          <w:sz w:val="22"/>
          <w:szCs w:val="22"/>
          <w:lang w:val="ru-RU"/>
        </w:rPr>
        <w:t>и</w:t>
      </w:r>
      <w:r w:rsidRPr="005A5690">
        <w:rPr>
          <w:sz w:val="22"/>
          <w:szCs w:val="22"/>
        </w:rPr>
        <w:t xml:space="preserve"> по исправлению очевидных арифметических или грамматических ошибок в их </w:t>
      </w:r>
      <w:r w:rsidR="00E75986" w:rsidRPr="005A5690">
        <w:rPr>
          <w:sz w:val="22"/>
          <w:szCs w:val="22"/>
          <w:lang w:val="ru-RU"/>
        </w:rPr>
        <w:t>предложениях</w:t>
      </w:r>
      <w:r w:rsidRPr="005A5690">
        <w:rPr>
          <w:sz w:val="22"/>
          <w:szCs w:val="22"/>
        </w:rPr>
        <w:t>.</w:t>
      </w:r>
    </w:p>
    <w:p w:rsidR="00A22090" w:rsidRPr="005A5690" w:rsidRDefault="00A22090" w:rsidP="0068687D">
      <w:pPr>
        <w:pStyle w:val="a4"/>
        <w:spacing w:before="60" w:after="60" w:line="240" w:lineRule="auto"/>
        <w:rPr>
          <w:sz w:val="22"/>
          <w:szCs w:val="22"/>
        </w:rPr>
      </w:pPr>
      <w:r w:rsidRPr="005A5690">
        <w:rPr>
          <w:sz w:val="22"/>
          <w:szCs w:val="22"/>
        </w:rPr>
        <w:t xml:space="preserve">В случае, если подавшие </w:t>
      </w:r>
      <w:r w:rsidR="00CA42D4" w:rsidRPr="005A5690">
        <w:rPr>
          <w:sz w:val="22"/>
          <w:szCs w:val="22"/>
        </w:rPr>
        <w:t>предложения</w:t>
      </w:r>
      <w:r w:rsidRPr="005A5690">
        <w:rPr>
          <w:sz w:val="22"/>
          <w:szCs w:val="22"/>
        </w:rPr>
        <w:t xml:space="preserve"> Участники удовлетворяют любому из следующих условий:</w:t>
      </w:r>
    </w:p>
    <w:p w:rsidR="00A22090" w:rsidRPr="005A5690" w:rsidRDefault="00A22090" w:rsidP="0068687D">
      <w:pPr>
        <w:pStyle w:val="tztxtlist"/>
        <w:spacing w:before="60" w:after="60" w:line="240" w:lineRule="auto"/>
        <w:rPr>
          <w:sz w:val="22"/>
          <w:szCs w:val="22"/>
        </w:rPr>
      </w:pPr>
      <w:r w:rsidRPr="005A5690">
        <w:rPr>
          <w:sz w:val="22"/>
          <w:szCs w:val="22"/>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A22090" w:rsidRPr="005A5690" w:rsidRDefault="00A22090" w:rsidP="0068687D">
      <w:pPr>
        <w:pStyle w:val="tztxtlist"/>
        <w:spacing w:before="60" w:after="60" w:line="240" w:lineRule="auto"/>
        <w:rPr>
          <w:sz w:val="22"/>
          <w:szCs w:val="22"/>
        </w:rPr>
      </w:pPr>
      <w:r w:rsidRPr="005A5690">
        <w:rPr>
          <w:sz w:val="22"/>
          <w:szCs w:val="22"/>
        </w:rPr>
        <w:t>Одна из компаний владеет более чем 50% другой;</w:t>
      </w:r>
    </w:p>
    <w:p w:rsidR="00A22090" w:rsidRPr="005A5690" w:rsidRDefault="00A22090" w:rsidP="0068687D">
      <w:pPr>
        <w:pStyle w:val="tztxtlist"/>
        <w:spacing w:before="60" w:after="60" w:line="240" w:lineRule="auto"/>
        <w:ind w:left="1560" w:firstLine="0"/>
        <w:rPr>
          <w:sz w:val="22"/>
          <w:szCs w:val="22"/>
        </w:rPr>
      </w:pPr>
      <w:r w:rsidRPr="005A5690">
        <w:rPr>
          <w:sz w:val="22"/>
          <w:szCs w:val="22"/>
        </w:rPr>
        <w:t>Исполнительный орган один и тот же,</w:t>
      </w:r>
      <w:r w:rsidR="00042990" w:rsidRPr="005A5690">
        <w:rPr>
          <w:sz w:val="22"/>
          <w:szCs w:val="22"/>
        </w:rPr>
        <w:t xml:space="preserve"> </w:t>
      </w:r>
      <w:r w:rsidRPr="005A5690">
        <w:rPr>
          <w:sz w:val="22"/>
          <w:szCs w:val="22"/>
        </w:rPr>
        <w:t>то в этом случае они рассматриваются как единая группа аффилированных между собой лиц, и от них должн</w:t>
      </w:r>
      <w:r w:rsidR="0069436F" w:rsidRPr="005A5690">
        <w:rPr>
          <w:sz w:val="22"/>
          <w:szCs w:val="22"/>
        </w:rPr>
        <w:t>о</w:t>
      </w:r>
      <w:r w:rsidRPr="005A5690">
        <w:rPr>
          <w:sz w:val="22"/>
          <w:szCs w:val="22"/>
        </w:rPr>
        <w:t xml:space="preserve"> быть представлен</w:t>
      </w:r>
      <w:r w:rsidR="0069436F" w:rsidRPr="005A5690">
        <w:rPr>
          <w:sz w:val="22"/>
          <w:szCs w:val="22"/>
        </w:rPr>
        <w:t>о одно</w:t>
      </w:r>
      <w:r w:rsidRPr="005A5690">
        <w:rPr>
          <w:sz w:val="22"/>
          <w:szCs w:val="22"/>
        </w:rPr>
        <w:t xml:space="preserve"> един</w:t>
      </w:r>
      <w:r w:rsidR="0069436F" w:rsidRPr="005A5690">
        <w:rPr>
          <w:sz w:val="22"/>
          <w:szCs w:val="22"/>
        </w:rPr>
        <w:t>ое</w:t>
      </w:r>
      <w:r w:rsidRPr="005A5690">
        <w:rPr>
          <w:sz w:val="22"/>
          <w:szCs w:val="22"/>
        </w:rPr>
        <w:t xml:space="preserve"> </w:t>
      </w:r>
      <w:r w:rsidR="0069436F" w:rsidRPr="005A5690">
        <w:rPr>
          <w:sz w:val="22"/>
          <w:szCs w:val="22"/>
        </w:rPr>
        <w:t>предложение</w:t>
      </w:r>
      <w:r w:rsidRPr="005A5690">
        <w:rPr>
          <w:sz w:val="22"/>
          <w:szCs w:val="22"/>
        </w:rPr>
        <w:t xml:space="preserve">, в противном случае комиссия имеет право отклонить все поступившие от данной группы лиц </w:t>
      </w:r>
      <w:r w:rsidR="0069436F" w:rsidRPr="005A5690">
        <w:rPr>
          <w:sz w:val="22"/>
          <w:szCs w:val="22"/>
        </w:rPr>
        <w:t>предложения</w:t>
      </w:r>
      <w:r w:rsidRPr="005A5690">
        <w:rPr>
          <w:sz w:val="22"/>
          <w:szCs w:val="22"/>
        </w:rPr>
        <w:t>.</w:t>
      </w:r>
    </w:p>
    <w:p w:rsidR="00B72681" w:rsidRPr="005A5690" w:rsidRDefault="00B72681" w:rsidP="0068687D">
      <w:pPr>
        <w:pStyle w:val="21"/>
        <w:spacing w:before="60" w:after="60"/>
        <w:rPr>
          <w:sz w:val="22"/>
          <w:szCs w:val="22"/>
        </w:rPr>
      </w:pPr>
      <w:bookmarkStart w:id="218" w:name="_Toc253747268"/>
      <w:bookmarkStart w:id="219" w:name="_Toc254171755"/>
      <w:bookmarkStart w:id="220" w:name="_Toc257140938"/>
      <w:bookmarkStart w:id="221" w:name="_Toc257141775"/>
      <w:bookmarkStart w:id="222" w:name="_Toc257142223"/>
      <w:bookmarkStart w:id="223" w:name="_Toc275181725"/>
      <w:bookmarkStart w:id="224" w:name="_Toc321929230"/>
      <w:r w:rsidRPr="005A5690">
        <w:rPr>
          <w:bCs/>
          <w:sz w:val="22"/>
          <w:szCs w:val="22"/>
        </w:rPr>
        <w:t>Переговоры с участниками</w:t>
      </w:r>
      <w:bookmarkEnd w:id="218"/>
      <w:bookmarkEnd w:id="219"/>
      <w:bookmarkEnd w:id="220"/>
      <w:bookmarkEnd w:id="221"/>
      <w:bookmarkEnd w:id="222"/>
      <w:bookmarkEnd w:id="223"/>
      <w:bookmarkEnd w:id="224"/>
    </w:p>
    <w:p w:rsidR="00B72681" w:rsidRPr="005A5690" w:rsidRDefault="00B72681" w:rsidP="0068687D">
      <w:pPr>
        <w:pStyle w:val="a4"/>
        <w:spacing w:before="60" w:after="60" w:line="240" w:lineRule="auto"/>
        <w:rPr>
          <w:sz w:val="22"/>
          <w:szCs w:val="22"/>
        </w:rPr>
      </w:pPr>
      <w:r w:rsidRPr="005A5690">
        <w:rPr>
          <w:bCs/>
          <w:sz w:val="22"/>
          <w:szCs w:val="22"/>
        </w:rPr>
        <w:t>По результатам предварительного рассмотрения Организатор направляет Участникам уведомления о времени и месте проведения дальнейших переговоров, при необходимости. Переговоры проводятся в отдельности с каждым из приглашенных Участников. По решению Комиссии переговоры могут проводиться в один или несколько туров. Очередность переговоров устанавливает Организатор.</w:t>
      </w:r>
    </w:p>
    <w:p w:rsidR="00B72681" w:rsidRPr="005A5690" w:rsidRDefault="00B72681" w:rsidP="0068687D">
      <w:pPr>
        <w:pStyle w:val="a4"/>
        <w:spacing w:before="60" w:after="60" w:line="240" w:lineRule="auto"/>
        <w:rPr>
          <w:sz w:val="22"/>
          <w:szCs w:val="22"/>
        </w:rPr>
      </w:pPr>
      <w:r w:rsidRPr="005A5690">
        <w:rPr>
          <w:bCs/>
          <w:sz w:val="22"/>
          <w:szCs w:val="22"/>
        </w:rPr>
        <w:t>На процедуру переговоров должны прибыть представители Участника, уполномоченные от его имени представлять интересы Участника в переговорах и заявлять окончательные для Участника условия исполнения договора.</w:t>
      </w:r>
    </w:p>
    <w:p w:rsidR="00B72681" w:rsidRPr="005A5690" w:rsidRDefault="00B72681" w:rsidP="0068687D">
      <w:pPr>
        <w:pStyle w:val="a4"/>
        <w:spacing w:before="60" w:after="60" w:line="240" w:lineRule="auto"/>
        <w:rPr>
          <w:sz w:val="22"/>
          <w:szCs w:val="22"/>
        </w:rPr>
      </w:pPr>
      <w:r w:rsidRPr="005A5690">
        <w:rPr>
          <w:bCs/>
          <w:sz w:val="22"/>
          <w:szCs w:val="22"/>
        </w:rPr>
        <w:t xml:space="preserve">Переговоры могут проводиться по любому положению предложения Участника, в </w:t>
      </w:r>
      <w:proofErr w:type="spellStart"/>
      <w:r w:rsidRPr="005A5690">
        <w:rPr>
          <w:bCs/>
          <w:sz w:val="22"/>
          <w:szCs w:val="22"/>
        </w:rPr>
        <w:t>т.ч</w:t>
      </w:r>
      <w:proofErr w:type="spellEnd"/>
      <w:r w:rsidRPr="005A5690">
        <w:rPr>
          <w:bCs/>
          <w:sz w:val="22"/>
          <w:szCs w:val="22"/>
        </w:rPr>
        <w:t>.:</w:t>
      </w:r>
    </w:p>
    <w:p w:rsidR="00B72681" w:rsidRPr="005A5690" w:rsidRDefault="00B72681" w:rsidP="0068687D">
      <w:pPr>
        <w:pStyle w:val="a4"/>
        <w:numPr>
          <w:ilvl w:val="0"/>
          <w:numId w:val="0"/>
        </w:numPr>
        <w:spacing w:before="60" w:after="60" w:line="240" w:lineRule="auto"/>
        <w:ind w:left="1134"/>
        <w:rPr>
          <w:bCs/>
          <w:sz w:val="22"/>
          <w:szCs w:val="22"/>
        </w:rPr>
      </w:pPr>
      <w:r w:rsidRPr="005A5690">
        <w:rPr>
          <w:bCs/>
          <w:sz w:val="22"/>
          <w:szCs w:val="22"/>
        </w:rPr>
        <w:t xml:space="preserve">- надежность Участника (деловая репутация Участника: опыт выполнения аналогичных договоров, отзывы и рекомендации контрагентов по договорам </w:t>
      </w:r>
      <w:r w:rsidR="009E5769">
        <w:rPr>
          <w:bCs/>
          <w:sz w:val="22"/>
          <w:szCs w:val="22"/>
          <w:lang w:val="ru-RU"/>
        </w:rPr>
        <w:t>на оказание услуг</w:t>
      </w:r>
      <w:r w:rsidRPr="005A5690">
        <w:rPr>
          <w:bCs/>
          <w:sz w:val="22"/>
          <w:szCs w:val="22"/>
        </w:rPr>
        <w:t xml:space="preserve">; наличие </w:t>
      </w:r>
      <w:r w:rsidRPr="005A5690">
        <w:rPr>
          <w:bCs/>
          <w:sz w:val="22"/>
          <w:szCs w:val="22"/>
        </w:rPr>
        <w:lastRenderedPageBreak/>
        <w:t>необходимых ресурсов для выполнения договора: материально-технические и кадровые ресурсы; финансовое состояние участника);</w:t>
      </w:r>
    </w:p>
    <w:p w:rsidR="00B72681" w:rsidRPr="005A5690" w:rsidRDefault="00B72681" w:rsidP="0068687D">
      <w:pPr>
        <w:pStyle w:val="a4"/>
        <w:numPr>
          <w:ilvl w:val="0"/>
          <w:numId w:val="0"/>
        </w:numPr>
        <w:spacing w:before="60" w:after="60" w:line="240" w:lineRule="auto"/>
        <w:ind w:left="1134"/>
        <w:rPr>
          <w:sz w:val="22"/>
          <w:szCs w:val="22"/>
        </w:rPr>
      </w:pPr>
      <w:r w:rsidRPr="005A5690">
        <w:rPr>
          <w:sz w:val="22"/>
          <w:szCs w:val="22"/>
        </w:rPr>
        <w:t>- технические аспек</w:t>
      </w:r>
      <w:r w:rsidR="009E5769">
        <w:rPr>
          <w:sz w:val="22"/>
          <w:szCs w:val="22"/>
        </w:rPr>
        <w:t xml:space="preserve">ты выполнения договоров </w:t>
      </w:r>
      <w:r w:rsidR="009E5769">
        <w:rPr>
          <w:sz w:val="22"/>
          <w:szCs w:val="22"/>
          <w:lang w:val="ru-RU"/>
        </w:rPr>
        <w:t>оказания услуг</w:t>
      </w:r>
      <w:r w:rsidRPr="005A5690">
        <w:rPr>
          <w:sz w:val="22"/>
          <w:szCs w:val="22"/>
        </w:rPr>
        <w:t xml:space="preserve"> в соответствии с предметом закупки;</w:t>
      </w:r>
    </w:p>
    <w:p w:rsidR="00B72681" w:rsidRPr="005A5690" w:rsidRDefault="00B72681" w:rsidP="0068687D">
      <w:pPr>
        <w:pStyle w:val="a4"/>
        <w:numPr>
          <w:ilvl w:val="0"/>
          <w:numId w:val="0"/>
        </w:numPr>
        <w:spacing w:before="60" w:after="60" w:line="240" w:lineRule="auto"/>
        <w:ind w:left="1134"/>
        <w:rPr>
          <w:sz w:val="22"/>
          <w:szCs w:val="22"/>
        </w:rPr>
      </w:pPr>
      <w:r w:rsidRPr="005A5690">
        <w:rPr>
          <w:sz w:val="22"/>
          <w:szCs w:val="22"/>
        </w:rPr>
        <w:t>- иные вопросы, имеющие, по мнению Комиссии, значение</w:t>
      </w:r>
      <w:r w:rsidR="009E5769">
        <w:rPr>
          <w:sz w:val="22"/>
          <w:szCs w:val="22"/>
        </w:rPr>
        <w:t xml:space="preserve"> в связи с исполнением договора</w:t>
      </w:r>
      <w:r w:rsidRPr="005A5690">
        <w:rPr>
          <w:sz w:val="22"/>
          <w:szCs w:val="22"/>
        </w:rPr>
        <w:t>.</w:t>
      </w:r>
    </w:p>
    <w:p w:rsidR="00B72681" w:rsidRPr="005A5690" w:rsidRDefault="00B72681" w:rsidP="0068687D">
      <w:pPr>
        <w:pStyle w:val="a4"/>
        <w:spacing w:before="60" w:after="60" w:line="240" w:lineRule="auto"/>
        <w:rPr>
          <w:sz w:val="22"/>
          <w:szCs w:val="22"/>
        </w:rPr>
      </w:pPr>
      <w:r w:rsidRPr="005A5690">
        <w:rPr>
          <w:bCs/>
          <w:sz w:val="22"/>
          <w:szCs w:val="22"/>
        </w:rPr>
        <w:t>Все достигнутые в ходе переговоров договоренности протоколируются, после чего протокол подписывается представителями обеих сторон. После завершения переговоров Участники обязаны представить документы с учетом достигнутых в ходе переговоров договоренностей (если в процессе переговоров первоначальные предложения были откорректированы).</w:t>
      </w:r>
    </w:p>
    <w:p w:rsidR="00A22090" w:rsidRPr="009E5769" w:rsidRDefault="00A22090" w:rsidP="0068687D">
      <w:pPr>
        <w:pStyle w:val="21"/>
        <w:spacing w:before="60" w:after="60"/>
        <w:rPr>
          <w:sz w:val="22"/>
          <w:szCs w:val="22"/>
        </w:rPr>
      </w:pPr>
      <w:bookmarkStart w:id="225" w:name="_Toc321929231"/>
      <w:r w:rsidRPr="009E5769">
        <w:rPr>
          <w:sz w:val="22"/>
          <w:szCs w:val="22"/>
        </w:rPr>
        <w:t>Оценочная стадия</w:t>
      </w:r>
      <w:bookmarkEnd w:id="204"/>
      <w:bookmarkEnd w:id="205"/>
      <w:bookmarkEnd w:id="225"/>
    </w:p>
    <w:p w:rsidR="00260585" w:rsidRPr="005A5690" w:rsidRDefault="00260585" w:rsidP="0068687D">
      <w:pPr>
        <w:pStyle w:val="a4"/>
        <w:spacing w:before="60" w:after="60" w:line="240" w:lineRule="auto"/>
        <w:rPr>
          <w:sz w:val="22"/>
          <w:szCs w:val="22"/>
        </w:rPr>
      </w:pPr>
      <w:r w:rsidRPr="005A5690">
        <w:rPr>
          <w:sz w:val="22"/>
          <w:szCs w:val="22"/>
        </w:rPr>
        <w:t>В рамках оценочной стадии комиссия оценивает и сопоставляет Конкурентные предложения, которые по результатам предварительного рассмотрения по отборочным критериям и этапа</w:t>
      </w:r>
      <w:r w:rsidR="00FD0DE0">
        <w:rPr>
          <w:sz w:val="22"/>
          <w:szCs w:val="22"/>
          <w:lang w:val="ru-RU"/>
        </w:rPr>
        <w:t>м</w:t>
      </w:r>
      <w:r w:rsidRPr="005A5690">
        <w:rPr>
          <w:sz w:val="22"/>
          <w:szCs w:val="22"/>
        </w:rPr>
        <w:t xml:space="preserve"> конкурентных переговоров не были отклонены, при этом экспертами производится оценка предложений по установленным критериям, определяющим качество предложения Участника. Оценка производится в баллах, при этом для каждого критерия в зависимости от его значимости устанавливаются следующие весовые коэффициенты:</w:t>
      </w:r>
    </w:p>
    <w:p w:rsidR="00260585" w:rsidRPr="005A5690" w:rsidRDefault="00260585" w:rsidP="0068687D">
      <w:pPr>
        <w:pStyle w:val="a4"/>
        <w:numPr>
          <w:ilvl w:val="0"/>
          <w:numId w:val="0"/>
        </w:numPr>
        <w:spacing w:before="60" w:after="60" w:line="240" w:lineRule="auto"/>
        <w:rPr>
          <w:sz w:val="22"/>
          <w:szCs w:val="22"/>
        </w:rPr>
      </w:pP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636"/>
        <w:gridCol w:w="2020"/>
      </w:tblGrid>
      <w:tr w:rsidR="00260585" w:rsidRPr="005A5690" w:rsidTr="00124F46">
        <w:trPr>
          <w:trHeight w:val="464"/>
          <w:tblHeader/>
        </w:trPr>
        <w:tc>
          <w:tcPr>
            <w:tcW w:w="4052" w:type="pct"/>
            <w:vMerge w:val="restart"/>
            <w:vAlign w:val="center"/>
          </w:tcPr>
          <w:p w:rsidR="00260585" w:rsidRPr="005A5690" w:rsidRDefault="00260585" w:rsidP="0068687D">
            <w:pPr>
              <w:widowControl w:val="0"/>
              <w:spacing w:before="60" w:after="60" w:line="240" w:lineRule="auto"/>
              <w:ind w:firstLine="0"/>
              <w:jc w:val="center"/>
              <w:rPr>
                <w:sz w:val="22"/>
                <w:szCs w:val="22"/>
              </w:rPr>
            </w:pPr>
            <w:r w:rsidRPr="005A5690">
              <w:rPr>
                <w:sz w:val="22"/>
                <w:szCs w:val="22"/>
              </w:rPr>
              <w:t>Наименование критериев оценки</w:t>
            </w:r>
          </w:p>
        </w:tc>
        <w:tc>
          <w:tcPr>
            <w:tcW w:w="948" w:type="pct"/>
            <w:vMerge w:val="restart"/>
            <w:vAlign w:val="center"/>
          </w:tcPr>
          <w:p w:rsidR="00260585" w:rsidRPr="005A5690" w:rsidRDefault="00260585" w:rsidP="0068687D">
            <w:pPr>
              <w:pStyle w:val="af3"/>
              <w:widowControl w:val="0"/>
              <w:spacing w:before="60" w:after="60"/>
              <w:ind w:firstLine="0"/>
              <w:jc w:val="center"/>
              <w:rPr>
                <w:sz w:val="22"/>
                <w:szCs w:val="22"/>
              </w:rPr>
            </w:pPr>
            <w:r w:rsidRPr="005A5690">
              <w:rPr>
                <w:sz w:val="22"/>
                <w:szCs w:val="22"/>
              </w:rPr>
              <w:t>Весовой коэффициент</w:t>
            </w:r>
          </w:p>
        </w:tc>
      </w:tr>
      <w:tr w:rsidR="00260585" w:rsidRPr="005A5690" w:rsidTr="00124F46">
        <w:trPr>
          <w:trHeight w:val="499"/>
          <w:tblHeader/>
        </w:trPr>
        <w:tc>
          <w:tcPr>
            <w:tcW w:w="4052" w:type="pct"/>
            <w:vMerge/>
            <w:vAlign w:val="center"/>
          </w:tcPr>
          <w:p w:rsidR="00260585" w:rsidRPr="005A5690" w:rsidRDefault="00260585" w:rsidP="0068687D">
            <w:pPr>
              <w:widowControl w:val="0"/>
              <w:spacing w:before="60" w:after="60" w:line="240" w:lineRule="auto"/>
              <w:rPr>
                <w:sz w:val="22"/>
                <w:szCs w:val="22"/>
              </w:rPr>
            </w:pPr>
          </w:p>
        </w:tc>
        <w:tc>
          <w:tcPr>
            <w:tcW w:w="948" w:type="pct"/>
            <w:vMerge/>
            <w:vAlign w:val="center"/>
          </w:tcPr>
          <w:p w:rsidR="00260585" w:rsidRPr="005A5690" w:rsidRDefault="00260585" w:rsidP="0068687D">
            <w:pPr>
              <w:pStyle w:val="af3"/>
              <w:widowControl w:val="0"/>
              <w:spacing w:before="60" w:after="60"/>
              <w:jc w:val="center"/>
              <w:rPr>
                <w:sz w:val="22"/>
                <w:szCs w:val="22"/>
              </w:rPr>
            </w:pPr>
          </w:p>
        </w:tc>
      </w:tr>
      <w:tr w:rsidR="00260585" w:rsidRPr="005A5690" w:rsidTr="00124F46">
        <w:trPr>
          <w:trHeight w:val="65"/>
        </w:trPr>
        <w:tc>
          <w:tcPr>
            <w:tcW w:w="4052" w:type="pct"/>
            <w:vAlign w:val="center"/>
          </w:tcPr>
          <w:p w:rsidR="00260585" w:rsidRPr="005A5690" w:rsidRDefault="00260585" w:rsidP="00635C4A">
            <w:pPr>
              <w:widowControl w:val="0"/>
              <w:numPr>
                <w:ilvl w:val="0"/>
                <w:numId w:val="33"/>
              </w:numPr>
              <w:tabs>
                <w:tab w:val="num" w:pos="396"/>
              </w:tabs>
              <w:spacing w:before="60" w:after="60" w:line="240" w:lineRule="auto"/>
              <w:ind w:left="0" w:firstLine="0"/>
              <w:jc w:val="left"/>
              <w:rPr>
                <w:sz w:val="22"/>
                <w:szCs w:val="22"/>
              </w:rPr>
            </w:pPr>
            <w:r w:rsidRPr="005A5690">
              <w:rPr>
                <w:sz w:val="22"/>
                <w:szCs w:val="22"/>
              </w:rPr>
              <w:t>Коммерческие условия</w:t>
            </w:r>
          </w:p>
        </w:tc>
        <w:tc>
          <w:tcPr>
            <w:tcW w:w="948" w:type="pct"/>
            <w:vAlign w:val="center"/>
          </w:tcPr>
          <w:p w:rsidR="00260585" w:rsidRPr="005A5690" w:rsidRDefault="0018584D" w:rsidP="0068687D">
            <w:pPr>
              <w:pStyle w:val="af3"/>
              <w:widowControl w:val="0"/>
              <w:spacing w:before="60" w:after="60"/>
              <w:ind w:firstLine="0"/>
              <w:jc w:val="center"/>
              <w:rPr>
                <w:bCs/>
                <w:sz w:val="22"/>
                <w:szCs w:val="22"/>
              </w:rPr>
            </w:pPr>
            <w:r>
              <w:rPr>
                <w:bCs/>
                <w:sz w:val="22"/>
                <w:szCs w:val="22"/>
              </w:rPr>
              <w:t>3</w:t>
            </w:r>
            <w:r w:rsidR="00260585" w:rsidRPr="005A5690">
              <w:rPr>
                <w:bCs/>
                <w:sz w:val="22"/>
                <w:szCs w:val="22"/>
              </w:rPr>
              <w:t>0%</w:t>
            </w:r>
          </w:p>
        </w:tc>
      </w:tr>
      <w:tr w:rsidR="00260585" w:rsidRPr="005A5690" w:rsidTr="00124F46">
        <w:trPr>
          <w:trHeight w:val="65"/>
        </w:trPr>
        <w:tc>
          <w:tcPr>
            <w:tcW w:w="4052" w:type="pct"/>
            <w:vAlign w:val="center"/>
          </w:tcPr>
          <w:p w:rsidR="00260585" w:rsidRPr="005A5690" w:rsidRDefault="00260585" w:rsidP="00635C4A">
            <w:pPr>
              <w:widowControl w:val="0"/>
              <w:numPr>
                <w:ilvl w:val="0"/>
                <w:numId w:val="33"/>
              </w:numPr>
              <w:tabs>
                <w:tab w:val="num" w:pos="396"/>
              </w:tabs>
              <w:spacing w:before="60" w:after="60" w:line="240" w:lineRule="auto"/>
              <w:ind w:left="0" w:firstLine="0"/>
              <w:jc w:val="left"/>
              <w:rPr>
                <w:sz w:val="22"/>
                <w:szCs w:val="22"/>
              </w:rPr>
            </w:pPr>
            <w:r w:rsidRPr="005A5690">
              <w:rPr>
                <w:sz w:val="22"/>
                <w:szCs w:val="22"/>
              </w:rPr>
              <w:t>Квалификация участника</w:t>
            </w:r>
          </w:p>
        </w:tc>
        <w:tc>
          <w:tcPr>
            <w:tcW w:w="948" w:type="pct"/>
            <w:vAlign w:val="center"/>
          </w:tcPr>
          <w:p w:rsidR="00260585" w:rsidRPr="005A5690" w:rsidRDefault="00260585" w:rsidP="0068687D">
            <w:pPr>
              <w:pStyle w:val="af3"/>
              <w:widowControl w:val="0"/>
              <w:spacing w:before="60" w:after="60"/>
              <w:ind w:firstLine="0"/>
              <w:jc w:val="center"/>
              <w:rPr>
                <w:bCs/>
                <w:sz w:val="22"/>
                <w:szCs w:val="22"/>
              </w:rPr>
            </w:pPr>
            <w:r w:rsidRPr="005A5690">
              <w:rPr>
                <w:bCs/>
                <w:sz w:val="22"/>
                <w:szCs w:val="22"/>
              </w:rPr>
              <w:t>60%</w:t>
            </w:r>
          </w:p>
        </w:tc>
      </w:tr>
      <w:tr w:rsidR="00260585" w:rsidRPr="005A5690" w:rsidTr="00124F46">
        <w:trPr>
          <w:trHeight w:val="340"/>
        </w:trPr>
        <w:tc>
          <w:tcPr>
            <w:tcW w:w="4052" w:type="pct"/>
            <w:vAlign w:val="center"/>
          </w:tcPr>
          <w:p w:rsidR="00260585" w:rsidRPr="005A5690" w:rsidRDefault="00260585" w:rsidP="00635C4A">
            <w:pPr>
              <w:widowControl w:val="0"/>
              <w:numPr>
                <w:ilvl w:val="0"/>
                <w:numId w:val="33"/>
              </w:numPr>
              <w:tabs>
                <w:tab w:val="num" w:pos="396"/>
              </w:tabs>
              <w:spacing w:before="60" w:after="60" w:line="240" w:lineRule="auto"/>
              <w:ind w:left="0" w:firstLine="0"/>
              <w:jc w:val="left"/>
              <w:rPr>
                <w:sz w:val="22"/>
                <w:szCs w:val="22"/>
              </w:rPr>
            </w:pPr>
            <w:r w:rsidRPr="005A5690">
              <w:rPr>
                <w:sz w:val="22"/>
                <w:szCs w:val="22"/>
              </w:rPr>
              <w:t>Финансовая устойчивость</w:t>
            </w:r>
          </w:p>
        </w:tc>
        <w:tc>
          <w:tcPr>
            <w:tcW w:w="948" w:type="pct"/>
            <w:vAlign w:val="center"/>
          </w:tcPr>
          <w:p w:rsidR="00260585" w:rsidRPr="005A5690" w:rsidRDefault="00260585" w:rsidP="0068687D">
            <w:pPr>
              <w:pStyle w:val="af3"/>
              <w:widowControl w:val="0"/>
              <w:spacing w:before="60" w:after="60"/>
              <w:ind w:firstLine="0"/>
              <w:jc w:val="center"/>
              <w:rPr>
                <w:bCs/>
                <w:sz w:val="22"/>
                <w:szCs w:val="22"/>
              </w:rPr>
            </w:pPr>
            <w:r w:rsidRPr="005A5690">
              <w:rPr>
                <w:bCs/>
                <w:sz w:val="22"/>
                <w:szCs w:val="22"/>
              </w:rPr>
              <w:t>10%</w:t>
            </w:r>
          </w:p>
        </w:tc>
      </w:tr>
    </w:tbl>
    <w:p w:rsidR="00A96E0E" w:rsidRPr="005A5690" w:rsidRDefault="00A96E0E" w:rsidP="00903136">
      <w:pPr>
        <w:pStyle w:val="2"/>
        <w:tabs>
          <w:tab w:val="clear" w:pos="4678"/>
          <w:tab w:val="num" w:pos="1134"/>
        </w:tabs>
        <w:spacing w:before="60" w:after="60"/>
        <w:ind w:hanging="4678"/>
        <w:rPr>
          <w:sz w:val="22"/>
          <w:szCs w:val="22"/>
        </w:rPr>
      </w:pPr>
      <w:bookmarkStart w:id="226" w:name="_Toc321929232"/>
      <w:r w:rsidRPr="005A5690">
        <w:rPr>
          <w:sz w:val="22"/>
          <w:szCs w:val="22"/>
        </w:rPr>
        <w:t>Переторжка (регулирование цены)</w:t>
      </w:r>
      <w:bookmarkEnd w:id="206"/>
      <w:bookmarkEnd w:id="207"/>
      <w:bookmarkEnd w:id="208"/>
      <w:bookmarkEnd w:id="209"/>
      <w:bookmarkEnd w:id="210"/>
      <w:bookmarkEnd w:id="226"/>
    </w:p>
    <w:p w:rsidR="00203B7C" w:rsidRPr="005A5690" w:rsidRDefault="00203B7C" w:rsidP="0068687D">
      <w:pPr>
        <w:pStyle w:val="a3"/>
        <w:spacing w:before="60" w:after="60" w:line="240" w:lineRule="auto"/>
        <w:rPr>
          <w:sz w:val="22"/>
          <w:szCs w:val="22"/>
        </w:rPr>
      </w:pPr>
      <w:r w:rsidRPr="005A5690">
        <w:rPr>
          <w:sz w:val="22"/>
          <w:szCs w:val="22"/>
        </w:rPr>
        <w:t>Организатор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(далее - процедура переторжки, переторжка), при условии сохранения остальных положений предложения без изменений.</w:t>
      </w:r>
    </w:p>
    <w:p w:rsidR="00203B7C" w:rsidRPr="005A5690" w:rsidRDefault="00203B7C" w:rsidP="0068687D">
      <w:pPr>
        <w:pStyle w:val="a3"/>
        <w:spacing w:before="60" w:after="60" w:line="240" w:lineRule="auto"/>
        <w:rPr>
          <w:sz w:val="22"/>
          <w:szCs w:val="22"/>
        </w:rPr>
      </w:pPr>
      <w:bookmarkStart w:id="227" w:name="_Ref175753714"/>
      <w:r w:rsidRPr="005A5690">
        <w:rPr>
          <w:sz w:val="22"/>
          <w:szCs w:val="22"/>
        </w:rPr>
        <w:t xml:space="preserve">Решение о проведении процедуры переторжки, а также порядке ее проведения принимает комиссия самостоятельно согласно нормам настоящей документации. Ожидается, что переторжка будет проводиться в случаях, если цены, заявленные участниками в предложениях, по мнению комиссии значительно завышены, либо организатором после вскрытия конвертов (подраздел </w:t>
      </w:r>
      <w:r w:rsidRPr="005A5690">
        <w:rPr>
          <w:sz w:val="22"/>
          <w:szCs w:val="22"/>
        </w:rPr>
        <w:fldChar w:fldCharType="begin"/>
      </w:r>
      <w:r w:rsidRPr="005A5690">
        <w:rPr>
          <w:sz w:val="22"/>
          <w:szCs w:val="22"/>
        </w:rPr>
        <w:instrText xml:space="preserve"> REF _Ref55280448 \r \h  \* MERGEFORMAT </w:instrText>
      </w:r>
      <w:r w:rsidRPr="005A5690">
        <w:rPr>
          <w:sz w:val="22"/>
          <w:szCs w:val="22"/>
        </w:rPr>
      </w:r>
      <w:r w:rsidRPr="005A5690">
        <w:rPr>
          <w:sz w:val="22"/>
          <w:szCs w:val="22"/>
        </w:rPr>
        <w:fldChar w:fldCharType="separate"/>
      </w:r>
      <w:r w:rsidR="009A577C">
        <w:rPr>
          <w:sz w:val="22"/>
          <w:szCs w:val="22"/>
        </w:rPr>
        <w:t>4.7</w:t>
      </w:r>
      <w:r w:rsidRPr="005A5690">
        <w:rPr>
          <w:sz w:val="22"/>
          <w:szCs w:val="22"/>
        </w:rPr>
        <w:fldChar w:fldCharType="end"/>
      </w:r>
      <w:r w:rsidRPr="005A5690">
        <w:rPr>
          <w:sz w:val="22"/>
          <w:szCs w:val="22"/>
        </w:rPr>
        <w:t xml:space="preserve">) до определения Победителя (подраздел </w:t>
      </w:r>
      <w:hyperlink w:anchor="_Определение_Победителя_конкурса" w:history="1">
        <w:r w:rsidRPr="005A5690">
          <w:rPr>
            <w:rStyle w:val="ad"/>
            <w:sz w:val="22"/>
            <w:szCs w:val="22"/>
          </w:rPr>
          <w:t>4.10</w:t>
        </w:r>
      </w:hyperlink>
      <w:r w:rsidRPr="005A5690">
        <w:rPr>
          <w:sz w:val="22"/>
          <w:szCs w:val="22"/>
        </w:rPr>
        <w:t xml:space="preserve">) будет получена просьба о проведении переторжки от одного из участников, чье предложение заняло место не ниже четвертого в предварительной </w:t>
      </w:r>
      <w:proofErr w:type="spellStart"/>
      <w:r w:rsidRPr="005A5690">
        <w:rPr>
          <w:sz w:val="22"/>
          <w:szCs w:val="22"/>
        </w:rPr>
        <w:t>ранжировке</w:t>
      </w:r>
      <w:proofErr w:type="spellEnd"/>
      <w:r w:rsidRPr="005A5690">
        <w:rPr>
          <w:sz w:val="22"/>
          <w:szCs w:val="22"/>
        </w:rPr>
        <w:t xml:space="preserve"> предложений. </w:t>
      </w:r>
    </w:p>
    <w:p w:rsidR="00203B7C" w:rsidRPr="005A5690" w:rsidRDefault="00203B7C" w:rsidP="0068687D">
      <w:pPr>
        <w:pStyle w:val="a3"/>
        <w:spacing w:before="60" w:after="60" w:line="240" w:lineRule="auto"/>
        <w:rPr>
          <w:sz w:val="22"/>
          <w:szCs w:val="22"/>
        </w:rPr>
      </w:pPr>
      <w:r w:rsidRPr="005A5690">
        <w:rPr>
          <w:sz w:val="22"/>
          <w:szCs w:val="22"/>
        </w:rPr>
        <w:t xml:space="preserve">Вне зависимости от того, по каким причинам проводится переторжка, при ее проведении на нее в обязательном порядке приглашаются участники, предложения которых не были отклонены и заняли в предварительной </w:t>
      </w:r>
      <w:proofErr w:type="spellStart"/>
      <w:r w:rsidRPr="005A5690">
        <w:rPr>
          <w:sz w:val="22"/>
          <w:szCs w:val="22"/>
        </w:rPr>
        <w:t>ранжировке</w:t>
      </w:r>
      <w:proofErr w:type="spellEnd"/>
      <w:r w:rsidRPr="005A5690">
        <w:rPr>
          <w:sz w:val="22"/>
          <w:szCs w:val="22"/>
        </w:rPr>
        <w:t xml:space="preserve"> места с первого по четвертое. Остальные участники, чьи предложения не были отклонены, могут быть приглашены на процедуру переторжки по решению комиссии в любом составе.</w:t>
      </w:r>
      <w:bookmarkEnd w:id="227"/>
    </w:p>
    <w:p w:rsidR="00203B7C" w:rsidRPr="005A5690" w:rsidRDefault="00203B7C" w:rsidP="0068687D">
      <w:pPr>
        <w:pStyle w:val="a3"/>
        <w:spacing w:before="60" w:after="60" w:line="240" w:lineRule="auto"/>
        <w:rPr>
          <w:sz w:val="22"/>
          <w:szCs w:val="22"/>
        </w:rPr>
      </w:pPr>
      <w:r w:rsidRPr="005A5690">
        <w:rPr>
          <w:sz w:val="22"/>
          <w:szCs w:val="22"/>
        </w:rPr>
        <w:t>Переторжка может быть проведена только после оценки, сравнения и предварительного ранжирования не отклоненных предложений. При этом результаты оценки по неценовым критериям могут, как сообщаться, так и не сообщаться участникам переторжки; если результаты оценки участников по неценовым критериям сообщаются, они должны быть сообщены всем участникам, приглашенным на переторжку, одновременно в единой форме и объеме.</w:t>
      </w:r>
    </w:p>
    <w:p w:rsidR="00203B7C" w:rsidRPr="005A5690" w:rsidRDefault="00203B7C" w:rsidP="0068687D">
      <w:pPr>
        <w:pStyle w:val="a3"/>
        <w:spacing w:before="60" w:after="60" w:line="240" w:lineRule="auto"/>
        <w:rPr>
          <w:sz w:val="22"/>
          <w:szCs w:val="22"/>
        </w:rPr>
      </w:pPr>
      <w:r w:rsidRPr="005A5690">
        <w:rPr>
          <w:sz w:val="22"/>
          <w:szCs w:val="22"/>
        </w:rPr>
        <w:t>В переторжке может участвовать любое количество участников из числа приглашенных. Участник, приглашенный на переторжку, вправе не участвовать в ней, тогда его предложение остается действующим с ранее объявленной ценой. Представители таких Участников на процедуру переторжки не допускаются.</w:t>
      </w:r>
    </w:p>
    <w:p w:rsidR="00203B7C" w:rsidRPr="005A5690" w:rsidRDefault="00203B7C" w:rsidP="0068687D">
      <w:pPr>
        <w:pStyle w:val="a3"/>
        <w:spacing w:before="60" w:after="60" w:line="240" w:lineRule="auto"/>
        <w:rPr>
          <w:sz w:val="22"/>
          <w:szCs w:val="22"/>
        </w:rPr>
      </w:pPr>
      <w:r w:rsidRPr="005A5690">
        <w:rPr>
          <w:sz w:val="22"/>
          <w:szCs w:val="22"/>
        </w:rPr>
        <w:t xml:space="preserve">Переторжка проводиться в Системе в соответствии с действующими правилами и регламентами. В Системе участники имеют возможность заявить в электронной форме свои цены для переторжки одновременно с отправкой своих предложений в электронный сейф Организатора. В этом случае в предоставляемых файлах с ценой для переторжки участник должен четко и ясно указать минимальную цену, ниже которой участник торговаться не в праве. Участники, не предоставившие информацию о минимальной цене, на переторжку не допускаются. Такой участник считается не участвовавшим в переторжке. Так же, если участник решил не участвовать в переторжке или не указал цену для переторжки в отведенное ему время, то этот участник </w:t>
      </w:r>
      <w:r w:rsidRPr="005A5690">
        <w:rPr>
          <w:sz w:val="22"/>
          <w:szCs w:val="22"/>
        </w:rPr>
        <w:lastRenderedPageBreak/>
        <w:t xml:space="preserve">останется участником процедуры, но к процедуре проведения переторжки допущен не будет. В этом случае комиссия будет принимать во внимание ту цену, которую этот участник указал в своем предложении, своевременно поступившей в сейф организатора.  Переторжка в Система проводится мгновенно. Система автоматически снижает стоимость лота до значения (отметки) цены, указанной в файле для переторжки. </w:t>
      </w:r>
    </w:p>
    <w:p w:rsidR="00203B7C" w:rsidRPr="005A5690" w:rsidRDefault="00203B7C" w:rsidP="0068687D">
      <w:pPr>
        <w:pStyle w:val="a3"/>
        <w:spacing w:before="60" w:after="60" w:line="240" w:lineRule="auto"/>
        <w:rPr>
          <w:sz w:val="22"/>
          <w:szCs w:val="22"/>
        </w:rPr>
      </w:pPr>
      <w:r w:rsidRPr="005A5690">
        <w:rPr>
          <w:sz w:val="22"/>
          <w:szCs w:val="22"/>
        </w:rPr>
        <w:t xml:space="preserve">Участники участвовавшие в переторжке и снизившие свою цену, обязаны представить Организатору </w:t>
      </w:r>
      <w:r w:rsidRPr="005A5690">
        <w:rPr>
          <w:b/>
          <w:sz w:val="22"/>
          <w:szCs w:val="22"/>
        </w:rPr>
        <w:t>в течение 3-х дней откорректированные с учетом новой цены</w:t>
      </w:r>
      <w:r w:rsidRPr="005A5690">
        <w:rPr>
          <w:sz w:val="22"/>
          <w:szCs w:val="22"/>
        </w:rPr>
        <w:t>, полученной после переторжки, оригиналы документов, определяющие их коммерческое предложение. Изменение цены в сторону снижения не должно повлечь за собой изменение иных условий заявки либо предложения кроме ценовых.</w:t>
      </w:r>
    </w:p>
    <w:p w:rsidR="00203B7C" w:rsidRPr="005A5690" w:rsidRDefault="00203B7C" w:rsidP="0068687D">
      <w:pPr>
        <w:pStyle w:val="a3"/>
        <w:spacing w:before="60" w:after="60" w:line="240" w:lineRule="auto"/>
        <w:rPr>
          <w:sz w:val="22"/>
          <w:szCs w:val="22"/>
        </w:rPr>
      </w:pPr>
      <w:r w:rsidRPr="005A5690">
        <w:rPr>
          <w:sz w:val="22"/>
          <w:szCs w:val="22"/>
        </w:rPr>
        <w:t>Предложения участника по повышению цены не рассматриваются, такой участник считается не участвовавшим в переторжке.</w:t>
      </w:r>
    </w:p>
    <w:p w:rsidR="00203B7C" w:rsidRPr="005A5690" w:rsidRDefault="00203B7C" w:rsidP="0068687D">
      <w:pPr>
        <w:pStyle w:val="a3"/>
        <w:spacing w:before="60" w:after="60" w:line="240" w:lineRule="auto"/>
        <w:rPr>
          <w:sz w:val="22"/>
          <w:szCs w:val="22"/>
        </w:rPr>
      </w:pPr>
      <w:r w:rsidRPr="005A5690">
        <w:rPr>
          <w:sz w:val="22"/>
          <w:szCs w:val="22"/>
        </w:rPr>
        <w:t xml:space="preserve">После проведения переторжки Комиссия производит необходимые подсчеты в соответствии с ранее объявленными критериями и учитывает цены, полученные в ходе переторжки, при оценке Предложений и построении итоговой </w:t>
      </w:r>
      <w:proofErr w:type="spellStart"/>
      <w:r w:rsidRPr="005A5690">
        <w:rPr>
          <w:sz w:val="22"/>
          <w:szCs w:val="22"/>
        </w:rPr>
        <w:t>ранжировки</w:t>
      </w:r>
      <w:proofErr w:type="spellEnd"/>
      <w:r w:rsidRPr="005A5690">
        <w:rPr>
          <w:sz w:val="22"/>
          <w:szCs w:val="22"/>
        </w:rPr>
        <w:t xml:space="preserve"> предложений. Предложения участников, приглашенных на переторжку, но в ней не участвовавших, учитываются при построении итоговой </w:t>
      </w:r>
      <w:proofErr w:type="spellStart"/>
      <w:r w:rsidRPr="005A5690">
        <w:rPr>
          <w:sz w:val="22"/>
          <w:szCs w:val="22"/>
        </w:rPr>
        <w:t>ранжировки</w:t>
      </w:r>
      <w:proofErr w:type="spellEnd"/>
      <w:r w:rsidRPr="005A5690">
        <w:rPr>
          <w:sz w:val="22"/>
          <w:szCs w:val="22"/>
        </w:rPr>
        <w:t xml:space="preserve"> предложений по первоначальной цене.</w:t>
      </w:r>
    </w:p>
    <w:p w:rsidR="00A96E0E" w:rsidRPr="005A5690" w:rsidRDefault="00203B7C" w:rsidP="0068687D">
      <w:pPr>
        <w:pStyle w:val="a3"/>
        <w:spacing w:before="60" w:after="60" w:line="240" w:lineRule="auto"/>
        <w:rPr>
          <w:sz w:val="22"/>
          <w:szCs w:val="22"/>
        </w:rPr>
      </w:pPr>
      <w:r w:rsidRPr="005A5690">
        <w:rPr>
          <w:sz w:val="22"/>
          <w:szCs w:val="22"/>
        </w:rPr>
        <w:t>Участие в переторжке не расценивается Организатором как нарушение требований пункта 4.4.1.2</w:t>
      </w:r>
      <w:r w:rsidR="00CE1986" w:rsidRPr="005A5690">
        <w:rPr>
          <w:sz w:val="22"/>
          <w:szCs w:val="22"/>
        </w:rPr>
        <w:t>.</w:t>
      </w:r>
    </w:p>
    <w:p w:rsidR="005606D0" w:rsidRPr="005A5690" w:rsidRDefault="00203B7C" w:rsidP="00903136">
      <w:pPr>
        <w:pStyle w:val="2"/>
        <w:tabs>
          <w:tab w:val="clear" w:pos="4678"/>
          <w:tab w:val="num" w:pos="1134"/>
        </w:tabs>
        <w:spacing w:before="60" w:after="60"/>
        <w:ind w:left="1134"/>
        <w:rPr>
          <w:sz w:val="22"/>
          <w:szCs w:val="22"/>
        </w:rPr>
      </w:pPr>
      <w:bookmarkStart w:id="228" w:name="_Определение_Победителя_конкурса"/>
      <w:bookmarkStart w:id="229" w:name="_Toc314643533"/>
      <w:bookmarkStart w:id="230" w:name="_Toc315709997"/>
      <w:bookmarkStart w:id="231" w:name="_Toc315790210"/>
      <w:bookmarkStart w:id="232" w:name="_Toc321929233"/>
      <w:bookmarkEnd w:id="211"/>
      <w:bookmarkEnd w:id="212"/>
      <w:bookmarkEnd w:id="213"/>
      <w:bookmarkEnd w:id="214"/>
      <w:bookmarkEnd w:id="215"/>
      <w:bookmarkEnd w:id="228"/>
      <w:r w:rsidRPr="005A5690">
        <w:rPr>
          <w:sz w:val="22"/>
          <w:szCs w:val="22"/>
        </w:rPr>
        <w:t>Рассмотрение Предложений  участников. Подведение итогов. Определение Победителя открыт</w:t>
      </w:r>
      <w:bookmarkEnd w:id="229"/>
      <w:bookmarkEnd w:id="230"/>
      <w:bookmarkEnd w:id="231"/>
      <w:r w:rsidR="00C42788">
        <w:rPr>
          <w:sz w:val="22"/>
          <w:szCs w:val="22"/>
        </w:rPr>
        <w:t>ых конкурентных переговоров</w:t>
      </w:r>
      <w:bookmarkEnd w:id="232"/>
    </w:p>
    <w:p w:rsidR="00203B7C" w:rsidRPr="005A5690" w:rsidRDefault="00203B7C" w:rsidP="0068687D">
      <w:pPr>
        <w:pStyle w:val="a3"/>
        <w:spacing w:before="60" w:after="60" w:line="240" w:lineRule="auto"/>
        <w:rPr>
          <w:sz w:val="22"/>
          <w:szCs w:val="22"/>
        </w:rPr>
      </w:pPr>
      <w:bookmarkStart w:id="233" w:name="_Ref55311489"/>
      <w:r w:rsidRPr="005A5690">
        <w:rPr>
          <w:sz w:val="22"/>
          <w:szCs w:val="22"/>
        </w:rPr>
        <w:t xml:space="preserve">Рассмотрение Предложений и подписание протокола по рассмотрению конкурентных предложений и подведению итогов открытых конкурентных переговоров состоится в </w:t>
      </w:r>
      <w:r w:rsidR="00DD4489">
        <w:rPr>
          <w:b/>
          <w:color w:val="FF0000"/>
          <w:sz w:val="22"/>
          <w:szCs w:val="22"/>
        </w:rPr>
        <w:t>1</w:t>
      </w:r>
      <w:r w:rsidR="00DD4489">
        <w:rPr>
          <w:b/>
          <w:color w:val="FF0000"/>
          <w:sz w:val="22"/>
          <w:szCs w:val="22"/>
          <w:lang w:val="ru-RU"/>
        </w:rPr>
        <w:t>5</w:t>
      </w:r>
      <w:r w:rsidRPr="005A5690">
        <w:rPr>
          <w:b/>
          <w:color w:val="FF0000"/>
          <w:sz w:val="22"/>
          <w:szCs w:val="22"/>
        </w:rPr>
        <w:t xml:space="preserve"> час. 00 мин.</w:t>
      </w:r>
      <w:r w:rsidRPr="005A5690">
        <w:rPr>
          <w:sz w:val="22"/>
          <w:szCs w:val="22"/>
        </w:rPr>
        <w:t xml:space="preserve"> (по московскому времени</w:t>
      </w:r>
      <w:r w:rsidRPr="00260585">
        <w:rPr>
          <w:sz w:val="22"/>
          <w:szCs w:val="22"/>
        </w:rPr>
        <w:t>)</w:t>
      </w:r>
      <w:r w:rsidR="00260585" w:rsidRPr="00260585">
        <w:rPr>
          <w:b/>
          <w:bCs/>
          <w:color w:val="FF0000"/>
          <w:sz w:val="22"/>
          <w:szCs w:val="22"/>
        </w:rPr>
        <w:t xml:space="preserve"> </w:t>
      </w:r>
      <w:r w:rsidRPr="005A5690">
        <w:rPr>
          <w:b/>
          <w:bCs/>
          <w:color w:val="FF0000"/>
          <w:sz w:val="22"/>
          <w:szCs w:val="22"/>
        </w:rPr>
        <w:t xml:space="preserve"> </w:t>
      </w:r>
      <w:r w:rsidR="00A936EF">
        <w:rPr>
          <w:b/>
          <w:bCs/>
          <w:color w:val="FF0000"/>
          <w:sz w:val="22"/>
          <w:szCs w:val="22"/>
          <w:lang w:val="ru-RU"/>
        </w:rPr>
        <w:t>20</w:t>
      </w:r>
      <w:r w:rsidR="00260585">
        <w:rPr>
          <w:b/>
          <w:bCs/>
          <w:color w:val="FF0000"/>
          <w:sz w:val="22"/>
          <w:szCs w:val="22"/>
          <w:lang w:val="ru-RU"/>
        </w:rPr>
        <w:t xml:space="preserve"> </w:t>
      </w:r>
      <w:r w:rsidR="006F5401">
        <w:rPr>
          <w:b/>
          <w:bCs/>
          <w:color w:val="FF0000"/>
          <w:sz w:val="22"/>
          <w:szCs w:val="22"/>
          <w:lang w:val="ru-RU"/>
        </w:rPr>
        <w:t>июля</w:t>
      </w:r>
      <w:r w:rsidRPr="005A5690">
        <w:rPr>
          <w:b/>
          <w:bCs/>
          <w:color w:val="FF0000"/>
          <w:sz w:val="22"/>
          <w:szCs w:val="22"/>
        </w:rPr>
        <w:t xml:space="preserve"> 2012г</w:t>
      </w:r>
      <w:r w:rsidRPr="005A5690">
        <w:rPr>
          <w:b/>
          <w:color w:val="FF0000"/>
          <w:sz w:val="22"/>
          <w:szCs w:val="22"/>
        </w:rPr>
        <w:t>.</w:t>
      </w:r>
      <w:r w:rsidRPr="005A5690">
        <w:rPr>
          <w:sz w:val="22"/>
          <w:szCs w:val="22"/>
        </w:rPr>
        <w:t xml:space="preserve"> по адресу: </w:t>
      </w:r>
      <w:r w:rsidR="00FD0DE0" w:rsidRPr="00FD0DE0">
        <w:rPr>
          <w:b/>
          <w:i/>
          <w:sz w:val="22"/>
          <w:szCs w:val="22"/>
          <w:lang w:val="ru-RU"/>
        </w:rPr>
        <w:t xml:space="preserve">115280, г. Москва, 3-й Автозаводский проезд, д.4, корп.1, </w:t>
      </w:r>
      <w:proofErr w:type="spellStart"/>
      <w:r w:rsidR="00FD0DE0" w:rsidRPr="00FD0DE0">
        <w:rPr>
          <w:b/>
          <w:bCs/>
          <w:i/>
          <w:iCs/>
          <w:sz w:val="22"/>
          <w:szCs w:val="22"/>
          <w:lang w:val="ru-RU"/>
        </w:rPr>
        <w:t>каб</w:t>
      </w:r>
      <w:proofErr w:type="spellEnd"/>
      <w:r w:rsidR="00FD0DE0" w:rsidRPr="00FD0DE0">
        <w:rPr>
          <w:b/>
          <w:bCs/>
          <w:i/>
          <w:iCs/>
          <w:sz w:val="22"/>
          <w:szCs w:val="22"/>
          <w:lang w:val="ru-RU"/>
        </w:rPr>
        <w:t>. 209.</w:t>
      </w:r>
      <w:r w:rsidR="00FD0DE0" w:rsidRPr="00FD0DE0">
        <w:rPr>
          <w:b/>
          <w:i/>
          <w:sz w:val="22"/>
          <w:szCs w:val="22"/>
          <w:lang w:val="ru-RU"/>
        </w:rPr>
        <w:t xml:space="preserve"> </w:t>
      </w:r>
      <w:r w:rsidRPr="005A5690">
        <w:rPr>
          <w:sz w:val="22"/>
          <w:szCs w:val="22"/>
        </w:rPr>
        <w:t>Организатор вправе, при необходимости, изменить данный срок в меньшую сторону.</w:t>
      </w:r>
    </w:p>
    <w:p w:rsidR="00203B7C" w:rsidRPr="005A5690" w:rsidRDefault="00203B7C" w:rsidP="0068687D">
      <w:pPr>
        <w:pStyle w:val="a3"/>
        <w:spacing w:before="60" w:after="60" w:line="240" w:lineRule="auto"/>
        <w:rPr>
          <w:sz w:val="22"/>
          <w:szCs w:val="22"/>
        </w:rPr>
      </w:pPr>
      <w:r w:rsidRPr="005A5690">
        <w:rPr>
          <w:sz w:val="22"/>
          <w:szCs w:val="22"/>
        </w:rPr>
        <w:t xml:space="preserve">Комиссия на своем заседании определяет Победителя открытых конкурентных переговоров, как Участника, Предложение которого заняло первое место в итоговой </w:t>
      </w:r>
      <w:proofErr w:type="spellStart"/>
      <w:r w:rsidRPr="005A5690">
        <w:rPr>
          <w:sz w:val="22"/>
          <w:szCs w:val="22"/>
        </w:rPr>
        <w:t>ранжировке</w:t>
      </w:r>
      <w:proofErr w:type="spellEnd"/>
      <w:r w:rsidRPr="005A5690">
        <w:rPr>
          <w:sz w:val="22"/>
          <w:szCs w:val="22"/>
        </w:rPr>
        <w:t xml:space="preserve"> предложений по степени предпочтительности для Заказчика.</w:t>
      </w:r>
    </w:p>
    <w:p w:rsidR="00203B7C" w:rsidRPr="005A5690" w:rsidRDefault="00203B7C" w:rsidP="0068687D">
      <w:pPr>
        <w:pStyle w:val="a3"/>
        <w:spacing w:before="60" w:after="60" w:line="240" w:lineRule="auto"/>
        <w:rPr>
          <w:sz w:val="22"/>
          <w:szCs w:val="22"/>
        </w:rPr>
      </w:pPr>
      <w:r w:rsidRPr="005A5690">
        <w:rPr>
          <w:sz w:val="22"/>
          <w:szCs w:val="22"/>
        </w:rPr>
        <w:t>Решение Комиссии по определению Победителя, или признанию открытых конкурентных переговоров не состоявшимися, оформляется протоколом по рассмотрению конкурентных предложений и подведению итогов открытых конкурентных переговоров.</w:t>
      </w:r>
    </w:p>
    <w:p w:rsidR="005606D0" w:rsidRPr="005A5690" w:rsidRDefault="00203B7C" w:rsidP="0068687D">
      <w:pPr>
        <w:pStyle w:val="a3"/>
        <w:spacing w:before="60" w:after="60" w:line="240" w:lineRule="auto"/>
        <w:rPr>
          <w:sz w:val="22"/>
          <w:szCs w:val="22"/>
        </w:rPr>
      </w:pPr>
      <w:r w:rsidRPr="005A5690">
        <w:rPr>
          <w:sz w:val="22"/>
          <w:szCs w:val="22"/>
        </w:rPr>
        <w:t>Участник незамедлительно уведомляется о признании его Победителем</w:t>
      </w:r>
      <w:r w:rsidR="005606D0" w:rsidRPr="005A5690">
        <w:rPr>
          <w:sz w:val="22"/>
          <w:szCs w:val="22"/>
        </w:rPr>
        <w:t>.</w:t>
      </w:r>
      <w:bookmarkEnd w:id="233"/>
    </w:p>
    <w:p w:rsidR="005606D0" w:rsidRPr="005A5690" w:rsidRDefault="005606D0" w:rsidP="00903136">
      <w:pPr>
        <w:pStyle w:val="2"/>
        <w:tabs>
          <w:tab w:val="clear" w:pos="4678"/>
          <w:tab w:val="num" w:pos="1134"/>
        </w:tabs>
        <w:spacing w:before="60" w:after="60"/>
        <w:ind w:hanging="4678"/>
        <w:rPr>
          <w:sz w:val="22"/>
          <w:szCs w:val="22"/>
        </w:rPr>
      </w:pPr>
      <w:bookmarkStart w:id="234" w:name="_Подписание_Договора"/>
      <w:bookmarkStart w:id="235" w:name="_Ref55280474"/>
      <w:bookmarkStart w:id="236" w:name="_Toc55285356"/>
      <w:bookmarkStart w:id="237" w:name="_Toc55305388"/>
      <w:bookmarkStart w:id="238" w:name="_Toc57314659"/>
      <w:bookmarkStart w:id="239" w:name="_Toc69728973"/>
      <w:bookmarkStart w:id="240" w:name="_Toc321929234"/>
      <w:bookmarkEnd w:id="234"/>
      <w:r w:rsidRPr="005A5690">
        <w:rPr>
          <w:sz w:val="22"/>
          <w:szCs w:val="22"/>
        </w:rPr>
        <w:t>Подписание Договора</w:t>
      </w:r>
      <w:bookmarkEnd w:id="235"/>
      <w:bookmarkEnd w:id="236"/>
      <w:bookmarkEnd w:id="237"/>
      <w:bookmarkEnd w:id="238"/>
      <w:bookmarkEnd w:id="239"/>
      <w:bookmarkEnd w:id="240"/>
    </w:p>
    <w:p w:rsidR="005606D0" w:rsidRPr="005A5690" w:rsidRDefault="005606D0" w:rsidP="0068687D">
      <w:pPr>
        <w:pStyle w:val="a3"/>
        <w:spacing w:before="60" w:after="60" w:line="240" w:lineRule="auto"/>
        <w:rPr>
          <w:sz w:val="22"/>
          <w:szCs w:val="22"/>
        </w:rPr>
      </w:pPr>
      <w:bookmarkStart w:id="241" w:name="_Ref56222958"/>
      <w:r w:rsidRPr="005A5690">
        <w:rPr>
          <w:sz w:val="22"/>
          <w:szCs w:val="22"/>
        </w:rPr>
        <w:t>Договор между Заказчиком и Победителем подписывается на основании Протокола</w:t>
      </w:r>
      <w:r w:rsidR="00DC6804" w:rsidRPr="005A5690">
        <w:rPr>
          <w:sz w:val="22"/>
          <w:szCs w:val="22"/>
        </w:rPr>
        <w:t xml:space="preserve"> заседания </w:t>
      </w:r>
      <w:r w:rsidR="00B46402">
        <w:rPr>
          <w:sz w:val="22"/>
          <w:szCs w:val="22"/>
          <w:lang w:val="ru-RU"/>
        </w:rPr>
        <w:t>Постоянно действующей з</w:t>
      </w:r>
      <w:r w:rsidR="0018584D">
        <w:rPr>
          <w:sz w:val="22"/>
          <w:szCs w:val="22"/>
          <w:lang w:val="ru-RU"/>
        </w:rPr>
        <w:t>акупочной комиссии</w:t>
      </w:r>
      <w:r w:rsidR="00DC6804" w:rsidRPr="005A5690">
        <w:rPr>
          <w:sz w:val="22"/>
          <w:szCs w:val="22"/>
        </w:rPr>
        <w:t xml:space="preserve"> ОАО «</w:t>
      </w:r>
      <w:r w:rsidR="00B46402">
        <w:rPr>
          <w:sz w:val="22"/>
          <w:szCs w:val="22"/>
          <w:lang w:val="ru-RU"/>
        </w:rPr>
        <w:t xml:space="preserve">НИИЦ </w:t>
      </w:r>
      <w:r w:rsidR="00DC6804" w:rsidRPr="005A5690">
        <w:rPr>
          <w:sz w:val="22"/>
          <w:szCs w:val="22"/>
        </w:rPr>
        <w:t>МРСК»</w:t>
      </w:r>
      <w:r w:rsidRPr="005A5690">
        <w:rPr>
          <w:sz w:val="22"/>
          <w:szCs w:val="22"/>
        </w:rPr>
        <w:t xml:space="preserve">, в течение </w:t>
      </w:r>
      <w:r w:rsidR="007A55DE" w:rsidRPr="005A5690">
        <w:rPr>
          <w:sz w:val="22"/>
          <w:szCs w:val="22"/>
        </w:rPr>
        <w:t>2</w:t>
      </w:r>
      <w:r w:rsidR="002C759C" w:rsidRPr="005A5690">
        <w:rPr>
          <w:sz w:val="22"/>
          <w:szCs w:val="22"/>
        </w:rPr>
        <w:t>0 календарных дней</w:t>
      </w:r>
      <w:r w:rsidRPr="005A5690">
        <w:rPr>
          <w:sz w:val="22"/>
          <w:szCs w:val="22"/>
        </w:rPr>
        <w:t>.</w:t>
      </w:r>
      <w:bookmarkEnd w:id="241"/>
    </w:p>
    <w:p w:rsidR="00476455" w:rsidRPr="005A5690" w:rsidRDefault="00476455" w:rsidP="0068687D">
      <w:pPr>
        <w:pStyle w:val="a3"/>
        <w:spacing w:before="60" w:after="60" w:line="240" w:lineRule="auto"/>
        <w:rPr>
          <w:sz w:val="22"/>
          <w:szCs w:val="22"/>
        </w:rPr>
      </w:pPr>
      <w:r w:rsidRPr="005A5690">
        <w:rPr>
          <w:sz w:val="22"/>
          <w:szCs w:val="22"/>
        </w:rPr>
        <w:t>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w:t>
      </w:r>
      <w:r w:rsidRPr="005A5690">
        <w:rPr>
          <w:sz w:val="22"/>
          <w:szCs w:val="22"/>
        </w:rPr>
        <w:fldChar w:fldCharType="begin"/>
      </w:r>
      <w:r w:rsidRPr="005A5690">
        <w:rPr>
          <w:sz w:val="22"/>
          <w:szCs w:val="22"/>
        </w:rPr>
        <w:instrText xml:space="preserve"> REF _Ref56222958 \r \h </w:instrText>
      </w:r>
      <w:r w:rsidR="000230E3" w:rsidRPr="005A5690">
        <w:rPr>
          <w:sz w:val="22"/>
          <w:szCs w:val="22"/>
        </w:rPr>
        <w:instrText xml:space="preserve"> \* MERGEFORMAT </w:instrText>
      </w:r>
      <w:r w:rsidRPr="005A5690">
        <w:rPr>
          <w:sz w:val="22"/>
          <w:szCs w:val="22"/>
        </w:rPr>
      </w:r>
      <w:r w:rsidRPr="005A5690">
        <w:rPr>
          <w:sz w:val="22"/>
          <w:szCs w:val="22"/>
        </w:rPr>
        <w:fldChar w:fldCharType="separate"/>
      </w:r>
      <w:r w:rsidR="009A577C">
        <w:rPr>
          <w:sz w:val="22"/>
          <w:szCs w:val="22"/>
        </w:rPr>
        <w:t>4.11.1</w:t>
      </w:r>
      <w:r w:rsidRPr="005A5690">
        <w:rPr>
          <w:sz w:val="22"/>
          <w:szCs w:val="22"/>
        </w:rPr>
        <w:fldChar w:fldCharType="end"/>
      </w:r>
      <w:r w:rsidRPr="005A5690">
        <w:rPr>
          <w:sz w:val="22"/>
          <w:szCs w:val="22"/>
        </w:rPr>
        <w:t xml:space="preserve"> срок отсчитывается после получения такого согласования (одобрения, утверждения).</w:t>
      </w:r>
    </w:p>
    <w:p w:rsidR="006553C9" w:rsidRPr="005A5690" w:rsidRDefault="006553C9" w:rsidP="0068687D">
      <w:pPr>
        <w:pStyle w:val="a3"/>
        <w:tabs>
          <w:tab w:val="num" w:pos="1080"/>
        </w:tabs>
        <w:spacing w:before="60" w:after="60" w:line="240" w:lineRule="auto"/>
        <w:ind w:left="1080" w:hanging="1080"/>
        <w:rPr>
          <w:sz w:val="22"/>
          <w:szCs w:val="22"/>
        </w:rPr>
      </w:pPr>
      <w:r w:rsidRPr="005A5690">
        <w:rPr>
          <w:sz w:val="22"/>
          <w:szCs w:val="22"/>
        </w:rPr>
        <w:t xml:space="preserve">По всем вопросам, не нашедшим отражение в </w:t>
      </w:r>
      <w:r w:rsidR="004049E8" w:rsidRPr="005A5690">
        <w:rPr>
          <w:sz w:val="22"/>
          <w:szCs w:val="22"/>
        </w:rPr>
        <w:t>Уведомлении</w:t>
      </w:r>
      <w:r w:rsidRPr="005A5690">
        <w:rPr>
          <w:sz w:val="22"/>
          <w:szCs w:val="22"/>
        </w:rPr>
        <w:t xml:space="preserve"> о проведении </w:t>
      </w:r>
      <w:r w:rsidR="004049E8" w:rsidRPr="005A5690">
        <w:rPr>
          <w:sz w:val="22"/>
          <w:szCs w:val="22"/>
        </w:rPr>
        <w:t>открытых конкурентных переговоров</w:t>
      </w:r>
      <w:r w:rsidRPr="005A5690">
        <w:rPr>
          <w:sz w:val="22"/>
          <w:szCs w:val="22"/>
        </w:rPr>
        <w:t xml:space="preserve">, настоящей документации и </w:t>
      </w:r>
      <w:r w:rsidR="004049E8" w:rsidRPr="005A5690">
        <w:rPr>
          <w:sz w:val="22"/>
          <w:szCs w:val="22"/>
        </w:rPr>
        <w:t>предложении</w:t>
      </w:r>
      <w:r w:rsidRPr="005A5690">
        <w:rPr>
          <w:sz w:val="22"/>
          <w:szCs w:val="22"/>
        </w:rPr>
        <w:t xml:space="preserve"> По</w:t>
      </w:r>
      <w:r w:rsidR="004049E8" w:rsidRPr="005A5690">
        <w:rPr>
          <w:sz w:val="22"/>
          <w:szCs w:val="22"/>
        </w:rPr>
        <w:t>бедителя</w:t>
      </w:r>
      <w:r w:rsidRPr="005A5690">
        <w:rPr>
          <w:sz w:val="22"/>
          <w:szCs w:val="22"/>
        </w:rPr>
        <w:t>, стороны имеют право вступить в переговоры. В частности, в процессе преддоговорных переговоров по взаимному согласию сторон:</w:t>
      </w:r>
    </w:p>
    <w:p w:rsidR="006553C9" w:rsidRPr="005A5690" w:rsidRDefault="006553C9" w:rsidP="0068687D">
      <w:pPr>
        <w:pStyle w:val="a5"/>
        <w:spacing w:before="60" w:after="60" w:line="240" w:lineRule="auto"/>
        <w:rPr>
          <w:sz w:val="22"/>
          <w:szCs w:val="22"/>
        </w:rPr>
      </w:pPr>
      <w:r w:rsidRPr="005A5690">
        <w:rPr>
          <w:sz w:val="22"/>
          <w:szCs w:val="22"/>
        </w:rPr>
        <w:t xml:space="preserve">в текст проекта договора могут быть внесены изменения, в частности, Заказчик оставляет за собой право в процессе согласования Договора вместо одного Договора представить 2 или более Договоров на общую сумму, равную цене </w:t>
      </w:r>
      <w:r w:rsidR="004049E8" w:rsidRPr="005A5690">
        <w:rPr>
          <w:sz w:val="22"/>
          <w:szCs w:val="22"/>
          <w:lang w:val="ru-RU"/>
        </w:rPr>
        <w:t>предложения</w:t>
      </w:r>
      <w:r w:rsidRPr="005A5690">
        <w:rPr>
          <w:sz w:val="22"/>
          <w:szCs w:val="22"/>
        </w:rPr>
        <w:t xml:space="preserve"> Победителя;</w:t>
      </w:r>
    </w:p>
    <w:p w:rsidR="006553C9" w:rsidRPr="005A5690" w:rsidRDefault="006553C9" w:rsidP="0068687D">
      <w:pPr>
        <w:pStyle w:val="a5"/>
        <w:spacing w:before="60" w:after="60" w:line="240" w:lineRule="auto"/>
        <w:rPr>
          <w:sz w:val="22"/>
          <w:szCs w:val="22"/>
        </w:rPr>
      </w:pPr>
      <w:r w:rsidRPr="005A5690">
        <w:rPr>
          <w:sz w:val="22"/>
          <w:szCs w:val="22"/>
        </w:rPr>
        <w:t>на основе Технических требований (п</w:t>
      </w:r>
      <w:hyperlink w:anchor="_Заказ_на_поставку_продукции" w:history="1">
        <w:r w:rsidRPr="005A5690">
          <w:rPr>
            <w:rStyle w:val="ad"/>
            <w:color w:val="auto"/>
            <w:sz w:val="22"/>
            <w:szCs w:val="22"/>
            <w:u w:val="none"/>
          </w:rPr>
          <w:t>.2</w:t>
        </w:r>
      </w:hyperlink>
      <w:r w:rsidRPr="005A5690">
        <w:rPr>
          <w:sz w:val="22"/>
          <w:szCs w:val="22"/>
        </w:rPr>
        <w:t xml:space="preserve"> документации) и </w:t>
      </w:r>
      <w:r w:rsidR="004049E8" w:rsidRPr="005A5690">
        <w:rPr>
          <w:sz w:val="22"/>
          <w:szCs w:val="22"/>
          <w:lang w:val="ru-RU"/>
        </w:rPr>
        <w:t>Конкурентного предложения</w:t>
      </w:r>
      <w:r w:rsidR="004049E8" w:rsidRPr="005A5690">
        <w:rPr>
          <w:sz w:val="22"/>
          <w:szCs w:val="22"/>
        </w:rPr>
        <w:t xml:space="preserve"> Победителя </w:t>
      </w:r>
      <w:r w:rsidRPr="005A5690">
        <w:rPr>
          <w:sz w:val="22"/>
          <w:szCs w:val="22"/>
        </w:rPr>
        <w:t xml:space="preserve"> согласовываются тексты Приложений к Договору.</w:t>
      </w:r>
    </w:p>
    <w:p w:rsidR="006553C9" w:rsidRPr="005A5690" w:rsidRDefault="006553C9" w:rsidP="0068687D">
      <w:pPr>
        <w:pStyle w:val="a3"/>
        <w:tabs>
          <w:tab w:val="num" w:pos="1080"/>
        </w:tabs>
        <w:spacing w:before="60" w:after="60" w:line="240" w:lineRule="auto"/>
        <w:ind w:left="1077" w:hanging="1077"/>
        <w:rPr>
          <w:sz w:val="22"/>
          <w:szCs w:val="22"/>
        </w:rPr>
      </w:pPr>
      <w:r w:rsidRPr="005A5690">
        <w:rPr>
          <w:sz w:val="22"/>
          <w:szCs w:val="22"/>
        </w:rPr>
        <w:t>Ход переговоров и достигнутые результаты фиксируются в Протоколе преддоговорных переговоров.</w:t>
      </w:r>
    </w:p>
    <w:p w:rsidR="005606D0" w:rsidRPr="005A5690" w:rsidRDefault="005606D0" w:rsidP="0068687D">
      <w:pPr>
        <w:pStyle w:val="a3"/>
        <w:spacing w:before="60" w:after="60" w:line="240" w:lineRule="auto"/>
        <w:rPr>
          <w:sz w:val="22"/>
          <w:szCs w:val="22"/>
        </w:rPr>
      </w:pPr>
      <w:r w:rsidRPr="005A5690">
        <w:rPr>
          <w:sz w:val="22"/>
          <w:szCs w:val="22"/>
        </w:rPr>
        <w:t xml:space="preserve">Условия Договора определяются в соответствии с пунктом </w:t>
      </w:r>
      <w:r w:rsidRPr="005A5690">
        <w:rPr>
          <w:sz w:val="22"/>
          <w:szCs w:val="22"/>
        </w:rPr>
        <w:fldChar w:fldCharType="begin"/>
      </w:r>
      <w:r w:rsidRPr="005A5690">
        <w:rPr>
          <w:sz w:val="22"/>
          <w:szCs w:val="22"/>
        </w:rPr>
        <w:instrText xml:space="preserve"> REF _Ref86827161 \r \h </w:instrText>
      </w:r>
      <w:r w:rsidR="000230E3" w:rsidRPr="005A5690">
        <w:rPr>
          <w:sz w:val="22"/>
          <w:szCs w:val="22"/>
        </w:rPr>
        <w:instrText xml:space="preserve"> \* MERGEFORMAT </w:instrText>
      </w:r>
      <w:r w:rsidRPr="005A5690">
        <w:rPr>
          <w:sz w:val="22"/>
          <w:szCs w:val="22"/>
        </w:rPr>
      </w:r>
      <w:r w:rsidRPr="005A5690">
        <w:rPr>
          <w:sz w:val="22"/>
          <w:szCs w:val="22"/>
        </w:rPr>
        <w:fldChar w:fldCharType="separate"/>
      </w:r>
      <w:r w:rsidR="009A577C">
        <w:rPr>
          <w:sz w:val="22"/>
          <w:szCs w:val="22"/>
        </w:rPr>
        <w:t>1.2.7</w:t>
      </w:r>
      <w:r w:rsidRPr="005A5690">
        <w:rPr>
          <w:sz w:val="22"/>
          <w:szCs w:val="22"/>
        </w:rPr>
        <w:fldChar w:fldCharType="end"/>
      </w:r>
      <w:r w:rsidRPr="005A5690">
        <w:rPr>
          <w:sz w:val="22"/>
          <w:szCs w:val="22"/>
        </w:rPr>
        <w:t>.</w:t>
      </w:r>
    </w:p>
    <w:p w:rsidR="005606D0" w:rsidRPr="005A5690" w:rsidRDefault="005606D0" w:rsidP="00903136">
      <w:pPr>
        <w:pStyle w:val="2"/>
        <w:tabs>
          <w:tab w:val="clear" w:pos="4678"/>
          <w:tab w:val="num" w:pos="1134"/>
        </w:tabs>
        <w:spacing w:before="60" w:after="60"/>
        <w:ind w:hanging="4678"/>
        <w:rPr>
          <w:sz w:val="22"/>
          <w:szCs w:val="22"/>
        </w:rPr>
      </w:pPr>
      <w:bookmarkStart w:id="242" w:name="_Toc321929235"/>
      <w:bookmarkStart w:id="243" w:name="_Ref55280483"/>
      <w:bookmarkStart w:id="244" w:name="_Toc55285357"/>
      <w:bookmarkStart w:id="245" w:name="_Toc55305389"/>
      <w:bookmarkStart w:id="246" w:name="_Toc57314660"/>
      <w:bookmarkStart w:id="247" w:name="_Toc69728974"/>
      <w:r w:rsidRPr="005A5690">
        <w:rPr>
          <w:sz w:val="22"/>
          <w:szCs w:val="22"/>
        </w:rPr>
        <w:t xml:space="preserve">Уведомление Участников </w:t>
      </w:r>
      <w:r w:rsidR="004049E8" w:rsidRPr="005A5690">
        <w:rPr>
          <w:sz w:val="22"/>
          <w:szCs w:val="22"/>
        </w:rPr>
        <w:t>конкурентной процедуры</w:t>
      </w:r>
      <w:r w:rsidRPr="005A5690">
        <w:rPr>
          <w:sz w:val="22"/>
          <w:szCs w:val="22"/>
        </w:rPr>
        <w:t xml:space="preserve"> о результатах</w:t>
      </w:r>
      <w:bookmarkEnd w:id="242"/>
      <w:r w:rsidRPr="005A5690">
        <w:rPr>
          <w:sz w:val="22"/>
          <w:szCs w:val="22"/>
        </w:rPr>
        <w:t xml:space="preserve"> </w:t>
      </w:r>
      <w:bookmarkEnd w:id="243"/>
      <w:bookmarkEnd w:id="244"/>
      <w:bookmarkEnd w:id="245"/>
      <w:bookmarkEnd w:id="246"/>
      <w:bookmarkEnd w:id="247"/>
    </w:p>
    <w:p w:rsidR="00203B7C" w:rsidRPr="005A5690" w:rsidRDefault="00203B7C" w:rsidP="0068687D">
      <w:pPr>
        <w:pStyle w:val="a3"/>
        <w:spacing w:before="60" w:after="60" w:line="240" w:lineRule="auto"/>
        <w:rPr>
          <w:sz w:val="22"/>
          <w:szCs w:val="22"/>
        </w:rPr>
      </w:pPr>
      <w:r w:rsidRPr="005A5690">
        <w:rPr>
          <w:sz w:val="22"/>
          <w:szCs w:val="22"/>
        </w:rPr>
        <w:t xml:space="preserve">Организатор </w:t>
      </w:r>
      <w:r w:rsidR="00C42788">
        <w:rPr>
          <w:sz w:val="22"/>
          <w:szCs w:val="22"/>
          <w:lang w:val="ru-RU"/>
        </w:rPr>
        <w:t>открытых конкурентных переговоров</w:t>
      </w:r>
      <w:r w:rsidRPr="005A5690">
        <w:rPr>
          <w:sz w:val="22"/>
          <w:szCs w:val="22"/>
        </w:rPr>
        <w:t xml:space="preserve"> незамедлительно после подписания Протокола по рассмотрению конкурентных предложений и подведению итогов открытого </w:t>
      </w:r>
      <w:r w:rsidR="00C42788">
        <w:rPr>
          <w:sz w:val="22"/>
          <w:szCs w:val="22"/>
          <w:lang w:val="ru-RU"/>
        </w:rPr>
        <w:t xml:space="preserve">конкурентных </w:t>
      </w:r>
      <w:r w:rsidR="00C42788">
        <w:rPr>
          <w:sz w:val="22"/>
          <w:szCs w:val="22"/>
          <w:lang w:val="ru-RU"/>
        </w:rPr>
        <w:lastRenderedPageBreak/>
        <w:t>переговоров</w:t>
      </w:r>
      <w:r w:rsidRPr="005A5690">
        <w:rPr>
          <w:sz w:val="22"/>
          <w:szCs w:val="22"/>
        </w:rPr>
        <w:t xml:space="preserve">,  направит с использованием функционала Системы всем Участникам </w:t>
      </w:r>
      <w:r w:rsidR="00C42788">
        <w:rPr>
          <w:sz w:val="22"/>
          <w:szCs w:val="22"/>
          <w:lang w:val="ru-RU"/>
        </w:rPr>
        <w:t>конкурентных переговоров</w:t>
      </w:r>
      <w:r w:rsidR="00C42788" w:rsidRPr="005A5690">
        <w:rPr>
          <w:sz w:val="22"/>
          <w:szCs w:val="22"/>
        </w:rPr>
        <w:t xml:space="preserve"> </w:t>
      </w:r>
      <w:r w:rsidRPr="005A5690">
        <w:rPr>
          <w:sz w:val="22"/>
          <w:szCs w:val="22"/>
        </w:rPr>
        <w:t>уведомление о результатах.</w:t>
      </w:r>
    </w:p>
    <w:p w:rsidR="00203B7C" w:rsidRPr="005A5690" w:rsidRDefault="00203B7C" w:rsidP="0068687D">
      <w:pPr>
        <w:pStyle w:val="a3"/>
        <w:spacing w:before="60" w:after="60" w:line="240" w:lineRule="auto"/>
        <w:rPr>
          <w:sz w:val="22"/>
          <w:szCs w:val="22"/>
        </w:rPr>
      </w:pPr>
      <w:r w:rsidRPr="005A5690">
        <w:rPr>
          <w:sz w:val="22"/>
          <w:szCs w:val="22"/>
        </w:rPr>
        <w:t>Организатор публикует копии протокола по рассмотрению конкурентных предложений и подведению итогов открыт</w:t>
      </w:r>
      <w:r w:rsidR="00C42788">
        <w:rPr>
          <w:sz w:val="22"/>
          <w:szCs w:val="22"/>
          <w:lang w:val="ru-RU"/>
        </w:rPr>
        <w:t>ых</w:t>
      </w:r>
      <w:r w:rsidRPr="005A5690">
        <w:rPr>
          <w:sz w:val="22"/>
          <w:szCs w:val="22"/>
        </w:rPr>
        <w:t xml:space="preserve"> </w:t>
      </w:r>
      <w:r w:rsidR="00C42788">
        <w:rPr>
          <w:sz w:val="22"/>
          <w:szCs w:val="22"/>
          <w:lang w:val="ru-RU"/>
        </w:rPr>
        <w:t>конкурентных переговоров</w:t>
      </w:r>
      <w:r w:rsidRPr="005A5690">
        <w:rPr>
          <w:sz w:val="22"/>
          <w:szCs w:val="22"/>
        </w:rPr>
        <w:t xml:space="preserve"> в системе «B2B-mrsk», не позднее чем через три дня со дня подписания протокола.</w:t>
      </w:r>
    </w:p>
    <w:p w:rsidR="005606D0" w:rsidRPr="005A5690" w:rsidRDefault="00203B7C" w:rsidP="0068687D">
      <w:pPr>
        <w:pStyle w:val="a3"/>
        <w:spacing w:before="60" w:after="60" w:line="240" w:lineRule="auto"/>
        <w:rPr>
          <w:sz w:val="22"/>
          <w:szCs w:val="22"/>
        </w:rPr>
      </w:pPr>
      <w:r w:rsidRPr="005A5690">
        <w:rPr>
          <w:sz w:val="22"/>
          <w:szCs w:val="22"/>
        </w:rPr>
        <w:t>Если между подписанием протокола и договора изменится победитель (например, вследствие отказа), участники извещаются о новом победителе в том же порядке</w:t>
      </w:r>
      <w:r w:rsidR="005606D0" w:rsidRPr="005A5690">
        <w:rPr>
          <w:sz w:val="22"/>
          <w:szCs w:val="22"/>
        </w:rPr>
        <w:t>.</w:t>
      </w:r>
    </w:p>
    <w:p w:rsidR="00D260C4" w:rsidRPr="005A5690" w:rsidRDefault="00D260C4" w:rsidP="0068687D">
      <w:pPr>
        <w:pStyle w:val="1"/>
        <w:spacing w:before="60" w:after="60"/>
        <w:rPr>
          <w:rFonts w:ascii="Times New Roman" w:hAnsi="Times New Roman"/>
          <w:sz w:val="22"/>
          <w:szCs w:val="22"/>
        </w:rPr>
      </w:pPr>
      <w:bookmarkStart w:id="248" w:name="_Ref56225120"/>
      <w:bookmarkStart w:id="249" w:name="_Ref56225121"/>
      <w:bookmarkStart w:id="250" w:name="_Toc57314661"/>
      <w:bookmarkStart w:id="251" w:name="_Toc69728975"/>
      <w:bookmarkStart w:id="252" w:name="_Toc278356109"/>
      <w:bookmarkStart w:id="253" w:name="_Toc321929236"/>
      <w:bookmarkStart w:id="254" w:name="ДОПОЛНИТЕЛЬНЫЕ_ИНСТРУКЦИИ"/>
      <w:r w:rsidRPr="005A5690">
        <w:rPr>
          <w:rFonts w:ascii="Times New Roman" w:hAnsi="Times New Roman"/>
          <w:sz w:val="22"/>
          <w:szCs w:val="22"/>
        </w:rPr>
        <w:lastRenderedPageBreak/>
        <w:t xml:space="preserve">Дополнительные условия проведения </w:t>
      </w:r>
      <w:r w:rsidR="00852144" w:rsidRPr="005A5690">
        <w:rPr>
          <w:rFonts w:ascii="Times New Roman" w:hAnsi="Times New Roman"/>
          <w:sz w:val="22"/>
          <w:szCs w:val="22"/>
        </w:rPr>
        <w:t>конкурентной процедуры</w:t>
      </w:r>
      <w:r w:rsidRPr="005A5690">
        <w:rPr>
          <w:rFonts w:ascii="Times New Roman" w:hAnsi="Times New Roman"/>
          <w:sz w:val="22"/>
          <w:szCs w:val="22"/>
        </w:rPr>
        <w:t xml:space="preserve">. Дополнительные инструкции по подготовке </w:t>
      </w:r>
      <w:bookmarkEnd w:id="248"/>
      <w:bookmarkEnd w:id="249"/>
      <w:bookmarkEnd w:id="250"/>
      <w:bookmarkEnd w:id="251"/>
      <w:bookmarkEnd w:id="252"/>
      <w:r w:rsidR="00852144" w:rsidRPr="005A5690">
        <w:rPr>
          <w:rFonts w:ascii="Times New Roman" w:hAnsi="Times New Roman"/>
          <w:sz w:val="22"/>
          <w:szCs w:val="22"/>
        </w:rPr>
        <w:t>Конкурентных предложений.</w:t>
      </w:r>
      <w:bookmarkEnd w:id="253"/>
    </w:p>
    <w:p w:rsidR="00D260C4" w:rsidRPr="005A5690" w:rsidRDefault="00D260C4" w:rsidP="00903136">
      <w:pPr>
        <w:pStyle w:val="2"/>
        <w:tabs>
          <w:tab w:val="num" w:pos="1134"/>
        </w:tabs>
        <w:spacing w:before="60" w:after="60"/>
        <w:ind w:left="1314" w:hanging="1314"/>
        <w:rPr>
          <w:sz w:val="22"/>
          <w:szCs w:val="22"/>
        </w:rPr>
      </w:pPr>
      <w:bookmarkStart w:id="255" w:name="_Ref56251474"/>
      <w:bookmarkStart w:id="256" w:name="_Toc57314665"/>
      <w:bookmarkStart w:id="257" w:name="_Toc69728979"/>
      <w:bookmarkStart w:id="258" w:name="_Toc260236369"/>
      <w:bookmarkStart w:id="259" w:name="_Toc275850971"/>
      <w:bookmarkStart w:id="260" w:name="_Toc278356110"/>
      <w:bookmarkStart w:id="261" w:name="_Toc321929237"/>
      <w:bookmarkEnd w:id="254"/>
      <w:r w:rsidRPr="005A5690">
        <w:rPr>
          <w:sz w:val="22"/>
          <w:szCs w:val="22"/>
        </w:rPr>
        <w:t xml:space="preserve">Изменение и отзыв </w:t>
      </w:r>
      <w:bookmarkEnd w:id="255"/>
      <w:bookmarkEnd w:id="256"/>
      <w:bookmarkEnd w:id="257"/>
      <w:bookmarkEnd w:id="258"/>
      <w:bookmarkEnd w:id="259"/>
      <w:bookmarkEnd w:id="260"/>
      <w:r w:rsidR="00852144" w:rsidRPr="005A5690">
        <w:rPr>
          <w:sz w:val="22"/>
          <w:szCs w:val="22"/>
        </w:rPr>
        <w:t>предложений Участниками</w:t>
      </w:r>
      <w:bookmarkEnd w:id="261"/>
    </w:p>
    <w:p w:rsidR="00D260C4" w:rsidRPr="005A5690" w:rsidRDefault="00D260C4" w:rsidP="0068687D">
      <w:pPr>
        <w:pStyle w:val="a3"/>
        <w:spacing w:before="60" w:after="60" w:line="240" w:lineRule="auto"/>
        <w:rPr>
          <w:sz w:val="22"/>
          <w:szCs w:val="22"/>
        </w:rPr>
      </w:pPr>
      <w:r w:rsidRPr="005A5690">
        <w:rPr>
          <w:sz w:val="22"/>
          <w:szCs w:val="22"/>
        </w:rPr>
        <w:t>Участник вправе</w:t>
      </w:r>
      <w:r w:rsidR="00852144" w:rsidRPr="005A5690">
        <w:rPr>
          <w:sz w:val="22"/>
          <w:szCs w:val="22"/>
        </w:rPr>
        <w:t xml:space="preserve"> изменить или отозвать поданное Конкурентное предложение </w:t>
      </w:r>
      <w:r w:rsidRPr="005A5690">
        <w:rPr>
          <w:sz w:val="22"/>
          <w:szCs w:val="22"/>
        </w:rPr>
        <w:t xml:space="preserve">при условии, что его соответствующее письменное обращение поступит к Организатору до истечения срока окончания приема </w:t>
      </w:r>
      <w:r w:rsidR="00852144" w:rsidRPr="005A5690">
        <w:rPr>
          <w:sz w:val="22"/>
          <w:szCs w:val="22"/>
        </w:rPr>
        <w:t>предложений</w:t>
      </w:r>
      <w:r w:rsidRPr="005A5690">
        <w:rPr>
          <w:sz w:val="22"/>
          <w:szCs w:val="22"/>
        </w:rPr>
        <w:t xml:space="preserve"> (пункт </w:t>
      </w:r>
      <w:r w:rsidRPr="005A5690">
        <w:rPr>
          <w:sz w:val="22"/>
          <w:szCs w:val="22"/>
        </w:rPr>
        <w:fldChar w:fldCharType="begin"/>
      </w:r>
      <w:r w:rsidRPr="005A5690">
        <w:rPr>
          <w:sz w:val="22"/>
          <w:szCs w:val="22"/>
        </w:rPr>
        <w:instrText xml:space="preserve"> REF _Ref55307583 \r \h  \* MERGEFORMAT </w:instrText>
      </w:r>
      <w:r w:rsidRPr="005A5690">
        <w:rPr>
          <w:sz w:val="22"/>
          <w:szCs w:val="22"/>
        </w:rPr>
      </w:r>
      <w:r w:rsidRPr="005A5690">
        <w:rPr>
          <w:sz w:val="22"/>
          <w:szCs w:val="22"/>
        </w:rPr>
        <w:fldChar w:fldCharType="separate"/>
      </w:r>
      <w:r w:rsidR="009A577C">
        <w:rPr>
          <w:sz w:val="22"/>
          <w:szCs w:val="22"/>
        </w:rPr>
        <w:t>0</w:t>
      </w:r>
      <w:r w:rsidRPr="005A5690">
        <w:rPr>
          <w:sz w:val="22"/>
          <w:szCs w:val="22"/>
        </w:rPr>
        <w:fldChar w:fldCharType="end"/>
      </w:r>
      <w:r w:rsidRPr="005A5690">
        <w:rPr>
          <w:sz w:val="22"/>
          <w:szCs w:val="22"/>
        </w:rPr>
        <w:t xml:space="preserve">), в указанном выше порядке (пункт </w:t>
      </w:r>
      <w:r w:rsidRPr="005A5690">
        <w:rPr>
          <w:sz w:val="22"/>
          <w:szCs w:val="22"/>
        </w:rPr>
        <w:fldChar w:fldCharType="begin"/>
      </w:r>
      <w:r w:rsidRPr="005A5690">
        <w:rPr>
          <w:sz w:val="22"/>
          <w:szCs w:val="22"/>
        </w:rPr>
        <w:instrText xml:space="preserve"> REF _Ref56221287 \r \h  \* MERGEFORMAT </w:instrText>
      </w:r>
      <w:r w:rsidRPr="005A5690">
        <w:rPr>
          <w:sz w:val="22"/>
          <w:szCs w:val="22"/>
        </w:rPr>
      </w:r>
      <w:r w:rsidRPr="005A5690">
        <w:rPr>
          <w:sz w:val="22"/>
          <w:szCs w:val="22"/>
        </w:rPr>
        <w:fldChar w:fldCharType="separate"/>
      </w:r>
      <w:r w:rsidR="009A577C">
        <w:rPr>
          <w:sz w:val="22"/>
          <w:szCs w:val="22"/>
        </w:rPr>
        <w:t>4.6.10</w:t>
      </w:r>
      <w:r w:rsidRPr="005A5690">
        <w:rPr>
          <w:sz w:val="22"/>
          <w:szCs w:val="22"/>
        </w:rPr>
        <w:fldChar w:fldCharType="end"/>
      </w:r>
      <w:r w:rsidRPr="005A5690">
        <w:rPr>
          <w:sz w:val="22"/>
          <w:szCs w:val="22"/>
        </w:rPr>
        <w:t xml:space="preserve">). </w:t>
      </w:r>
    </w:p>
    <w:p w:rsidR="00D260C4" w:rsidRPr="005A5690" w:rsidRDefault="00D260C4" w:rsidP="0068687D">
      <w:pPr>
        <w:pStyle w:val="a3"/>
        <w:spacing w:before="60" w:after="60" w:line="240" w:lineRule="auto"/>
        <w:rPr>
          <w:sz w:val="22"/>
          <w:szCs w:val="22"/>
        </w:rPr>
      </w:pPr>
      <w:r w:rsidRPr="005A5690">
        <w:rPr>
          <w:sz w:val="22"/>
          <w:szCs w:val="22"/>
        </w:rPr>
        <w:t xml:space="preserve">В случае изменения </w:t>
      </w:r>
      <w:r w:rsidR="00852144" w:rsidRPr="005A5690">
        <w:rPr>
          <w:sz w:val="22"/>
          <w:szCs w:val="22"/>
        </w:rPr>
        <w:t>предложения</w:t>
      </w:r>
      <w:r w:rsidRPr="005A5690">
        <w:rPr>
          <w:sz w:val="22"/>
          <w:szCs w:val="22"/>
        </w:rPr>
        <w:t xml:space="preserve"> Участник должен подготовить следующие документы:</w:t>
      </w:r>
    </w:p>
    <w:p w:rsidR="00D260C4" w:rsidRPr="005A5690" w:rsidRDefault="00D260C4" w:rsidP="0068687D">
      <w:pPr>
        <w:pStyle w:val="a5"/>
        <w:spacing w:before="60" w:after="60" w:line="240" w:lineRule="auto"/>
        <w:rPr>
          <w:sz w:val="22"/>
          <w:szCs w:val="22"/>
        </w:rPr>
      </w:pPr>
      <w:r w:rsidRPr="005A5690">
        <w:rPr>
          <w:sz w:val="22"/>
          <w:szCs w:val="22"/>
        </w:rPr>
        <w:t xml:space="preserve">обращение к Организатору с просьбой об изменении </w:t>
      </w:r>
      <w:r w:rsidR="00852144" w:rsidRPr="005A5690">
        <w:rPr>
          <w:sz w:val="22"/>
          <w:szCs w:val="22"/>
          <w:lang w:val="ru-RU"/>
        </w:rPr>
        <w:t>Конкурентного предложения</w:t>
      </w:r>
      <w:r w:rsidR="00852144" w:rsidRPr="005A5690">
        <w:rPr>
          <w:sz w:val="22"/>
          <w:szCs w:val="22"/>
        </w:rPr>
        <w:t xml:space="preserve"> на бланке Участника</w:t>
      </w:r>
      <w:r w:rsidRPr="005A5690">
        <w:rPr>
          <w:sz w:val="22"/>
          <w:szCs w:val="22"/>
        </w:rPr>
        <w:t>;</w:t>
      </w:r>
    </w:p>
    <w:p w:rsidR="00D260C4" w:rsidRPr="005A5690" w:rsidRDefault="00D260C4" w:rsidP="0068687D">
      <w:pPr>
        <w:pStyle w:val="a5"/>
        <w:spacing w:before="60" w:after="60" w:line="240" w:lineRule="auto"/>
        <w:rPr>
          <w:sz w:val="22"/>
          <w:szCs w:val="22"/>
        </w:rPr>
      </w:pPr>
      <w:r w:rsidRPr="005A5690">
        <w:rPr>
          <w:sz w:val="22"/>
          <w:szCs w:val="22"/>
        </w:rPr>
        <w:t xml:space="preserve">перечень изменений в </w:t>
      </w:r>
      <w:r w:rsidR="00852144" w:rsidRPr="005A5690">
        <w:rPr>
          <w:sz w:val="22"/>
          <w:szCs w:val="22"/>
          <w:lang w:val="ru-RU"/>
        </w:rPr>
        <w:t>Конкурентном предложении</w:t>
      </w:r>
      <w:r w:rsidRPr="005A5690">
        <w:rPr>
          <w:sz w:val="22"/>
          <w:szCs w:val="22"/>
        </w:rPr>
        <w:t xml:space="preserve"> с ука</w:t>
      </w:r>
      <w:r w:rsidR="00852144" w:rsidRPr="005A5690">
        <w:rPr>
          <w:sz w:val="22"/>
          <w:szCs w:val="22"/>
        </w:rPr>
        <w:t>занием документов первоначально</w:t>
      </w:r>
      <w:r w:rsidR="00852144" w:rsidRPr="005A5690">
        <w:rPr>
          <w:sz w:val="22"/>
          <w:szCs w:val="22"/>
          <w:lang w:val="ru-RU"/>
        </w:rPr>
        <w:t>го Предложения</w:t>
      </w:r>
      <w:r w:rsidRPr="005A5690">
        <w:rPr>
          <w:sz w:val="22"/>
          <w:szCs w:val="22"/>
        </w:rPr>
        <w:t>, которых данные изменения касаются;</w:t>
      </w:r>
    </w:p>
    <w:p w:rsidR="00D260C4" w:rsidRPr="005A5690" w:rsidRDefault="00D260C4" w:rsidP="0068687D">
      <w:pPr>
        <w:pStyle w:val="a5"/>
        <w:spacing w:before="60" w:after="60" w:line="240" w:lineRule="auto"/>
        <w:rPr>
          <w:sz w:val="22"/>
          <w:szCs w:val="22"/>
        </w:rPr>
      </w:pPr>
      <w:r w:rsidRPr="005A5690">
        <w:rPr>
          <w:sz w:val="22"/>
          <w:szCs w:val="22"/>
        </w:rPr>
        <w:t>новые версии документов, которые изменяются.</w:t>
      </w:r>
    </w:p>
    <w:p w:rsidR="00D260C4" w:rsidRPr="005A5690" w:rsidRDefault="00D260C4" w:rsidP="0068687D">
      <w:pPr>
        <w:pStyle w:val="a3"/>
        <w:spacing w:before="60" w:after="60" w:line="240" w:lineRule="auto"/>
        <w:rPr>
          <w:sz w:val="22"/>
          <w:szCs w:val="22"/>
        </w:rPr>
      </w:pPr>
      <w:r w:rsidRPr="005A5690">
        <w:rPr>
          <w:sz w:val="22"/>
          <w:szCs w:val="22"/>
        </w:rPr>
        <w:t xml:space="preserve">В случае отзыва </w:t>
      </w:r>
      <w:r w:rsidR="00852144" w:rsidRPr="005A5690">
        <w:rPr>
          <w:sz w:val="22"/>
          <w:szCs w:val="22"/>
        </w:rPr>
        <w:t xml:space="preserve">предложения </w:t>
      </w:r>
      <w:r w:rsidRPr="005A5690">
        <w:rPr>
          <w:sz w:val="22"/>
          <w:szCs w:val="22"/>
        </w:rPr>
        <w:t>Участник должен направить Организатору соответствующее обращение на бланке Участника.</w:t>
      </w:r>
    </w:p>
    <w:p w:rsidR="00BA7707" w:rsidRPr="005A5690" w:rsidRDefault="00D260C4" w:rsidP="0068687D">
      <w:pPr>
        <w:pStyle w:val="a3"/>
        <w:spacing w:before="60" w:after="60" w:line="240" w:lineRule="auto"/>
        <w:rPr>
          <w:sz w:val="22"/>
          <w:szCs w:val="22"/>
        </w:rPr>
      </w:pPr>
      <w:r w:rsidRPr="005A5690">
        <w:rPr>
          <w:sz w:val="22"/>
          <w:szCs w:val="22"/>
        </w:rPr>
        <w:t xml:space="preserve">Любые документы, касающиеся изменения или отзыва </w:t>
      </w:r>
      <w:r w:rsidR="00852144" w:rsidRPr="005A5690">
        <w:rPr>
          <w:sz w:val="22"/>
          <w:szCs w:val="22"/>
        </w:rPr>
        <w:t>предложения</w:t>
      </w:r>
      <w:r w:rsidRPr="005A5690">
        <w:rPr>
          <w:sz w:val="22"/>
          <w:szCs w:val="22"/>
        </w:rPr>
        <w:t xml:space="preserve">, необходимо оформить в соответствии с пунктом </w:t>
      </w:r>
      <w:r w:rsidRPr="005A5690">
        <w:rPr>
          <w:sz w:val="22"/>
          <w:szCs w:val="22"/>
        </w:rPr>
        <w:fldChar w:fldCharType="begin"/>
      </w:r>
      <w:r w:rsidRPr="005A5690">
        <w:rPr>
          <w:sz w:val="22"/>
          <w:szCs w:val="22"/>
        </w:rPr>
        <w:instrText xml:space="preserve"> REF _Ref56229154 \r \h  \* MERGEFORMAT </w:instrText>
      </w:r>
      <w:r w:rsidRPr="005A5690">
        <w:rPr>
          <w:sz w:val="22"/>
          <w:szCs w:val="22"/>
        </w:rPr>
      </w:r>
      <w:r w:rsidRPr="005A5690">
        <w:rPr>
          <w:sz w:val="22"/>
          <w:szCs w:val="22"/>
        </w:rPr>
        <w:fldChar w:fldCharType="separate"/>
      </w:r>
      <w:r w:rsidR="009A577C">
        <w:rPr>
          <w:sz w:val="22"/>
          <w:szCs w:val="22"/>
        </w:rPr>
        <w:t>4.4.1</w:t>
      </w:r>
      <w:r w:rsidRPr="005A5690">
        <w:rPr>
          <w:sz w:val="22"/>
          <w:szCs w:val="22"/>
        </w:rPr>
        <w:fldChar w:fldCharType="end"/>
      </w:r>
      <w:r w:rsidRPr="005A5690">
        <w:rPr>
          <w:sz w:val="22"/>
          <w:szCs w:val="22"/>
        </w:rPr>
        <w:t xml:space="preserve">. Также должны быть сделаны копии соответствующих обращений и прилагаемых документов. </w:t>
      </w:r>
    </w:p>
    <w:p w:rsidR="00D260C4" w:rsidRPr="005A5690" w:rsidRDefault="00D260C4" w:rsidP="0068687D">
      <w:pPr>
        <w:pStyle w:val="a3"/>
        <w:spacing w:before="60" w:after="60" w:line="240" w:lineRule="auto"/>
        <w:rPr>
          <w:sz w:val="22"/>
          <w:szCs w:val="22"/>
        </w:rPr>
      </w:pPr>
      <w:r w:rsidRPr="005A5690">
        <w:rPr>
          <w:sz w:val="22"/>
          <w:szCs w:val="22"/>
        </w:rPr>
        <w:t xml:space="preserve">Обращение об изменении или отзыве </w:t>
      </w:r>
      <w:r w:rsidR="00BA7707" w:rsidRPr="005A5690">
        <w:rPr>
          <w:sz w:val="22"/>
          <w:szCs w:val="22"/>
        </w:rPr>
        <w:t>Конкурентного предложения</w:t>
      </w:r>
      <w:r w:rsidRPr="005A5690">
        <w:rPr>
          <w:sz w:val="22"/>
          <w:szCs w:val="22"/>
        </w:rPr>
        <w:t xml:space="preserve"> вместе со всеми </w:t>
      </w:r>
      <w:proofErr w:type="spellStart"/>
      <w:r w:rsidRPr="005A5690">
        <w:rPr>
          <w:sz w:val="22"/>
          <w:szCs w:val="22"/>
        </w:rPr>
        <w:t>прилагающимися</w:t>
      </w:r>
      <w:proofErr w:type="spellEnd"/>
      <w:r w:rsidRPr="005A5690">
        <w:rPr>
          <w:sz w:val="22"/>
          <w:szCs w:val="22"/>
        </w:rPr>
        <w:t xml:space="preserve"> документами и их копиями должно быть запечатано в конверты, оформленные в соответствии с пунктами </w:t>
      </w:r>
      <w:r w:rsidRPr="005A5690">
        <w:rPr>
          <w:sz w:val="22"/>
          <w:szCs w:val="22"/>
        </w:rPr>
        <w:fldChar w:fldCharType="begin"/>
      </w:r>
      <w:r w:rsidRPr="005A5690">
        <w:rPr>
          <w:sz w:val="22"/>
          <w:szCs w:val="22"/>
        </w:rPr>
        <w:instrText xml:space="preserve"> REF _Ref56229451 \r \h  \* MERGEFORMAT </w:instrText>
      </w:r>
      <w:r w:rsidRPr="005A5690">
        <w:rPr>
          <w:sz w:val="22"/>
          <w:szCs w:val="22"/>
        </w:rPr>
      </w:r>
      <w:r w:rsidRPr="005A5690">
        <w:rPr>
          <w:sz w:val="22"/>
          <w:szCs w:val="22"/>
        </w:rPr>
        <w:fldChar w:fldCharType="separate"/>
      </w:r>
      <w:r w:rsidR="009A577C">
        <w:rPr>
          <w:sz w:val="22"/>
          <w:szCs w:val="22"/>
        </w:rPr>
        <w:t>4.6.1</w:t>
      </w:r>
      <w:r w:rsidRPr="005A5690">
        <w:rPr>
          <w:sz w:val="22"/>
          <w:szCs w:val="22"/>
        </w:rPr>
        <w:fldChar w:fldCharType="end"/>
      </w:r>
      <w:r w:rsidRPr="005A5690">
        <w:rPr>
          <w:sz w:val="22"/>
          <w:szCs w:val="22"/>
        </w:rPr>
        <w:t xml:space="preserve">. На внешний конверт при этом следует дополнительно нанести маркировку «Изменение </w:t>
      </w:r>
      <w:r w:rsidR="00BA7707" w:rsidRPr="005A5690">
        <w:rPr>
          <w:sz w:val="22"/>
          <w:szCs w:val="22"/>
        </w:rPr>
        <w:t>Конкурентного предложения</w:t>
      </w:r>
      <w:r w:rsidRPr="005A5690">
        <w:rPr>
          <w:sz w:val="22"/>
          <w:szCs w:val="22"/>
        </w:rPr>
        <w:t xml:space="preserve">» или «Отзыв </w:t>
      </w:r>
      <w:r w:rsidR="00BA7707" w:rsidRPr="005A5690">
        <w:rPr>
          <w:sz w:val="22"/>
          <w:szCs w:val="22"/>
        </w:rPr>
        <w:t>Конкурентного предложения</w:t>
      </w:r>
      <w:r w:rsidRPr="005A5690">
        <w:rPr>
          <w:sz w:val="22"/>
          <w:szCs w:val="22"/>
        </w:rPr>
        <w:t>».</w:t>
      </w:r>
    </w:p>
    <w:p w:rsidR="00D260C4" w:rsidRPr="005A5690" w:rsidRDefault="00D260C4" w:rsidP="0068687D">
      <w:pPr>
        <w:pStyle w:val="a3"/>
        <w:spacing w:before="60" w:after="60" w:line="240" w:lineRule="auto"/>
        <w:rPr>
          <w:sz w:val="22"/>
          <w:szCs w:val="22"/>
        </w:rPr>
      </w:pPr>
      <w:r w:rsidRPr="005A5690">
        <w:rPr>
          <w:sz w:val="22"/>
          <w:szCs w:val="22"/>
        </w:rPr>
        <w:t xml:space="preserve">На процедуре вскрытия поступивших конвертов Организатор в первую очередь вскрывает конверты, маркированные как «Отзыв </w:t>
      </w:r>
      <w:r w:rsidR="00BA7707" w:rsidRPr="005A5690">
        <w:rPr>
          <w:sz w:val="22"/>
          <w:szCs w:val="22"/>
        </w:rPr>
        <w:t>Конкурентного предложения</w:t>
      </w:r>
      <w:r w:rsidRPr="005A5690">
        <w:rPr>
          <w:sz w:val="22"/>
          <w:szCs w:val="22"/>
        </w:rPr>
        <w:t xml:space="preserve">». Во вторую очередь вскрываются конверты, маркированные как «Изменение </w:t>
      </w:r>
      <w:r w:rsidR="00BA7707" w:rsidRPr="005A5690">
        <w:rPr>
          <w:sz w:val="22"/>
          <w:szCs w:val="22"/>
        </w:rPr>
        <w:t>Конкурентного предложения</w:t>
      </w:r>
      <w:r w:rsidRPr="005A5690">
        <w:rPr>
          <w:sz w:val="22"/>
          <w:szCs w:val="22"/>
        </w:rPr>
        <w:t>»; при этом комиссия оглашает все обновленные сведения</w:t>
      </w:r>
      <w:r w:rsidR="00FF536B" w:rsidRPr="005A5690">
        <w:rPr>
          <w:sz w:val="22"/>
          <w:szCs w:val="22"/>
        </w:rPr>
        <w:t xml:space="preserve">. </w:t>
      </w:r>
      <w:r w:rsidRPr="005A5690">
        <w:rPr>
          <w:sz w:val="22"/>
          <w:szCs w:val="22"/>
        </w:rPr>
        <w:t>В последнюю очередь вскрывает все остальные конверты.</w:t>
      </w:r>
      <w:bookmarkStart w:id="262" w:name="_Ref56251493"/>
      <w:bookmarkStart w:id="263" w:name="_Toc57314666"/>
      <w:bookmarkStart w:id="264" w:name="_Toc69728980"/>
    </w:p>
    <w:p w:rsidR="00D260C4" w:rsidRPr="005A5690" w:rsidRDefault="00D260C4" w:rsidP="00903136">
      <w:pPr>
        <w:pStyle w:val="2"/>
        <w:tabs>
          <w:tab w:val="num" w:pos="1134"/>
          <w:tab w:val="num" w:pos="1440"/>
        </w:tabs>
        <w:spacing w:before="60" w:after="60"/>
        <w:ind w:left="1440" w:hanging="1440"/>
        <w:rPr>
          <w:sz w:val="22"/>
          <w:szCs w:val="22"/>
        </w:rPr>
      </w:pPr>
      <w:bookmarkStart w:id="265" w:name="_Обеспечение_исполнения_обязательств_1"/>
      <w:bookmarkStart w:id="266" w:name="_Toc190687427"/>
      <w:bookmarkStart w:id="267" w:name="_Toc239837125"/>
      <w:bookmarkStart w:id="268" w:name="_Toc260236371"/>
      <w:bookmarkStart w:id="269" w:name="_Toc275850973"/>
      <w:bookmarkStart w:id="270" w:name="_Toc278356112"/>
      <w:bookmarkStart w:id="271" w:name="_Toc321929238"/>
      <w:bookmarkStart w:id="272" w:name="_Ref56251782"/>
      <w:bookmarkStart w:id="273" w:name="_Toc57314669"/>
      <w:bookmarkStart w:id="274" w:name="_Toc69728983"/>
      <w:bookmarkStart w:id="275" w:name="_Toc176765845"/>
      <w:bookmarkEnd w:id="262"/>
      <w:bookmarkEnd w:id="263"/>
      <w:bookmarkEnd w:id="264"/>
      <w:bookmarkEnd w:id="265"/>
      <w:r w:rsidRPr="005A5690">
        <w:rPr>
          <w:sz w:val="22"/>
          <w:szCs w:val="22"/>
        </w:rPr>
        <w:t xml:space="preserve">Обеспечение исполнения обязательств </w:t>
      </w:r>
      <w:r w:rsidR="007A3571" w:rsidRPr="005A5690">
        <w:rPr>
          <w:sz w:val="22"/>
          <w:szCs w:val="22"/>
        </w:rPr>
        <w:t>Подрядчик</w:t>
      </w:r>
      <w:r w:rsidRPr="005A5690">
        <w:rPr>
          <w:sz w:val="22"/>
          <w:szCs w:val="22"/>
        </w:rPr>
        <w:t>а по Договору</w:t>
      </w:r>
      <w:bookmarkStart w:id="276" w:name="_Ref57083343"/>
      <w:bookmarkStart w:id="277" w:name="_Ref57083347"/>
      <w:bookmarkStart w:id="278" w:name="_Toc57314668"/>
      <w:bookmarkStart w:id="279" w:name="_Ref57469351"/>
      <w:bookmarkStart w:id="280" w:name="_Toc69728982"/>
      <w:r w:rsidRPr="005A5690">
        <w:rPr>
          <w:sz w:val="22"/>
          <w:szCs w:val="22"/>
        </w:rPr>
        <w:t>.</w:t>
      </w:r>
      <w:bookmarkEnd w:id="266"/>
      <w:bookmarkEnd w:id="267"/>
      <w:bookmarkEnd w:id="268"/>
      <w:bookmarkEnd w:id="269"/>
      <w:bookmarkEnd w:id="270"/>
      <w:bookmarkEnd w:id="271"/>
    </w:p>
    <w:bookmarkEnd w:id="276"/>
    <w:bookmarkEnd w:id="277"/>
    <w:bookmarkEnd w:id="278"/>
    <w:bookmarkEnd w:id="279"/>
    <w:bookmarkEnd w:id="280"/>
    <w:p w:rsidR="00D260C4" w:rsidRPr="005A5690" w:rsidRDefault="00D260C4" w:rsidP="0068687D">
      <w:pPr>
        <w:pStyle w:val="a3"/>
        <w:tabs>
          <w:tab w:val="num" w:pos="1080"/>
        </w:tabs>
        <w:spacing w:before="60" w:after="60" w:line="240" w:lineRule="auto"/>
        <w:ind w:left="1080" w:hanging="1080"/>
        <w:rPr>
          <w:sz w:val="22"/>
          <w:szCs w:val="22"/>
        </w:rPr>
      </w:pPr>
      <w:r w:rsidRPr="005A5690">
        <w:rPr>
          <w:sz w:val="22"/>
          <w:szCs w:val="22"/>
        </w:rPr>
        <w:t xml:space="preserve">Дополнительного обеспечения исполнения обязательств </w:t>
      </w:r>
      <w:r w:rsidR="007A3571" w:rsidRPr="005A5690">
        <w:rPr>
          <w:sz w:val="22"/>
          <w:szCs w:val="22"/>
        </w:rPr>
        <w:t>Подрядчик</w:t>
      </w:r>
      <w:r w:rsidRPr="005A5690">
        <w:rPr>
          <w:sz w:val="22"/>
          <w:szCs w:val="22"/>
        </w:rPr>
        <w:t>а по Договору, помимо указанных в Договоре, не требуется.</w:t>
      </w:r>
    </w:p>
    <w:p w:rsidR="004576BB" w:rsidRPr="0054559D" w:rsidRDefault="004576BB" w:rsidP="00903136">
      <w:pPr>
        <w:pStyle w:val="2"/>
        <w:tabs>
          <w:tab w:val="num" w:pos="1134"/>
          <w:tab w:val="num" w:pos="1440"/>
        </w:tabs>
        <w:spacing w:before="60" w:after="60"/>
        <w:ind w:left="1440" w:hanging="1440"/>
        <w:rPr>
          <w:sz w:val="22"/>
          <w:szCs w:val="22"/>
        </w:rPr>
      </w:pPr>
      <w:bookmarkStart w:id="281" w:name="_Обеспечение_исполнения_обязательств"/>
      <w:bookmarkStart w:id="282" w:name="_Toc125791957"/>
      <w:bookmarkStart w:id="283" w:name="_Toc128369382"/>
      <w:bookmarkStart w:id="284" w:name="_Toc146700077"/>
      <w:bookmarkStart w:id="285" w:name="_Toc213319179"/>
      <w:bookmarkStart w:id="286" w:name="_Toc321127359"/>
      <w:bookmarkStart w:id="287" w:name="_Toc321929239"/>
      <w:bookmarkStart w:id="288" w:name="_Toc185846809"/>
      <w:bookmarkStart w:id="289" w:name="_Toc239837126"/>
      <w:bookmarkStart w:id="290" w:name="_Toc260236372"/>
      <w:bookmarkStart w:id="291" w:name="_Toc275850975"/>
      <w:bookmarkStart w:id="292" w:name="_Toc278356114"/>
      <w:bookmarkEnd w:id="281"/>
      <w:r w:rsidRPr="0054559D">
        <w:rPr>
          <w:sz w:val="22"/>
          <w:szCs w:val="22"/>
        </w:rPr>
        <w:t xml:space="preserve">Закупка с разбиением на </w:t>
      </w:r>
      <w:bookmarkEnd w:id="282"/>
      <w:bookmarkEnd w:id="283"/>
      <w:bookmarkEnd w:id="284"/>
      <w:bookmarkEnd w:id="285"/>
      <w:r w:rsidRPr="0054559D">
        <w:rPr>
          <w:sz w:val="22"/>
          <w:szCs w:val="22"/>
        </w:rPr>
        <w:t>лоты</w:t>
      </w:r>
      <w:bookmarkEnd w:id="286"/>
      <w:bookmarkEnd w:id="287"/>
    </w:p>
    <w:p w:rsidR="004576BB" w:rsidRPr="00FA3FDE" w:rsidRDefault="00FA3FDE" w:rsidP="004576BB">
      <w:pPr>
        <w:pStyle w:val="a3"/>
        <w:spacing w:before="60" w:after="60" w:line="240" w:lineRule="auto"/>
        <w:rPr>
          <w:sz w:val="22"/>
          <w:szCs w:val="22"/>
        </w:rPr>
      </w:pPr>
      <w:r w:rsidRPr="00FA3FDE">
        <w:rPr>
          <w:sz w:val="22"/>
          <w:szCs w:val="22"/>
          <w:lang w:val="ru-RU"/>
        </w:rPr>
        <w:t>Н</w:t>
      </w:r>
      <w:r w:rsidR="004576BB" w:rsidRPr="00FA3FDE">
        <w:rPr>
          <w:sz w:val="22"/>
          <w:szCs w:val="22"/>
        </w:rPr>
        <w:t xml:space="preserve">е допускается разбиение лота на части, </w:t>
      </w:r>
      <w:r w:rsidRPr="00FA3FDE">
        <w:rPr>
          <w:sz w:val="22"/>
          <w:szCs w:val="22"/>
        </w:rPr>
        <w:t>то есть подача Предложения на часть лота по отдельным видам или объемам</w:t>
      </w:r>
      <w:r>
        <w:rPr>
          <w:sz w:val="22"/>
          <w:szCs w:val="22"/>
          <w:lang w:val="ru-RU"/>
        </w:rPr>
        <w:t xml:space="preserve"> </w:t>
      </w:r>
      <w:r w:rsidR="004576BB" w:rsidRPr="00FA3FDE">
        <w:rPr>
          <w:sz w:val="22"/>
          <w:szCs w:val="22"/>
        </w:rPr>
        <w:t>выполнения работ/услуг.</w:t>
      </w:r>
    </w:p>
    <w:p w:rsidR="004576BB" w:rsidRPr="0054559D" w:rsidRDefault="004576BB" w:rsidP="00903136">
      <w:pPr>
        <w:pStyle w:val="2"/>
        <w:tabs>
          <w:tab w:val="num" w:pos="1134"/>
          <w:tab w:val="num" w:pos="1440"/>
        </w:tabs>
        <w:spacing w:before="60" w:after="60"/>
        <w:ind w:left="1440" w:hanging="1440"/>
        <w:rPr>
          <w:sz w:val="22"/>
          <w:szCs w:val="22"/>
        </w:rPr>
      </w:pPr>
      <w:bookmarkStart w:id="293" w:name="_Ref93267624"/>
      <w:bookmarkStart w:id="294" w:name="_Ref93268026"/>
      <w:bookmarkStart w:id="295" w:name="_Ref93268075"/>
      <w:bookmarkStart w:id="296" w:name="_Toc308701385"/>
      <w:bookmarkStart w:id="297" w:name="_Toc321127360"/>
      <w:bookmarkStart w:id="298" w:name="_Toc321929240"/>
      <w:r w:rsidRPr="0054559D">
        <w:rPr>
          <w:sz w:val="22"/>
          <w:szCs w:val="22"/>
        </w:rPr>
        <w:t>Участие генеральных подрядчиков</w:t>
      </w:r>
      <w:bookmarkEnd w:id="293"/>
      <w:bookmarkEnd w:id="294"/>
      <w:bookmarkEnd w:id="295"/>
      <w:bookmarkEnd w:id="296"/>
      <w:bookmarkEnd w:id="297"/>
      <w:bookmarkEnd w:id="298"/>
    </w:p>
    <w:p w:rsidR="004576BB" w:rsidRPr="0054559D" w:rsidRDefault="004576BB" w:rsidP="004576BB">
      <w:pPr>
        <w:pStyle w:val="a3"/>
        <w:spacing w:before="60" w:after="60" w:line="240" w:lineRule="auto"/>
        <w:rPr>
          <w:sz w:val="22"/>
          <w:szCs w:val="22"/>
        </w:rPr>
      </w:pPr>
      <w:r w:rsidRPr="0054559D">
        <w:rPr>
          <w:sz w:val="22"/>
          <w:szCs w:val="22"/>
        </w:rPr>
        <w:t>Принимать участие в конкур</w:t>
      </w:r>
      <w:r w:rsidR="00FA3FDE">
        <w:rPr>
          <w:sz w:val="22"/>
          <w:szCs w:val="22"/>
          <w:lang w:val="ru-RU"/>
        </w:rPr>
        <w:t>ентных переговорах</w:t>
      </w:r>
      <w:r w:rsidRPr="0054559D">
        <w:rPr>
          <w:sz w:val="22"/>
          <w:szCs w:val="22"/>
        </w:rPr>
        <w:t xml:space="preserve"> и претендовать на победу в нем могут генеральные подрядчики при условии соблюдения нижеприведенных требований.</w:t>
      </w:r>
    </w:p>
    <w:p w:rsidR="004576BB" w:rsidRPr="0054559D" w:rsidRDefault="004576BB" w:rsidP="004576BB">
      <w:pPr>
        <w:pStyle w:val="a3"/>
        <w:spacing w:before="60" w:after="60" w:line="240" w:lineRule="auto"/>
        <w:rPr>
          <w:sz w:val="22"/>
          <w:szCs w:val="22"/>
        </w:rPr>
      </w:pPr>
      <w:r w:rsidRPr="0054559D">
        <w:rPr>
          <w:sz w:val="22"/>
          <w:szCs w:val="22"/>
        </w:rPr>
        <w:t>Генеральный подрядчик должен доказать Заказчику, что каждый из привлекаемых им субподрядчиков:</w:t>
      </w:r>
    </w:p>
    <w:p w:rsidR="004576BB" w:rsidRPr="0054559D" w:rsidRDefault="004576BB" w:rsidP="00A71C6D">
      <w:pPr>
        <w:pStyle w:val="a3"/>
        <w:numPr>
          <w:ilvl w:val="0"/>
          <w:numId w:val="36"/>
        </w:numPr>
        <w:tabs>
          <w:tab w:val="clear" w:pos="720"/>
          <w:tab w:val="num" w:pos="1620"/>
        </w:tabs>
        <w:spacing w:before="60" w:after="60" w:line="240" w:lineRule="auto"/>
        <w:ind w:left="1620"/>
        <w:rPr>
          <w:sz w:val="22"/>
          <w:szCs w:val="22"/>
        </w:rPr>
      </w:pPr>
      <w:r w:rsidRPr="0054559D">
        <w:rPr>
          <w:sz w:val="22"/>
          <w:szCs w:val="22"/>
        </w:rPr>
        <w:t>осведомлен о привлечении его в качестве субподрядчика;</w:t>
      </w:r>
    </w:p>
    <w:p w:rsidR="004576BB" w:rsidRPr="0054559D" w:rsidRDefault="004576BB" w:rsidP="00A71C6D">
      <w:pPr>
        <w:pStyle w:val="a3"/>
        <w:numPr>
          <w:ilvl w:val="0"/>
          <w:numId w:val="36"/>
        </w:numPr>
        <w:tabs>
          <w:tab w:val="clear" w:pos="720"/>
          <w:tab w:val="num" w:pos="1620"/>
        </w:tabs>
        <w:spacing w:before="60" w:after="60" w:line="240" w:lineRule="auto"/>
        <w:ind w:left="1620"/>
        <w:rPr>
          <w:sz w:val="22"/>
          <w:szCs w:val="22"/>
        </w:rPr>
      </w:pPr>
      <w:r w:rsidRPr="0054559D">
        <w:rPr>
          <w:sz w:val="22"/>
          <w:szCs w:val="22"/>
        </w:rPr>
        <w:t>согласен с выделяемым ему перечнем, объемами, сроками и стоимостью выполнения работ;</w:t>
      </w:r>
    </w:p>
    <w:p w:rsidR="004576BB" w:rsidRPr="0054559D" w:rsidRDefault="004576BB" w:rsidP="00A71C6D">
      <w:pPr>
        <w:pStyle w:val="a3"/>
        <w:numPr>
          <w:ilvl w:val="0"/>
          <w:numId w:val="36"/>
        </w:numPr>
        <w:tabs>
          <w:tab w:val="clear" w:pos="720"/>
          <w:tab w:val="num" w:pos="1620"/>
        </w:tabs>
        <w:spacing w:before="60" w:after="60" w:line="240" w:lineRule="auto"/>
        <w:ind w:left="1620"/>
        <w:rPr>
          <w:sz w:val="22"/>
          <w:szCs w:val="22"/>
        </w:rPr>
      </w:pPr>
      <w:r w:rsidRPr="0054559D">
        <w:rPr>
          <w:sz w:val="22"/>
          <w:szCs w:val="22"/>
        </w:rPr>
        <w:t>отвечает требованиям настоящей конкурсной документации (подраздел 4.5).</w:t>
      </w:r>
    </w:p>
    <w:p w:rsidR="004576BB" w:rsidRPr="0054559D" w:rsidRDefault="004576BB" w:rsidP="004576BB">
      <w:pPr>
        <w:pStyle w:val="a3"/>
        <w:spacing w:before="60" w:after="60" w:line="240" w:lineRule="auto"/>
        <w:rPr>
          <w:sz w:val="22"/>
          <w:szCs w:val="22"/>
        </w:rPr>
      </w:pPr>
      <w:r w:rsidRPr="0054559D">
        <w:rPr>
          <w:sz w:val="22"/>
          <w:szCs w:val="22"/>
        </w:rPr>
        <w:t>Генеральный подрядчик также должен доказать Заказчику, что у него имеется продуманная схема управления проектом и субподрядчиками.</w:t>
      </w:r>
    </w:p>
    <w:p w:rsidR="004576BB" w:rsidRPr="0054559D" w:rsidRDefault="004576BB" w:rsidP="004576BB">
      <w:pPr>
        <w:pStyle w:val="a3"/>
        <w:spacing w:before="60" w:after="60" w:line="240" w:lineRule="auto"/>
        <w:rPr>
          <w:sz w:val="22"/>
          <w:szCs w:val="22"/>
        </w:rPr>
      </w:pPr>
      <w:r w:rsidRPr="0054559D">
        <w:rPr>
          <w:sz w:val="22"/>
          <w:szCs w:val="22"/>
        </w:rPr>
        <w:t>Любая организация может являться субподрядчиком у произвольного числа генеральных подрядчиков, однако, не имеет при этом права самостоятельно принимать участие в конкурсе.</w:t>
      </w:r>
    </w:p>
    <w:p w:rsidR="004576BB" w:rsidRPr="0054559D" w:rsidRDefault="004576BB" w:rsidP="004576BB">
      <w:pPr>
        <w:pStyle w:val="a3"/>
        <w:spacing w:before="60" w:after="60" w:line="240" w:lineRule="auto"/>
        <w:rPr>
          <w:sz w:val="22"/>
          <w:szCs w:val="22"/>
        </w:rPr>
      </w:pPr>
      <w:r w:rsidRPr="0054559D">
        <w:rPr>
          <w:sz w:val="22"/>
          <w:szCs w:val="22"/>
        </w:rPr>
        <w:t xml:space="preserve">Каждый генеральный подрядчик может подать только одну конкурсную заявку и не может быть субподрядчиком у других генеральных подрядчиков. В случае невыполнения этих требований заявки с участием таких организаций могут быть отклонены без рассмотрения по существу. </w:t>
      </w:r>
    </w:p>
    <w:p w:rsidR="004576BB" w:rsidRPr="0054559D" w:rsidRDefault="004576BB" w:rsidP="004576BB">
      <w:pPr>
        <w:pStyle w:val="a3"/>
        <w:spacing w:before="60" w:after="60" w:line="240" w:lineRule="auto"/>
        <w:rPr>
          <w:sz w:val="22"/>
          <w:szCs w:val="22"/>
        </w:rPr>
      </w:pPr>
      <w:r w:rsidRPr="0054559D">
        <w:rPr>
          <w:sz w:val="22"/>
          <w:szCs w:val="22"/>
        </w:rPr>
        <w:t>В связи с вышеизложенным генеральный подрядчик готовит конкурсную заявку с учетом следующих дополнительных требований:</w:t>
      </w:r>
    </w:p>
    <w:p w:rsidR="004576BB" w:rsidRPr="0054559D" w:rsidRDefault="004576BB" w:rsidP="00A71C6D">
      <w:pPr>
        <w:pStyle w:val="a3"/>
        <w:numPr>
          <w:ilvl w:val="0"/>
          <w:numId w:val="36"/>
        </w:numPr>
        <w:tabs>
          <w:tab w:val="clear" w:pos="720"/>
          <w:tab w:val="num" w:pos="1620"/>
        </w:tabs>
        <w:spacing w:before="60" w:after="60" w:line="240" w:lineRule="auto"/>
        <w:ind w:left="1620"/>
        <w:rPr>
          <w:sz w:val="22"/>
          <w:szCs w:val="22"/>
        </w:rPr>
      </w:pPr>
      <w:r w:rsidRPr="0054559D">
        <w:rPr>
          <w:sz w:val="22"/>
          <w:szCs w:val="22"/>
        </w:rPr>
        <w:t>в конкурсную заявку включается письмо от имени каждого субподрядчика (оригинал; составляется в произвольной форме), подтверждающего его согласие на привлечение в качестве субподрядчика, с указанием объема и стоимости возлагаемых на него работ, а также сроков выполнения работ;</w:t>
      </w:r>
    </w:p>
    <w:p w:rsidR="004576BB" w:rsidRPr="0054559D" w:rsidRDefault="004576BB" w:rsidP="00A71C6D">
      <w:pPr>
        <w:pStyle w:val="a3"/>
        <w:numPr>
          <w:ilvl w:val="0"/>
          <w:numId w:val="36"/>
        </w:numPr>
        <w:tabs>
          <w:tab w:val="clear" w:pos="720"/>
          <w:tab w:val="num" w:pos="1620"/>
        </w:tabs>
        <w:spacing w:before="60" w:after="60" w:line="240" w:lineRule="auto"/>
        <w:ind w:left="1620"/>
        <w:rPr>
          <w:sz w:val="22"/>
          <w:szCs w:val="22"/>
        </w:rPr>
      </w:pPr>
      <w:r w:rsidRPr="0054559D">
        <w:rPr>
          <w:sz w:val="22"/>
          <w:szCs w:val="22"/>
        </w:rPr>
        <w:t>конкурсная заявка должна включать сведения, подтверждающие соответствие каждого субподрядчика установленным требованиям (пункт 4.5.2);</w:t>
      </w:r>
    </w:p>
    <w:p w:rsidR="004576BB" w:rsidRPr="0054559D" w:rsidRDefault="004576BB" w:rsidP="00A71C6D">
      <w:pPr>
        <w:pStyle w:val="a3"/>
        <w:numPr>
          <w:ilvl w:val="0"/>
          <w:numId w:val="36"/>
        </w:numPr>
        <w:tabs>
          <w:tab w:val="clear" w:pos="720"/>
          <w:tab w:val="num" w:pos="1620"/>
        </w:tabs>
        <w:spacing w:before="60" w:after="60" w:line="240" w:lineRule="auto"/>
        <w:ind w:left="1620"/>
        <w:rPr>
          <w:sz w:val="22"/>
          <w:szCs w:val="22"/>
        </w:rPr>
      </w:pPr>
      <w:r w:rsidRPr="0054559D">
        <w:rPr>
          <w:sz w:val="22"/>
          <w:szCs w:val="22"/>
        </w:rPr>
        <w:lastRenderedPageBreak/>
        <w:t>конкурсная заявка дополнительно должна включать сведения о распределении объемов работ между генеральным подрядчиком и субподрядчиками по установленной в настоящей Конкурсной документации форме (</w:t>
      </w:r>
      <w:r w:rsidRPr="0054559D">
        <w:rPr>
          <w:sz w:val="22"/>
          <w:szCs w:val="22"/>
        </w:rPr>
        <w:fldChar w:fldCharType="begin"/>
      </w:r>
      <w:r w:rsidRPr="0054559D">
        <w:rPr>
          <w:sz w:val="22"/>
          <w:szCs w:val="22"/>
        </w:rPr>
        <w:instrText xml:space="preserve"> REF _Ref90381141 \h  \* MERGEFORMAT </w:instrText>
      </w:r>
      <w:r w:rsidRPr="0054559D">
        <w:rPr>
          <w:sz w:val="22"/>
          <w:szCs w:val="22"/>
        </w:rPr>
      </w:r>
      <w:r w:rsidRPr="0054559D">
        <w:rPr>
          <w:sz w:val="22"/>
          <w:szCs w:val="22"/>
        </w:rPr>
        <w:fldChar w:fldCharType="separate"/>
      </w:r>
      <w:r w:rsidR="009A577C" w:rsidRPr="0054559D">
        <w:rPr>
          <w:sz w:val="22"/>
          <w:szCs w:val="22"/>
        </w:rPr>
        <w:t>План распределения объемов выполнения работ между генеральным подрядчиком и субподрядчиками (форма </w:t>
      </w:r>
      <w:r w:rsidR="009A577C">
        <w:rPr>
          <w:sz w:val="22"/>
          <w:szCs w:val="22"/>
        </w:rPr>
        <w:t>14</w:t>
      </w:r>
      <w:r w:rsidR="009A577C" w:rsidRPr="0054559D">
        <w:rPr>
          <w:sz w:val="22"/>
          <w:szCs w:val="22"/>
        </w:rPr>
        <w:t>)</w:t>
      </w:r>
      <w:r w:rsidRPr="0054559D">
        <w:rPr>
          <w:sz w:val="22"/>
          <w:szCs w:val="22"/>
        </w:rPr>
        <w:fldChar w:fldCharType="end"/>
      </w:r>
      <w:r w:rsidRPr="0054559D">
        <w:rPr>
          <w:sz w:val="22"/>
          <w:szCs w:val="22"/>
        </w:rPr>
        <w:t>.</w:t>
      </w:r>
    </w:p>
    <w:p w:rsidR="004576BB" w:rsidRPr="0054559D" w:rsidRDefault="004576BB" w:rsidP="004576BB">
      <w:pPr>
        <w:pStyle w:val="a3"/>
        <w:spacing w:before="60" w:after="60" w:line="240" w:lineRule="auto"/>
        <w:rPr>
          <w:sz w:val="22"/>
          <w:szCs w:val="22"/>
        </w:rPr>
      </w:pPr>
      <w:r w:rsidRPr="0054559D">
        <w:rPr>
          <w:sz w:val="22"/>
          <w:szCs w:val="22"/>
        </w:rPr>
        <w:t>Конкурентное предложение, которое подает генеральный подрядчик, может быть отклонено, если в процессе процедуры конкурентных переговоров до подписания Протокола о результатах выяснится, что один или несколько субподрядчиков отказались от выполнения работ, а оставшиеся субподрядчики, с точки зрения Заказчика, не способны самостоятельно выполнить Договор.</w:t>
      </w:r>
    </w:p>
    <w:p w:rsidR="004576BB" w:rsidRPr="0054559D" w:rsidRDefault="004576BB" w:rsidP="004576BB">
      <w:pPr>
        <w:pStyle w:val="a3"/>
        <w:spacing w:before="60" w:after="60" w:line="240" w:lineRule="auto"/>
        <w:rPr>
          <w:sz w:val="22"/>
          <w:szCs w:val="22"/>
        </w:rPr>
      </w:pPr>
      <w:r w:rsidRPr="0054559D">
        <w:rPr>
          <w:sz w:val="22"/>
          <w:szCs w:val="22"/>
        </w:rPr>
        <w:t>Заказчик имеет право на одностороннее расторжение Договора, если один или несколько субподрядчиков отказались от выполнения работ.</w:t>
      </w:r>
    </w:p>
    <w:p w:rsidR="00D260C4" w:rsidRPr="005A5690" w:rsidRDefault="00D260C4" w:rsidP="00903136">
      <w:pPr>
        <w:pStyle w:val="2"/>
        <w:tabs>
          <w:tab w:val="num" w:pos="1134"/>
          <w:tab w:val="num" w:pos="1440"/>
        </w:tabs>
        <w:spacing w:before="60" w:after="60"/>
        <w:ind w:left="1440" w:hanging="1440"/>
        <w:rPr>
          <w:sz w:val="22"/>
          <w:szCs w:val="22"/>
        </w:rPr>
      </w:pPr>
      <w:bookmarkStart w:id="299" w:name="_Toc321929241"/>
      <w:r w:rsidRPr="005A5690">
        <w:rPr>
          <w:sz w:val="22"/>
          <w:szCs w:val="22"/>
        </w:rPr>
        <w:t>Альтернативные предложения</w:t>
      </w:r>
      <w:bookmarkEnd w:id="288"/>
      <w:bookmarkEnd w:id="289"/>
      <w:bookmarkEnd w:id="290"/>
      <w:bookmarkEnd w:id="291"/>
      <w:bookmarkEnd w:id="292"/>
      <w:bookmarkEnd w:id="299"/>
    </w:p>
    <w:p w:rsidR="00D260C4" w:rsidRPr="005A5690" w:rsidRDefault="00D260C4" w:rsidP="0068687D">
      <w:pPr>
        <w:pStyle w:val="a3"/>
        <w:tabs>
          <w:tab w:val="num" w:pos="1080"/>
        </w:tabs>
        <w:spacing w:before="60" w:after="60" w:line="240" w:lineRule="auto"/>
        <w:ind w:left="1080" w:hanging="1080"/>
        <w:rPr>
          <w:sz w:val="22"/>
          <w:szCs w:val="22"/>
        </w:rPr>
      </w:pPr>
      <w:r w:rsidRPr="005A5690">
        <w:rPr>
          <w:sz w:val="22"/>
          <w:szCs w:val="22"/>
        </w:rPr>
        <w:t>Подготовка и подача Участниками альтернативных предложений, касающихся отдельных элементов основного технико-коммерческого предложения, условиями настоящ</w:t>
      </w:r>
      <w:r w:rsidR="00861D1C" w:rsidRPr="005A5690">
        <w:rPr>
          <w:sz w:val="22"/>
          <w:szCs w:val="22"/>
        </w:rPr>
        <w:t>их конкурентных переговоров</w:t>
      </w:r>
      <w:r w:rsidRPr="005A5690">
        <w:rPr>
          <w:sz w:val="22"/>
          <w:szCs w:val="22"/>
        </w:rPr>
        <w:t xml:space="preserve"> не предусмотрены.</w:t>
      </w:r>
    </w:p>
    <w:p w:rsidR="00D260C4" w:rsidRPr="005A5690" w:rsidRDefault="00D260C4" w:rsidP="00903136">
      <w:pPr>
        <w:pStyle w:val="2"/>
        <w:tabs>
          <w:tab w:val="num" w:pos="1134"/>
          <w:tab w:val="num" w:pos="1440"/>
        </w:tabs>
        <w:spacing w:before="60" w:after="60"/>
        <w:ind w:left="1440" w:hanging="1440"/>
        <w:rPr>
          <w:sz w:val="22"/>
          <w:szCs w:val="22"/>
        </w:rPr>
      </w:pPr>
      <w:bookmarkStart w:id="300" w:name="_Toc321929242"/>
      <w:bookmarkStart w:id="301" w:name="_Ref167507039"/>
      <w:bookmarkStart w:id="302" w:name="_Toc260236373"/>
      <w:bookmarkStart w:id="303" w:name="_Toc275850976"/>
      <w:bookmarkStart w:id="304" w:name="_Toc278356115"/>
      <w:bookmarkEnd w:id="272"/>
      <w:bookmarkEnd w:id="273"/>
      <w:bookmarkEnd w:id="274"/>
      <w:bookmarkEnd w:id="275"/>
      <w:r w:rsidRPr="005A5690">
        <w:rPr>
          <w:sz w:val="22"/>
          <w:szCs w:val="22"/>
        </w:rPr>
        <w:t xml:space="preserve">Подготовка электронной копии </w:t>
      </w:r>
      <w:r w:rsidR="00CA42D4" w:rsidRPr="005A5690">
        <w:rPr>
          <w:sz w:val="22"/>
          <w:szCs w:val="22"/>
        </w:rPr>
        <w:t xml:space="preserve">предложения </w:t>
      </w:r>
      <w:r w:rsidRPr="005A5690">
        <w:rPr>
          <w:sz w:val="22"/>
          <w:szCs w:val="22"/>
        </w:rPr>
        <w:t>на участие</w:t>
      </w:r>
      <w:r w:rsidR="00823D4E">
        <w:rPr>
          <w:sz w:val="22"/>
          <w:szCs w:val="22"/>
        </w:rPr>
        <w:t>. Электронное предложение</w:t>
      </w:r>
      <w:bookmarkEnd w:id="300"/>
      <w:r w:rsidRPr="005A5690">
        <w:rPr>
          <w:sz w:val="22"/>
          <w:szCs w:val="22"/>
        </w:rPr>
        <w:t xml:space="preserve"> </w:t>
      </w:r>
      <w:bookmarkEnd w:id="301"/>
      <w:bookmarkEnd w:id="302"/>
      <w:bookmarkEnd w:id="303"/>
      <w:bookmarkEnd w:id="304"/>
    </w:p>
    <w:p w:rsidR="00D260C4" w:rsidRPr="005A5690" w:rsidRDefault="00D260C4" w:rsidP="0068687D">
      <w:pPr>
        <w:pStyle w:val="a3"/>
        <w:spacing w:before="60" w:after="60" w:line="240" w:lineRule="auto"/>
        <w:rPr>
          <w:sz w:val="22"/>
          <w:szCs w:val="22"/>
        </w:rPr>
      </w:pPr>
      <w:r w:rsidRPr="005A5690">
        <w:rPr>
          <w:sz w:val="22"/>
          <w:szCs w:val="22"/>
        </w:rPr>
        <w:t xml:space="preserve">Участник также должен подготовить электронную копию </w:t>
      </w:r>
      <w:r w:rsidR="00CA42D4" w:rsidRPr="005A5690">
        <w:rPr>
          <w:sz w:val="22"/>
          <w:szCs w:val="22"/>
        </w:rPr>
        <w:t>предложения</w:t>
      </w:r>
      <w:r w:rsidRPr="005A5690">
        <w:rPr>
          <w:sz w:val="22"/>
          <w:szCs w:val="22"/>
        </w:rPr>
        <w:t xml:space="preserve"> на участие.</w:t>
      </w:r>
    </w:p>
    <w:p w:rsidR="00D260C4" w:rsidRPr="005A5690" w:rsidRDefault="00D260C4" w:rsidP="0068687D">
      <w:pPr>
        <w:pStyle w:val="a3"/>
        <w:spacing w:before="60" w:after="60" w:line="240" w:lineRule="auto"/>
        <w:rPr>
          <w:sz w:val="22"/>
          <w:szCs w:val="22"/>
        </w:rPr>
      </w:pPr>
      <w:r w:rsidRPr="005A5690">
        <w:rPr>
          <w:sz w:val="22"/>
          <w:szCs w:val="22"/>
        </w:rPr>
        <w:t xml:space="preserve">Электронная копия </w:t>
      </w:r>
      <w:r w:rsidR="00CA42D4" w:rsidRPr="005A5690">
        <w:rPr>
          <w:sz w:val="22"/>
          <w:szCs w:val="22"/>
        </w:rPr>
        <w:t>предложения</w:t>
      </w:r>
      <w:r w:rsidRPr="005A5690">
        <w:rPr>
          <w:sz w:val="22"/>
          <w:szCs w:val="22"/>
        </w:rPr>
        <w:t xml:space="preserve"> должна быть представлена на компакт-диске CD-R или CD-RW (допускается также DVD±R или DVD±RW). Диск должен быть вложен в отдельный информационный конверт, подшиваемый в состав</w:t>
      </w:r>
      <w:r w:rsidR="00861D1C" w:rsidRPr="005A5690">
        <w:rPr>
          <w:sz w:val="22"/>
          <w:szCs w:val="22"/>
        </w:rPr>
        <w:t xml:space="preserve"> оригинала предложения</w:t>
      </w:r>
      <w:r w:rsidRPr="005A5690">
        <w:rPr>
          <w:sz w:val="22"/>
          <w:szCs w:val="22"/>
        </w:rPr>
        <w:t>.</w:t>
      </w:r>
    </w:p>
    <w:p w:rsidR="00D260C4" w:rsidRPr="00823D4E" w:rsidRDefault="00D260C4" w:rsidP="0068687D">
      <w:pPr>
        <w:pStyle w:val="a3"/>
        <w:spacing w:before="60" w:after="60" w:line="240" w:lineRule="auto"/>
        <w:rPr>
          <w:sz w:val="22"/>
          <w:szCs w:val="22"/>
        </w:rPr>
      </w:pPr>
      <w:r w:rsidRPr="005A5690">
        <w:rPr>
          <w:sz w:val="22"/>
          <w:szCs w:val="22"/>
        </w:rPr>
        <w:t xml:space="preserve">В состав </w:t>
      </w:r>
      <w:r w:rsidRPr="00823D4E">
        <w:rPr>
          <w:sz w:val="22"/>
          <w:szCs w:val="22"/>
        </w:rPr>
        <w:t xml:space="preserve">электронной копии </w:t>
      </w:r>
      <w:r w:rsidR="00861D1C" w:rsidRPr="00823D4E">
        <w:rPr>
          <w:sz w:val="22"/>
          <w:szCs w:val="22"/>
        </w:rPr>
        <w:t>предложения</w:t>
      </w:r>
      <w:r w:rsidRPr="00823D4E">
        <w:rPr>
          <w:sz w:val="22"/>
          <w:szCs w:val="22"/>
        </w:rPr>
        <w:t xml:space="preserve"> должны входить все документы, входящие в состав оригинала</w:t>
      </w:r>
      <w:r w:rsidR="00861D1C" w:rsidRPr="00823D4E">
        <w:rPr>
          <w:sz w:val="22"/>
          <w:szCs w:val="22"/>
        </w:rPr>
        <w:t xml:space="preserve"> предложения</w:t>
      </w:r>
      <w:r w:rsidRPr="00823D4E">
        <w:rPr>
          <w:sz w:val="22"/>
          <w:szCs w:val="22"/>
        </w:rPr>
        <w:t>.</w:t>
      </w:r>
    </w:p>
    <w:p w:rsidR="00D260C4" w:rsidRPr="00823D4E" w:rsidRDefault="00D260C4" w:rsidP="0068687D">
      <w:pPr>
        <w:pStyle w:val="a3"/>
        <w:spacing w:before="60" w:after="60" w:line="240" w:lineRule="auto"/>
        <w:rPr>
          <w:sz w:val="22"/>
          <w:szCs w:val="22"/>
        </w:rPr>
      </w:pPr>
      <w:r w:rsidRPr="00823D4E">
        <w:rPr>
          <w:sz w:val="22"/>
          <w:szCs w:val="22"/>
        </w:rPr>
        <w:t xml:space="preserve">Электронные версии документов должны иметь один: </w:t>
      </w:r>
      <w:proofErr w:type="spellStart"/>
      <w:r w:rsidRPr="00823D4E">
        <w:rPr>
          <w:sz w:val="22"/>
          <w:szCs w:val="22"/>
          <w:u w:val="single"/>
        </w:rPr>
        <w:t>Portable</w:t>
      </w:r>
      <w:proofErr w:type="spellEnd"/>
      <w:r w:rsidRPr="00823D4E">
        <w:rPr>
          <w:sz w:val="22"/>
          <w:szCs w:val="22"/>
          <w:u w:val="single"/>
        </w:rPr>
        <w:t xml:space="preserve"> </w:t>
      </w:r>
      <w:proofErr w:type="spellStart"/>
      <w:r w:rsidRPr="00823D4E">
        <w:rPr>
          <w:sz w:val="22"/>
          <w:szCs w:val="22"/>
          <w:u w:val="single"/>
        </w:rPr>
        <w:t>Document</w:t>
      </w:r>
      <w:proofErr w:type="spellEnd"/>
      <w:r w:rsidRPr="00823D4E">
        <w:rPr>
          <w:sz w:val="22"/>
          <w:szCs w:val="22"/>
          <w:u w:val="single"/>
        </w:rPr>
        <w:t xml:space="preserve"> </w:t>
      </w:r>
      <w:proofErr w:type="spellStart"/>
      <w:r w:rsidRPr="00823D4E">
        <w:rPr>
          <w:sz w:val="22"/>
          <w:szCs w:val="22"/>
          <w:u w:val="single"/>
        </w:rPr>
        <w:t>Format</w:t>
      </w:r>
      <w:proofErr w:type="spellEnd"/>
      <w:r w:rsidRPr="00823D4E">
        <w:rPr>
          <w:sz w:val="22"/>
          <w:szCs w:val="22"/>
          <w:u w:val="single"/>
        </w:rPr>
        <w:t xml:space="preserve"> (*.</w:t>
      </w:r>
      <w:proofErr w:type="spellStart"/>
      <w:r w:rsidRPr="00823D4E">
        <w:rPr>
          <w:sz w:val="22"/>
          <w:szCs w:val="22"/>
          <w:u w:val="single"/>
        </w:rPr>
        <w:t>pdf</w:t>
      </w:r>
      <w:proofErr w:type="spellEnd"/>
      <w:r w:rsidRPr="00823D4E">
        <w:rPr>
          <w:sz w:val="22"/>
          <w:szCs w:val="22"/>
          <w:u w:val="single"/>
        </w:rPr>
        <w:t>)</w:t>
      </w:r>
      <w:r w:rsidRPr="00823D4E">
        <w:rPr>
          <w:sz w:val="22"/>
          <w:szCs w:val="22"/>
        </w:rPr>
        <w:t xml:space="preserve">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находится.</w:t>
      </w:r>
    </w:p>
    <w:p w:rsidR="00D260C4" w:rsidRPr="00823D4E" w:rsidRDefault="00D260C4" w:rsidP="0068687D">
      <w:pPr>
        <w:pStyle w:val="a3"/>
        <w:spacing w:before="60" w:after="60" w:line="240" w:lineRule="auto"/>
        <w:rPr>
          <w:sz w:val="22"/>
          <w:szCs w:val="22"/>
        </w:rPr>
      </w:pPr>
      <w:r w:rsidRPr="00823D4E">
        <w:rPr>
          <w:sz w:val="22"/>
          <w:szCs w:val="22"/>
        </w:rPr>
        <w:t>Электронные версии документов должны полностью соответствовать печатным версиям документов.</w:t>
      </w:r>
    </w:p>
    <w:p w:rsidR="00811045" w:rsidRPr="005A5690" w:rsidRDefault="00D260C4" w:rsidP="0068687D">
      <w:pPr>
        <w:pStyle w:val="a3"/>
        <w:spacing w:before="60" w:after="60" w:line="240" w:lineRule="auto"/>
        <w:rPr>
          <w:sz w:val="22"/>
          <w:szCs w:val="22"/>
        </w:rPr>
      </w:pPr>
      <w:r w:rsidRPr="00823D4E">
        <w:rPr>
          <w:sz w:val="22"/>
          <w:szCs w:val="22"/>
        </w:rPr>
        <w:t xml:space="preserve">Электронная копия предназначена для ускорения процесса оценки и сопоставления </w:t>
      </w:r>
      <w:r w:rsidR="00D53DF4" w:rsidRPr="00823D4E">
        <w:rPr>
          <w:sz w:val="22"/>
          <w:szCs w:val="22"/>
        </w:rPr>
        <w:t>предложений</w:t>
      </w:r>
      <w:r w:rsidRPr="00823D4E">
        <w:rPr>
          <w:sz w:val="22"/>
          <w:szCs w:val="22"/>
        </w:rPr>
        <w:t xml:space="preserve"> на участие</w:t>
      </w:r>
      <w:r w:rsidRPr="005A5690">
        <w:rPr>
          <w:sz w:val="22"/>
          <w:szCs w:val="22"/>
        </w:rPr>
        <w:t xml:space="preserve"> в </w:t>
      </w:r>
      <w:r w:rsidR="00D53DF4" w:rsidRPr="005A5690">
        <w:rPr>
          <w:sz w:val="22"/>
          <w:szCs w:val="22"/>
        </w:rPr>
        <w:t>переговорах</w:t>
      </w:r>
      <w:r w:rsidRPr="005A5690">
        <w:rPr>
          <w:sz w:val="22"/>
          <w:szCs w:val="22"/>
        </w:rPr>
        <w:t>.</w:t>
      </w:r>
    </w:p>
    <w:p w:rsidR="00933BB1" w:rsidRPr="00933BB1" w:rsidRDefault="00933BB1" w:rsidP="00933BB1">
      <w:pPr>
        <w:rPr>
          <w:lang w:val="x-none"/>
        </w:rPr>
      </w:pPr>
    </w:p>
    <w:p w:rsidR="00933BB1" w:rsidRPr="00C94F8D" w:rsidRDefault="00933BB1" w:rsidP="002C17F9">
      <w:pPr>
        <w:rPr>
          <w:lang w:val="x-none"/>
        </w:rPr>
      </w:pPr>
    </w:p>
    <w:p w:rsidR="00A52206" w:rsidRDefault="00A52206" w:rsidP="00A52206"/>
    <w:p w:rsidR="00A52206" w:rsidRPr="00A52206" w:rsidRDefault="00A52206" w:rsidP="00A52206">
      <w:pPr>
        <w:sectPr w:rsidR="00A52206" w:rsidRPr="00A52206" w:rsidSect="00026DF5">
          <w:pgSz w:w="11906" w:h="16838" w:code="9"/>
          <w:pgMar w:top="360" w:right="566" w:bottom="360" w:left="900" w:header="680" w:footer="737" w:gutter="0"/>
          <w:cols w:space="708"/>
          <w:titlePg/>
          <w:docGrid w:linePitch="360"/>
        </w:sectPr>
      </w:pPr>
    </w:p>
    <w:p w:rsidR="005606D0" w:rsidRPr="005A5690" w:rsidRDefault="005606D0" w:rsidP="0068687D">
      <w:pPr>
        <w:pStyle w:val="1"/>
        <w:spacing w:before="60" w:after="60"/>
        <w:rPr>
          <w:rFonts w:ascii="Times New Roman" w:hAnsi="Times New Roman"/>
          <w:sz w:val="22"/>
          <w:szCs w:val="22"/>
        </w:rPr>
      </w:pPr>
      <w:bookmarkStart w:id="305" w:name="_Образцы_основных_форм"/>
      <w:bookmarkStart w:id="306" w:name="_Ref55280368"/>
      <w:bookmarkStart w:id="307" w:name="_Toc55285361"/>
      <w:bookmarkStart w:id="308" w:name="_Toc55305390"/>
      <w:bookmarkStart w:id="309" w:name="_Toc57314671"/>
      <w:bookmarkStart w:id="310" w:name="_Toc69728985"/>
      <w:bookmarkStart w:id="311" w:name="_Toc321929244"/>
      <w:bookmarkStart w:id="312" w:name="ФОРМЫ"/>
      <w:bookmarkEnd w:id="305"/>
      <w:r w:rsidRPr="005A5690">
        <w:rPr>
          <w:rFonts w:ascii="Times New Roman" w:hAnsi="Times New Roman"/>
          <w:sz w:val="22"/>
          <w:szCs w:val="22"/>
        </w:rPr>
        <w:lastRenderedPageBreak/>
        <w:t>Образцы основных форм документов, включаемых в </w:t>
      </w:r>
      <w:bookmarkEnd w:id="306"/>
      <w:bookmarkEnd w:id="307"/>
      <w:bookmarkEnd w:id="308"/>
      <w:bookmarkEnd w:id="309"/>
      <w:bookmarkEnd w:id="310"/>
      <w:r w:rsidR="00861D1C" w:rsidRPr="005A5690">
        <w:rPr>
          <w:rFonts w:ascii="Times New Roman" w:hAnsi="Times New Roman"/>
          <w:sz w:val="22"/>
          <w:szCs w:val="22"/>
        </w:rPr>
        <w:t>Конкурентное предложение</w:t>
      </w:r>
      <w:bookmarkEnd w:id="311"/>
    </w:p>
    <w:p w:rsidR="00861D1C" w:rsidRPr="005A5690" w:rsidRDefault="00861D1C" w:rsidP="0068687D">
      <w:pPr>
        <w:pStyle w:val="2"/>
        <w:tabs>
          <w:tab w:val="num" w:pos="1134"/>
        </w:tabs>
        <w:spacing w:before="60" w:after="60"/>
        <w:ind w:left="1134"/>
        <w:rPr>
          <w:sz w:val="22"/>
          <w:szCs w:val="22"/>
        </w:rPr>
      </w:pPr>
      <w:bookmarkStart w:id="313" w:name="_Письмо_об_участии"/>
      <w:bookmarkStart w:id="314" w:name="_Ref22846535"/>
      <w:bookmarkStart w:id="315" w:name="_Ref55336310"/>
      <w:bookmarkStart w:id="316" w:name="_Toc57314672"/>
      <w:bookmarkStart w:id="317" w:name="_Toc69728986"/>
      <w:bookmarkStart w:id="318" w:name="_Toc191984792"/>
      <w:bookmarkStart w:id="319" w:name="_Toc275181734"/>
      <w:bookmarkStart w:id="320" w:name="_Toc321929245"/>
      <w:bookmarkStart w:id="321" w:name="_Ref34763774"/>
      <w:bookmarkEnd w:id="312"/>
      <w:bookmarkEnd w:id="313"/>
      <w:r w:rsidRPr="005A5690">
        <w:rPr>
          <w:sz w:val="22"/>
          <w:szCs w:val="22"/>
        </w:rPr>
        <w:t>Письмо об участии в конкурентных переговорах (</w:t>
      </w:r>
      <w:bookmarkEnd w:id="314"/>
      <w:r w:rsidRPr="005A5690">
        <w:rPr>
          <w:sz w:val="22"/>
          <w:szCs w:val="22"/>
        </w:rPr>
        <w:t xml:space="preserve">форма </w:t>
      </w:r>
      <w:r w:rsidRPr="005A5690">
        <w:rPr>
          <w:sz w:val="22"/>
          <w:szCs w:val="22"/>
        </w:rPr>
        <w:fldChar w:fldCharType="begin"/>
      </w:r>
      <w:r w:rsidRPr="005A5690">
        <w:rPr>
          <w:sz w:val="22"/>
          <w:szCs w:val="22"/>
        </w:rPr>
        <w:instrText xml:space="preserve"> SEQ форма \* ARABIC </w:instrText>
      </w:r>
      <w:r w:rsidRPr="005A5690">
        <w:rPr>
          <w:sz w:val="22"/>
          <w:szCs w:val="22"/>
        </w:rPr>
        <w:fldChar w:fldCharType="separate"/>
      </w:r>
      <w:r w:rsidR="009A577C">
        <w:rPr>
          <w:noProof/>
          <w:sz w:val="22"/>
          <w:szCs w:val="22"/>
        </w:rPr>
        <w:t>1</w:t>
      </w:r>
      <w:r w:rsidRPr="005A5690">
        <w:rPr>
          <w:sz w:val="22"/>
          <w:szCs w:val="22"/>
        </w:rPr>
        <w:fldChar w:fldCharType="end"/>
      </w:r>
      <w:r w:rsidRPr="005A5690">
        <w:rPr>
          <w:sz w:val="22"/>
          <w:szCs w:val="22"/>
        </w:rPr>
        <w:t>)</w:t>
      </w:r>
      <w:bookmarkEnd w:id="315"/>
      <w:bookmarkEnd w:id="316"/>
      <w:bookmarkEnd w:id="317"/>
      <w:bookmarkEnd w:id="318"/>
      <w:bookmarkEnd w:id="319"/>
      <w:bookmarkEnd w:id="320"/>
    </w:p>
    <w:p w:rsidR="00861D1C" w:rsidRPr="005A5690" w:rsidRDefault="00861D1C" w:rsidP="0068687D">
      <w:pPr>
        <w:pBdr>
          <w:top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начало формы</w:t>
      </w:r>
    </w:p>
    <w:p w:rsidR="00861D1C" w:rsidRPr="005A5690" w:rsidRDefault="00861D1C" w:rsidP="0068687D">
      <w:pPr>
        <w:spacing w:before="60" w:after="60" w:line="240" w:lineRule="auto"/>
        <w:ind w:right="5243" w:firstLine="0"/>
        <w:rPr>
          <w:sz w:val="22"/>
          <w:szCs w:val="22"/>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0"/>
        <w:gridCol w:w="5940"/>
      </w:tblGrid>
      <w:tr w:rsidR="00861D1C" w:rsidRPr="005A5690" w:rsidTr="003767B0">
        <w:tc>
          <w:tcPr>
            <w:tcW w:w="4070" w:type="dxa"/>
          </w:tcPr>
          <w:p w:rsidR="00861D1C" w:rsidRPr="005A5690" w:rsidRDefault="00861D1C" w:rsidP="0068687D">
            <w:pPr>
              <w:tabs>
                <w:tab w:val="left" w:pos="7938"/>
              </w:tabs>
              <w:spacing w:before="60" w:after="60" w:line="240" w:lineRule="auto"/>
              <w:ind w:firstLine="0"/>
              <w:jc w:val="center"/>
              <w:rPr>
                <w:b/>
                <w:bCs/>
                <w:sz w:val="22"/>
                <w:szCs w:val="22"/>
              </w:rPr>
            </w:pPr>
            <w:r w:rsidRPr="005A5690">
              <w:rPr>
                <w:b/>
                <w:bCs/>
                <w:sz w:val="22"/>
                <w:szCs w:val="22"/>
              </w:rPr>
              <w:t xml:space="preserve">Фирменный бланк Участника </w:t>
            </w:r>
          </w:p>
          <w:p w:rsidR="00861D1C" w:rsidRPr="005A5690" w:rsidRDefault="00861D1C" w:rsidP="0068687D">
            <w:pPr>
              <w:tabs>
                <w:tab w:val="left" w:pos="7938"/>
              </w:tabs>
              <w:spacing w:before="60" w:after="60" w:line="240" w:lineRule="auto"/>
              <w:ind w:firstLine="0"/>
              <w:rPr>
                <w:b/>
                <w:bCs/>
                <w:sz w:val="22"/>
                <w:szCs w:val="22"/>
              </w:rPr>
            </w:pPr>
            <w:r w:rsidRPr="005A5690">
              <w:rPr>
                <w:bCs/>
                <w:sz w:val="22"/>
                <w:szCs w:val="22"/>
              </w:rPr>
              <w:t>«_____»__________года  №______</w:t>
            </w:r>
          </w:p>
        </w:tc>
        <w:tc>
          <w:tcPr>
            <w:tcW w:w="5940" w:type="dxa"/>
          </w:tcPr>
          <w:p w:rsidR="00C14A65" w:rsidRDefault="00C14A65" w:rsidP="00C14A65">
            <w:pPr>
              <w:spacing w:line="240" w:lineRule="auto"/>
              <w:ind w:left="72" w:right="2" w:firstLine="0"/>
              <w:jc w:val="right"/>
              <w:rPr>
                <w:b/>
                <w:bCs/>
                <w:sz w:val="22"/>
                <w:szCs w:val="22"/>
              </w:rPr>
            </w:pPr>
            <w:r>
              <w:rPr>
                <w:b/>
                <w:bCs/>
                <w:sz w:val="22"/>
                <w:szCs w:val="22"/>
              </w:rPr>
              <w:t xml:space="preserve">Председателю </w:t>
            </w:r>
          </w:p>
          <w:p w:rsidR="00C14A65" w:rsidRDefault="00C14A65" w:rsidP="00C14A65">
            <w:pPr>
              <w:spacing w:line="240" w:lineRule="auto"/>
              <w:ind w:left="72" w:right="2" w:firstLine="0"/>
              <w:jc w:val="right"/>
              <w:rPr>
                <w:b/>
                <w:bCs/>
                <w:sz w:val="22"/>
                <w:szCs w:val="22"/>
              </w:rPr>
            </w:pPr>
            <w:r>
              <w:rPr>
                <w:b/>
                <w:bCs/>
                <w:sz w:val="22"/>
                <w:szCs w:val="22"/>
              </w:rPr>
              <w:t xml:space="preserve">Постоянно действующей </w:t>
            </w:r>
          </w:p>
          <w:p w:rsidR="00C14A65" w:rsidRPr="00945139" w:rsidRDefault="00C14A65" w:rsidP="00C14A65">
            <w:pPr>
              <w:spacing w:line="240" w:lineRule="auto"/>
              <w:ind w:left="72" w:right="2" w:firstLine="0"/>
              <w:jc w:val="right"/>
              <w:rPr>
                <w:b/>
                <w:bCs/>
                <w:sz w:val="22"/>
                <w:szCs w:val="22"/>
              </w:rPr>
            </w:pPr>
            <w:r>
              <w:rPr>
                <w:b/>
                <w:bCs/>
                <w:sz w:val="22"/>
                <w:szCs w:val="22"/>
              </w:rPr>
              <w:t>закупочной комиссии ОАО «НИИЦ МРСК»</w:t>
            </w:r>
          </w:p>
          <w:p w:rsidR="00C14A65" w:rsidRDefault="00C14A65" w:rsidP="00C14A65">
            <w:pPr>
              <w:spacing w:line="240" w:lineRule="auto"/>
              <w:ind w:right="2" w:firstLine="0"/>
              <w:jc w:val="right"/>
              <w:rPr>
                <w:rFonts w:eastAsia="Arial Unicode MS"/>
                <w:b/>
                <w:snapToGrid/>
                <w:sz w:val="22"/>
                <w:szCs w:val="22"/>
              </w:rPr>
            </w:pPr>
            <w:r>
              <w:rPr>
                <w:rFonts w:eastAsia="Arial Unicode MS"/>
                <w:b/>
                <w:snapToGrid/>
                <w:sz w:val="22"/>
                <w:szCs w:val="22"/>
              </w:rPr>
              <w:t xml:space="preserve"> </w:t>
            </w:r>
          </w:p>
          <w:p w:rsidR="00861D1C" w:rsidRPr="005A5690" w:rsidRDefault="00C14A65" w:rsidP="00C14A65">
            <w:pPr>
              <w:spacing w:before="60" w:after="60" w:line="240" w:lineRule="auto"/>
              <w:ind w:left="72" w:right="2" w:firstLine="0"/>
              <w:jc w:val="right"/>
              <w:rPr>
                <w:rFonts w:eastAsia="Arial Unicode MS"/>
                <w:b/>
                <w:snapToGrid/>
                <w:sz w:val="22"/>
                <w:szCs w:val="22"/>
              </w:rPr>
            </w:pPr>
            <w:r>
              <w:rPr>
                <w:rFonts w:eastAsia="Arial Unicode MS"/>
                <w:b/>
                <w:snapToGrid/>
                <w:sz w:val="22"/>
                <w:szCs w:val="22"/>
              </w:rPr>
              <w:t>С.Ю. Савчуку</w:t>
            </w:r>
          </w:p>
        </w:tc>
      </w:tr>
    </w:tbl>
    <w:p w:rsidR="00861D1C" w:rsidRPr="005A5690" w:rsidRDefault="00861D1C" w:rsidP="0068687D">
      <w:pPr>
        <w:spacing w:before="60" w:after="60" w:line="240" w:lineRule="auto"/>
        <w:ind w:right="5243"/>
        <w:rPr>
          <w:sz w:val="22"/>
          <w:szCs w:val="22"/>
        </w:rPr>
      </w:pPr>
    </w:p>
    <w:p w:rsidR="00861D1C" w:rsidRPr="005A5690" w:rsidRDefault="00861D1C" w:rsidP="0068687D">
      <w:pPr>
        <w:spacing w:before="60" w:after="60" w:line="240" w:lineRule="auto"/>
        <w:rPr>
          <w:bCs/>
          <w:sz w:val="22"/>
          <w:szCs w:val="22"/>
        </w:rPr>
      </w:pPr>
      <w:r w:rsidRPr="005A5690">
        <w:rPr>
          <w:bCs/>
          <w:sz w:val="22"/>
          <w:szCs w:val="22"/>
        </w:rPr>
        <w:t xml:space="preserve">Изучив </w:t>
      </w:r>
      <w:r w:rsidR="00260585">
        <w:rPr>
          <w:bCs/>
          <w:sz w:val="22"/>
          <w:szCs w:val="22"/>
        </w:rPr>
        <w:t>Приглашение</w:t>
      </w:r>
      <w:r w:rsidRPr="005A5690">
        <w:rPr>
          <w:bCs/>
          <w:sz w:val="22"/>
          <w:szCs w:val="22"/>
        </w:rPr>
        <w:t xml:space="preserve"> </w:t>
      </w:r>
      <w:proofErr w:type="gramStart"/>
      <w:r w:rsidR="00260585">
        <w:rPr>
          <w:bCs/>
          <w:sz w:val="22"/>
          <w:szCs w:val="22"/>
        </w:rPr>
        <w:t>к</w:t>
      </w:r>
      <w:proofErr w:type="gramEnd"/>
      <w:r w:rsidRPr="005A5690">
        <w:rPr>
          <w:bCs/>
          <w:sz w:val="22"/>
          <w:szCs w:val="22"/>
        </w:rPr>
        <w:t xml:space="preserve"> </w:t>
      </w:r>
      <w:r w:rsidR="00260585">
        <w:rPr>
          <w:bCs/>
          <w:iCs/>
          <w:sz w:val="22"/>
          <w:szCs w:val="22"/>
        </w:rPr>
        <w:t>открытым</w:t>
      </w:r>
      <w:r w:rsidRPr="005A5690">
        <w:rPr>
          <w:bCs/>
          <w:iCs/>
          <w:sz w:val="22"/>
          <w:szCs w:val="22"/>
        </w:rPr>
        <w:t xml:space="preserve"> конкурентных переговоров ___________________,</w:t>
      </w:r>
      <w:r w:rsidRPr="005A5690">
        <w:rPr>
          <w:bCs/>
          <w:sz w:val="22"/>
          <w:szCs w:val="22"/>
        </w:rPr>
        <w:t xml:space="preserve"> Документацию по открытым конкурентным переговорам, и принимая установленные в них требования и условия, </w:t>
      </w:r>
    </w:p>
    <w:p w:rsidR="00861D1C" w:rsidRPr="005A5690" w:rsidRDefault="00861D1C" w:rsidP="0068687D">
      <w:pPr>
        <w:overflowPunct w:val="0"/>
        <w:autoSpaceDE w:val="0"/>
        <w:autoSpaceDN w:val="0"/>
        <w:adjustRightInd w:val="0"/>
        <w:spacing w:before="60" w:after="60" w:line="240" w:lineRule="auto"/>
        <w:rPr>
          <w:bCs/>
          <w:snapToGrid/>
          <w:sz w:val="22"/>
          <w:szCs w:val="22"/>
        </w:rPr>
      </w:pPr>
      <w:r w:rsidRPr="005A5690">
        <w:rPr>
          <w:bCs/>
          <w:snapToGrid/>
          <w:sz w:val="22"/>
          <w:szCs w:val="22"/>
        </w:rPr>
        <w:t>________________________________________________________________________,</w:t>
      </w:r>
    </w:p>
    <w:p w:rsidR="00861D1C" w:rsidRPr="005A5690" w:rsidRDefault="00861D1C" w:rsidP="0068687D">
      <w:pPr>
        <w:overflowPunct w:val="0"/>
        <w:autoSpaceDE w:val="0"/>
        <w:autoSpaceDN w:val="0"/>
        <w:adjustRightInd w:val="0"/>
        <w:spacing w:before="60" w:after="60" w:line="240" w:lineRule="auto"/>
        <w:rPr>
          <w:bCs/>
          <w:snapToGrid/>
          <w:sz w:val="22"/>
          <w:szCs w:val="22"/>
          <w:vertAlign w:val="superscript"/>
        </w:rPr>
      </w:pPr>
      <w:r w:rsidRPr="005A5690">
        <w:rPr>
          <w:bCs/>
          <w:snapToGrid/>
          <w:sz w:val="22"/>
          <w:szCs w:val="22"/>
          <w:vertAlign w:val="superscript"/>
        </w:rPr>
        <w:t>(полное наименование Участника с указанием организационно-правовой формы)</w:t>
      </w:r>
    </w:p>
    <w:p w:rsidR="00861D1C" w:rsidRPr="005A5690" w:rsidRDefault="00861D1C" w:rsidP="0068687D">
      <w:pPr>
        <w:overflowPunct w:val="0"/>
        <w:autoSpaceDE w:val="0"/>
        <w:autoSpaceDN w:val="0"/>
        <w:adjustRightInd w:val="0"/>
        <w:spacing w:before="60" w:after="60" w:line="240" w:lineRule="auto"/>
        <w:rPr>
          <w:bCs/>
          <w:snapToGrid/>
          <w:sz w:val="22"/>
          <w:szCs w:val="22"/>
        </w:rPr>
      </w:pPr>
      <w:proofErr w:type="gramStart"/>
      <w:r w:rsidRPr="005A5690">
        <w:rPr>
          <w:bCs/>
          <w:snapToGrid/>
          <w:sz w:val="22"/>
          <w:szCs w:val="22"/>
        </w:rPr>
        <w:t>зарегистрированное</w:t>
      </w:r>
      <w:proofErr w:type="gramEnd"/>
      <w:r w:rsidRPr="005A5690">
        <w:rPr>
          <w:bCs/>
          <w:snapToGrid/>
          <w:sz w:val="22"/>
          <w:szCs w:val="22"/>
        </w:rPr>
        <w:t xml:space="preserve"> по адресу ___________________________________,</w:t>
      </w:r>
    </w:p>
    <w:p w:rsidR="00861D1C" w:rsidRPr="005A5690" w:rsidRDefault="00861D1C" w:rsidP="0068687D">
      <w:pPr>
        <w:overflowPunct w:val="0"/>
        <w:autoSpaceDE w:val="0"/>
        <w:autoSpaceDN w:val="0"/>
        <w:adjustRightInd w:val="0"/>
        <w:spacing w:before="60" w:after="60" w:line="240" w:lineRule="auto"/>
        <w:jc w:val="center"/>
        <w:rPr>
          <w:bCs/>
          <w:snapToGrid/>
          <w:sz w:val="22"/>
          <w:szCs w:val="22"/>
          <w:vertAlign w:val="superscript"/>
        </w:rPr>
      </w:pPr>
      <w:r w:rsidRPr="005A5690">
        <w:rPr>
          <w:bCs/>
          <w:snapToGrid/>
          <w:sz w:val="22"/>
          <w:szCs w:val="22"/>
          <w:vertAlign w:val="superscript"/>
        </w:rPr>
        <w:t>(юридический адрес Участника)</w:t>
      </w:r>
    </w:p>
    <w:p w:rsidR="00861D1C" w:rsidRPr="005A5690" w:rsidRDefault="00861D1C" w:rsidP="0068687D">
      <w:pPr>
        <w:overflowPunct w:val="0"/>
        <w:autoSpaceDE w:val="0"/>
        <w:autoSpaceDN w:val="0"/>
        <w:adjustRightInd w:val="0"/>
        <w:spacing w:before="60" w:after="60" w:line="240" w:lineRule="auto"/>
        <w:rPr>
          <w:bCs/>
          <w:snapToGrid/>
          <w:sz w:val="22"/>
          <w:szCs w:val="22"/>
        </w:rPr>
      </w:pPr>
      <w:r w:rsidRPr="005A5690">
        <w:rPr>
          <w:bCs/>
          <w:snapToGrid/>
          <w:sz w:val="22"/>
          <w:szCs w:val="22"/>
        </w:rPr>
        <w:t xml:space="preserve">предлагает заключить договор </w:t>
      </w:r>
      <w:proofErr w:type="gramStart"/>
      <w:r w:rsidRPr="005A5690">
        <w:rPr>
          <w:bCs/>
          <w:snapToGrid/>
          <w:sz w:val="22"/>
          <w:szCs w:val="22"/>
        </w:rPr>
        <w:t>на</w:t>
      </w:r>
      <w:proofErr w:type="gramEnd"/>
      <w:r w:rsidRPr="005A5690">
        <w:rPr>
          <w:bCs/>
          <w:snapToGrid/>
          <w:sz w:val="22"/>
          <w:szCs w:val="22"/>
        </w:rPr>
        <w:t>: ___________________________________</w:t>
      </w:r>
    </w:p>
    <w:p w:rsidR="00861D1C" w:rsidRPr="005A5690" w:rsidRDefault="00861D1C" w:rsidP="0068687D">
      <w:pPr>
        <w:overflowPunct w:val="0"/>
        <w:autoSpaceDE w:val="0"/>
        <w:autoSpaceDN w:val="0"/>
        <w:adjustRightInd w:val="0"/>
        <w:spacing w:before="60" w:after="60" w:line="240" w:lineRule="auto"/>
        <w:jc w:val="center"/>
        <w:rPr>
          <w:bCs/>
          <w:snapToGrid/>
          <w:sz w:val="22"/>
          <w:szCs w:val="22"/>
          <w:vertAlign w:val="superscript"/>
        </w:rPr>
      </w:pPr>
      <w:r w:rsidRPr="005A5690">
        <w:rPr>
          <w:bCs/>
          <w:snapToGrid/>
          <w:sz w:val="22"/>
          <w:szCs w:val="22"/>
          <w:vertAlign w:val="superscript"/>
        </w:rPr>
        <w:t xml:space="preserve">                                                                                     (наименование лота)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2"/>
        <w:gridCol w:w="4714"/>
      </w:tblGrid>
      <w:tr w:rsidR="005338CB" w:rsidRPr="005A5690" w:rsidTr="00CA571D">
        <w:trPr>
          <w:trHeight w:val="20"/>
        </w:trPr>
        <w:tc>
          <w:tcPr>
            <w:tcW w:w="5492" w:type="dxa"/>
            <w:tcBorders>
              <w:top w:val="single" w:sz="4" w:space="0" w:color="auto"/>
              <w:left w:val="single" w:sz="4" w:space="0" w:color="auto"/>
              <w:bottom w:val="nil"/>
              <w:right w:val="single" w:sz="4" w:space="0" w:color="auto"/>
            </w:tcBorders>
          </w:tcPr>
          <w:p w:rsidR="005338CB" w:rsidRPr="005A5690" w:rsidRDefault="005338CB" w:rsidP="0068687D">
            <w:pPr>
              <w:spacing w:before="60" w:after="60" w:line="240" w:lineRule="auto"/>
              <w:ind w:firstLine="0"/>
              <w:rPr>
                <w:sz w:val="22"/>
                <w:szCs w:val="22"/>
              </w:rPr>
            </w:pPr>
            <w:r w:rsidRPr="005A5690">
              <w:rPr>
                <w:sz w:val="22"/>
                <w:szCs w:val="22"/>
              </w:rPr>
              <w:t xml:space="preserve">Итоговая стоимость предложения без НДС, </w:t>
            </w:r>
            <w:proofErr w:type="spellStart"/>
            <w:r w:rsidRPr="005A5690">
              <w:rPr>
                <w:sz w:val="22"/>
                <w:szCs w:val="22"/>
              </w:rPr>
              <w:t>руб.РФ</w:t>
            </w:r>
            <w:proofErr w:type="spellEnd"/>
            <w:r w:rsidRPr="005A5690">
              <w:rPr>
                <w:sz w:val="22"/>
                <w:szCs w:val="22"/>
              </w:rPr>
              <w:t>.</w:t>
            </w:r>
          </w:p>
        </w:tc>
        <w:tc>
          <w:tcPr>
            <w:tcW w:w="4714" w:type="dxa"/>
            <w:tcBorders>
              <w:top w:val="single" w:sz="4" w:space="0" w:color="auto"/>
              <w:left w:val="single" w:sz="4" w:space="0" w:color="auto"/>
              <w:bottom w:val="nil"/>
              <w:right w:val="single" w:sz="4" w:space="0" w:color="auto"/>
            </w:tcBorders>
          </w:tcPr>
          <w:p w:rsidR="005338CB" w:rsidRPr="005A5690" w:rsidRDefault="005338CB" w:rsidP="0068687D">
            <w:pPr>
              <w:spacing w:before="60" w:after="60" w:line="240" w:lineRule="auto"/>
              <w:ind w:firstLine="0"/>
              <w:rPr>
                <w:rStyle w:val="afb"/>
                <w:b w:val="0"/>
                <w:i w:val="0"/>
                <w:sz w:val="22"/>
                <w:szCs w:val="22"/>
              </w:rPr>
            </w:pPr>
            <w:r w:rsidRPr="005A5690">
              <w:rPr>
                <w:rStyle w:val="afb"/>
                <w:b w:val="0"/>
                <w:i w:val="0"/>
                <w:sz w:val="22"/>
                <w:szCs w:val="22"/>
              </w:rPr>
              <w:t>_________________________________</w:t>
            </w:r>
          </w:p>
          <w:p w:rsidR="005338CB" w:rsidRPr="005A5690" w:rsidRDefault="005338CB" w:rsidP="0068687D">
            <w:pPr>
              <w:spacing w:before="60" w:after="60" w:line="240" w:lineRule="auto"/>
              <w:ind w:firstLine="0"/>
              <w:rPr>
                <w:sz w:val="22"/>
                <w:szCs w:val="22"/>
              </w:rPr>
            </w:pPr>
            <w:r w:rsidRPr="005A5690">
              <w:rPr>
                <w:sz w:val="22"/>
                <w:szCs w:val="22"/>
              </w:rPr>
              <w:t>(итоговая стоимость, рублей</w:t>
            </w:r>
            <w:r w:rsidRPr="005A5690">
              <w:rPr>
                <w:rStyle w:val="afb"/>
                <w:b w:val="0"/>
                <w:i w:val="0"/>
                <w:sz w:val="22"/>
                <w:szCs w:val="22"/>
              </w:rPr>
              <w:t xml:space="preserve"> РФ</w:t>
            </w:r>
            <w:r w:rsidRPr="005A5690">
              <w:rPr>
                <w:sz w:val="22"/>
                <w:szCs w:val="22"/>
              </w:rPr>
              <w:t>, без НДС)</w:t>
            </w:r>
          </w:p>
        </w:tc>
      </w:tr>
      <w:tr w:rsidR="005338CB" w:rsidRPr="005A5690" w:rsidTr="00CA571D">
        <w:trPr>
          <w:trHeight w:val="20"/>
        </w:trPr>
        <w:tc>
          <w:tcPr>
            <w:tcW w:w="5492" w:type="dxa"/>
            <w:tcBorders>
              <w:top w:val="nil"/>
              <w:left w:val="single" w:sz="4" w:space="0" w:color="auto"/>
              <w:bottom w:val="single" w:sz="4" w:space="0" w:color="auto"/>
              <w:right w:val="single" w:sz="4" w:space="0" w:color="auto"/>
            </w:tcBorders>
          </w:tcPr>
          <w:p w:rsidR="005338CB" w:rsidRPr="005A5690" w:rsidRDefault="005338CB" w:rsidP="0068687D">
            <w:pPr>
              <w:spacing w:before="60" w:after="60" w:line="240" w:lineRule="auto"/>
              <w:ind w:firstLine="0"/>
              <w:rPr>
                <w:sz w:val="22"/>
                <w:szCs w:val="22"/>
              </w:rPr>
            </w:pPr>
            <w:r w:rsidRPr="005A5690">
              <w:rPr>
                <w:sz w:val="22"/>
                <w:szCs w:val="22"/>
              </w:rPr>
              <w:t xml:space="preserve">кроме того НДС, </w:t>
            </w:r>
            <w:proofErr w:type="spellStart"/>
            <w:r w:rsidRPr="005A5690">
              <w:rPr>
                <w:sz w:val="22"/>
                <w:szCs w:val="22"/>
              </w:rPr>
              <w:t>руб.РФ</w:t>
            </w:r>
            <w:proofErr w:type="spellEnd"/>
            <w:r w:rsidRPr="005A5690">
              <w:rPr>
                <w:sz w:val="22"/>
                <w:szCs w:val="22"/>
              </w:rPr>
              <w:t>.</w:t>
            </w:r>
          </w:p>
        </w:tc>
        <w:tc>
          <w:tcPr>
            <w:tcW w:w="4714" w:type="dxa"/>
            <w:tcBorders>
              <w:top w:val="nil"/>
              <w:left w:val="single" w:sz="4" w:space="0" w:color="auto"/>
              <w:bottom w:val="single" w:sz="4" w:space="0" w:color="auto"/>
              <w:right w:val="single" w:sz="4" w:space="0" w:color="auto"/>
            </w:tcBorders>
          </w:tcPr>
          <w:p w:rsidR="005338CB" w:rsidRPr="005A5690" w:rsidRDefault="005338CB" w:rsidP="0068687D">
            <w:pPr>
              <w:spacing w:before="60" w:after="60" w:line="240" w:lineRule="auto"/>
              <w:ind w:firstLine="0"/>
              <w:rPr>
                <w:rStyle w:val="afb"/>
                <w:b w:val="0"/>
                <w:i w:val="0"/>
                <w:sz w:val="22"/>
                <w:szCs w:val="22"/>
              </w:rPr>
            </w:pPr>
            <w:r w:rsidRPr="005A5690">
              <w:rPr>
                <w:rStyle w:val="afb"/>
                <w:b w:val="0"/>
                <w:i w:val="0"/>
                <w:sz w:val="22"/>
                <w:szCs w:val="22"/>
              </w:rPr>
              <w:t>_________________________________</w:t>
            </w:r>
          </w:p>
          <w:p w:rsidR="005338CB" w:rsidRPr="005A5690" w:rsidRDefault="005338CB" w:rsidP="0068687D">
            <w:pPr>
              <w:spacing w:before="60" w:after="60" w:line="240" w:lineRule="auto"/>
              <w:ind w:firstLine="0"/>
              <w:rPr>
                <w:sz w:val="22"/>
                <w:szCs w:val="22"/>
              </w:rPr>
            </w:pPr>
            <w:r w:rsidRPr="005A5690">
              <w:rPr>
                <w:sz w:val="22"/>
                <w:szCs w:val="22"/>
              </w:rPr>
              <w:t>(НДС по итоговой стоимости, рублей РФ)</w:t>
            </w:r>
          </w:p>
        </w:tc>
      </w:tr>
      <w:tr w:rsidR="005338CB" w:rsidRPr="005A5690" w:rsidTr="00CA571D">
        <w:trPr>
          <w:trHeight w:val="20"/>
        </w:trPr>
        <w:tc>
          <w:tcPr>
            <w:tcW w:w="5492" w:type="dxa"/>
            <w:tcBorders>
              <w:top w:val="single" w:sz="4" w:space="0" w:color="auto"/>
              <w:left w:val="single" w:sz="4" w:space="0" w:color="auto"/>
              <w:bottom w:val="single" w:sz="4" w:space="0" w:color="auto"/>
              <w:right w:val="single" w:sz="4" w:space="0" w:color="auto"/>
            </w:tcBorders>
          </w:tcPr>
          <w:p w:rsidR="005338CB" w:rsidRPr="005A5690" w:rsidRDefault="00C14A65" w:rsidP="0068687D">
            <w:pPr>
              <w:spacing w:before="60" w:after="60" w:line="240" w:lineRule="auto"/>
              <w:ind w:firstLine="0"/>
              <w:rPr>
                <w:sz w:val="22"/>
                <w:szCs w:val="22"/>
              </w:rPr>
            </w:pPr>
            <w:r>
              <w:rPr>
                <w:sz w:val="22"/>
                <w:szCs w:val="22"/>
              </w:rPr>
              <w:t>И</w:t>
            </w:r>
            <w:r w:rsidR="005338CB" w:rsidRPr="005A5690">
              <w:rPr>
                <w:sz w:val="22"/>
                <w:szCs w:val="22"/>
              </w:rPr>
              <w:t>того с НДС, руб.</w:t>
            </w:r>
          </w:p>
        </w:tc>
        <w:tc>
          <w:tcPr>
            <w:tcW w:w="4714" w:type="dxa"/>
            <w:tcBorders>
              <w:top w:val="single" w:sz="4" w:space="0" w:color="auto"/>
              <w:left w:val="single" w:sz="4" w:space="0" w:color="auto"/>
              <w:bottom w:val="single" w:sz="4" w:space="0" w:color="auto"/>
              <w:right w:val="single" w:sz="4" w:space="0" w:color="auto"/>
            </w:tcBorders>
          </w:tcPr>
          <w:p w:rsidR="005338CB" w:rsidRPr="005A5690" w:rsidRDefault="005338CB" w:rsidP="0068687D">
            <w:pPr>
              <w:spacing w:before="60" w:after="60" w:line="240" w:lineRule="auto"/>
              <w:ind w:firstLine="0"/>
              <w:rPr>
                <w:rStyle w:val="afb"/>
                <w:b w:val="0"/>
                <w:i w:val="0"/>
                <w:sz w:val="22"/>
                <w:szCs w:val="22"/>
              </w:rPr>
            </w:pPr>
            <w:r w:rsidRPr="005A5690">
              <w:rPr>
                <w:rStyle w:val="afb"/>
                <w:b w:val="0"/>
                <w:i w:val="0"/>
                <w:sz w:val="22"/>
                <w:szCs w:val="22"/>
              </w:rPr>
              <w:t>_________________________________</w:t>
            </w:r>
          </w:p>
          <w:p w:rsidR="005338CB" w:rsidRPr="005A5690" w:rsidRDefault="005338CB" w:rsidP="0068687D">
            <w:pPr>
              <w:spacing w:before="60" w:after="60" w:line="240" w:lineRule="auto"/>
              <w:ind w:firstLine="0"/>
              <w:rPr>
                <w:sz w:val="22"/>
                <w:szCs w:val="22"/>
              </w:rPr>
            </w:pPr>
            <w:r w:rsidRPr="005A5690">
              <w:rPr>
                <w:sz w:val="22"/>
                <w:szCs w:val="22"/>
              </w:rPr>
              <w:t>(итоговая стоимость, рублей РФ, с НДС)</w:t>
            </w:r>
          </w:p>
        </w:tc>
      </w:tr>
    </w:tbl>
    <w:p w:rsidR="00861D1C" w:rsidRPr="005A5690" w:rsidRDefault="00861D1C" w:rsidP="0068687D">
      <w:pPr>
        <w:suppressAutoHyphens/>
        <w:autoSpaceDE w:val="0"/>
        <w:autoSpaceDN w:val="0"/>
        <w:spacing w:before="60" w:after="60" w:line="240" w:lineRule="auto"/>
        <w:ind w:firstLine="539"/>
        <w:rPr>
          <w:bCs/>
          <w:iCs/>
          <w:sz w:val="22"/>
          <w:szCs w:val="22"/>
        </w:rPr>
      </w:pPr>
      <w:r w:rsidRPr="005A5690">
        <w:rPr>
          <w:bCs/>
          <w:iCs/>
          <w:sz w:val="22"/>
          <w:szCs w:val="22"/>
        </w:rPr>
        <w:t>на условиях и в соответствии с документами, являющимися неотъемлемыми приложениями к настоящему письму и составляющими вместе с настоящим письмом предложение на участие в открытых конкурентных переговорах.</w:t>
      </w:r>
    </w:p>
    <w:p w:rsidR="00861D1C" w:rsidRPr="005A5690" w:rsidRDefault="00861D1C" w:rsidP="0068687D">
      <w:pPr>
        <w:overflowPunct w:val="0"/>
        <w:autoSpaceDE w:val="0"/>
        <w:autoSpaceDN w:val="0"/>
        <w:adjustRightInd w:val="0"/>
        <w:spacing w:before="60" w:after="60" w:line="240" w:lineRule="auto"/>
        <w:rPr>
          <w:bCs/>
          <w:snapToGrid/>
          <w:sz w:val="22"/>
          <w:szCs w:val="22"/>
        </w:rPr>
      </w:pPr>
      <w:r w:rsidRPr="005A5690">
        <w:rPr>
          <w:bCs/>
          <w:snapToGrid/>
          <w:sz w:val="22"/>
          <w:szCs w:val="22"/>
        </w:rPr>
        <w:t>Настоящее Предложение имеет правовой статус оферты и действует до «____»______________года.</w:t>
      </w:r>
    </w:p>
    <w:p w:rsidR="00861D1C" w:rsidRPr="00026DF5" w:rsidRDefault="00861D1C" w:rsidP="0068687D">
      <w:pPr>
        <w:tabs>
          <w:tab w:val="right" w:pos="9360"/>
        </w:tabs>
        <w:spacing w:before="60" w:after="60" w:line="240" w:lineRule="auto"/>
        <w:ind w:firstLine="0"/>
        <w:jc w:val="left"/>
        <w:rPr>
          <w:bCs/>
          <w:snapToGrid/>
          <w:sz w:val="10"/>
          <w:szCs w:val="10"/>
        </w:rPr>
      </w:pPr>
    </w:p>
    <w:p w:rsidR="00861D1C" w:rsidRPr="005A5690" w:rsidRDefault="00861D1C" w:rsidP="0068687D">
      <w:pPr>
        <w:tabs>
          <w:tab w:val="right" w:pos="9360"/>
        </w:tabs>
        <w:spacing w:before="60" w:after="60" w:line="240" w:lineRule="auto"/>
        <w:jc w:val="left"/>
        <w:rPr>
          <w:bCs/>
          <w:snapToGrid/>
          <w:sz w:val="22"/>
          <w:szCs w:val="22"/>
        </w:rPr>
      </w:pPr>
      <w:r w:rsidRPr="005A5690">
        <w:rPr>
          <w:bCs/>
          <w:snapToGrid/>
          <w:sz w:val="22"/>
          <w:szCs w:val="22"/>
        </w:rPr>
        <w:t>Данное предложение подается с пониманием того, что:</w:t>
      </w:r>
    </w:p>
    <w:p w:rsidR="00861D1C" w:rsidRPr="005A5690" w:rsidRDefault="00861D1C" w:rsidP="0068687D">
      <w:pPr>
        <w:autoSpaceDE w:val="0"/>
        <w:autoSpaceDN w:val="0"/>
        <w:spacing w:before="60" w:after="60" w:line="240" w:lineRule="auto"/>
        <w:ind w:left="567" w:firstLine="0"/>
        <w:rPr>
          <w:i/>
          <w:iCs/>
          <w:snapToGrid/>
          <w:sz w:val="22"/>
          <w:szCs w:val="22"/>
        </w:rPr>
      </w:pPr>
      <w:r w:rsidRPr="005A5690">
        <w:rPr>
          <w:i/>
          <w:iCs/>
          <w:snapToGrid/>
          <w:sz w:val="22"/>
          <w:szCs w:val="22"/>
        </w:rPr>
        <w:t>вы не отвечаете и не имеете обязательств по нашим расходам, связанным с подготовкой и подачей данного предложения, за исключением случаев, прямо оговоренных в законодательстве;</w:t>
      </w:r>
    </w:p>
    <w:p w:rsidR="00861D1C" w:rsidRPr="005A5690" w:rsidRDefault="00861D1C" w:rsidP="0068687D">
      <w:pPr>
        <w:autoSpaceDE w:val="0"/>
        <w:autoSpaceDN w:val="0"/>
        <w:spacing w:before="60" w:after="60" w:line="240" w:lineRule="auto"/>
        <w:ind w:left="567" w:firstLine="0"/>
        <w:rPr>
          <w:i/>
          <w:iCs/>
          <w:snapToGrid/>
          <w:sz w:val="22"/>
          <w:szCs w:val="22"/>
        </w:rPr>
      </w:pPr>
      <w:r w:rsidRPr="005A5690">
        <w:rPr>
          <w:i/>
          <w:iCs/>
          <w:snapToGrid/>
          <w:sz w:val="22"/>
          <w:szCs w:val="22"/>
        </w:rPr>
        <w:t>вы оставляете за собой право:</w:t>
      </w:r>
    </w:p>
    <w:p w:rsidR="00861D1C" w:rsidRPr="005A5690" w:rsidRDefault="00861D1C" w:rsidP="0068687D">
      <w:pPr>
        <w:autoSpaceDE w:val="0"/>
        <w:autoSpaceDN w:val="0"/>
        <w:spacing w:before="60" w:after="60" w:line="240" w:lineRule="auto"/>
        <w:ind w:left="567" w:firstLine="0"/>
        <w:rPr>
          <w:i/>
          <w:iCs/>
          <w:snapToGrid/>
          <w:sz w:val="22"/>
          <w:szCs w:val="22"/>
        </w:rPr>
      </w:pPr>
      <w:r w:rsidRPr="005A5690">
        <w:rPr>
          <w:i/>
          <w:iCs/>
          <w:snapToGrid/>
          <w:sz w:val="22"/>
          <w:szCs w:val="22"/>
        </w:rPr>
        <w:t>принять или отклонить любое предложение в соответствии с условиями документации;</w:t>
      </w:r>
    </w:p>
    <w:p w:rsidR="00861D1C" w:rsidRPr="005A5690" w:rsidRDefault="00861D1C" w:rsidP="0068687D">
      <w:pPr>
        <w:autoSpaceDE w:val="0"/>
        <w:autoSpaceDN w:val="0"/>
        <w:spacing w:before="60" w:after="60" w:line="240" w:lineRule="auto"/>
        <w:ind w:left="567" w:firstLine="0"/>
        <w:rPr>
          <w:i/>
          <w:iCs/>
          <w:snapToGrid/>
          <w:sz w:val="22"/>
          <w:szCs w:val="22"/>
        </w:rPr>
      </w:pPr>
      <w:r w:rsidRPr="005A5690">
        <w:rPr>
          <w:i/>
          <w:iCs/>
          <w:snapToGrid/>
          <w:sz w:val="22"/>
          <w:szCs w:val="22"/>
        </w:rPr>
        <w:t>отклонить все предложения;</w:t>
      </w:r>
    </w:p>
    <w:p w:rsidR="00861D1C" w:rsidRPr="005A5690" w:rsidRDefault="00861D1C" w:rsidP="0068687D">
      <w:pPr>
        <w:spacing w:before="60" w:after="60" w:line="240" w:lineRule="auto"/>
        <w:rPr>
          <w:bCs/>
          <w:sz w:val="22"/>
          <w:szCs w:val="22"/>
        </w:rPr>
      </w:pPr>
      <w:r w:rsidRPr="005A5690">
        <w:rPr>
          <w:bCs/>
          <w:sz w:val="22"/>
          <w:szCs w:val="22"/>
        </w:rPr>
        <w:t>Я, нижеподписавшийся, настоящим удостоверяю, что на момент подписания настоящего предложения ______________(Наименование Участника) полностью удовлетворяет требованиям к Участникам переговоров и в частности:</w:t>
      </w:r>
    </w:p>
    <w:p w:rsidR="00861D1C" w:rsidRPr="005A5690" w:rsidRDefault="00861D1C" w:rsidP="00635C4A">
      <w:pPr>
        <w:widowControl w:val="0"/>
        <w:numPr>
          <w:ilvl w:val="0"/>
          <w:numId w:val="29"/>
        </w:numPr>
        <w:tabs>
          <w:tab w:val="clear" w:pos="453"/>
          <w:tab w:val="num" w:pos="851"/>
        </w:tabs>
        <w:autoSpaceDE w:val="0"/>
        <w:autoSpaceDN w:val="0"/>
        <w:spacing w:before="60" w:after="60" w:line="240" w:lineRule="auto"/>
        <w:ind w:left="284" w:firstLine="256"/>
        <w:rPr>
          <w:snapToGrid/>
          <w:sz w:val="22"/>
          <w:szCs w:val="22"/>
        </w:rPr>
      </w:pPr>
      <w:r w:rsidRPr="005A5690">
        <w:rPr>
          <w:snapToGrid/>
          <w:sz w:val="22"/>
          <w:szCs w:val="22"/>
        </w:rPr>
        <w:t>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861D1C" w:rsidRPr="005A5690" w:rsidRDefault="00861D1C" w:rsidP="00635C4A">
      <w:pPr>
        <w:widowControl w:val="0"/>
        <w:numPr>
          <w:ilvl w:val="0"/>
          <w:numId w:val="29"/>
        </w:numPr>
        <w:tabs>
          <w:tab w:val="clear" w:pos="453"/>
          <w:tab w:val="num" w:pos="851"/>
        </w:tabs>
        <w:autoSpaceDE w:val="0"/>
        <w:autoSpaceDN w:val="0"/>
        <w:spacing w:before="60" w:after="60" w:line="240" w:lineRule="auto"/>
        <w:ind w:left="284" w:firstLine="256"/>
        <w:rPr>
          <w:snapToGrid/>
          <w:sz w:val="22"/>
          <w:szCs w:val="22"/>
        </w:rPr>
      </w:pPr>
      <w:r w:rsidRPr="005A5690">
        <w:rPr>
          <w:snapToGrid/>
          <w:sz w:val="22"/>
          <w:szCs w:val="22"/>
        </w:rPr>
        <w:t>обладает гражданской правоспособностью для заключения договора;</w:t>
      </w:r>
    </w:p>
    <w:p w:rsidR="00861D1C" w:rsidRPr="005A5690" w:rsidRDefault="00861D1C" w:rsidP="00635C4A">
      <w:pPr>
        <w:widowControl w:val="0"/>
        <w:numPr>
          <w:ilvl w:val="0"/>
          <w:numId w:val="29"/>
        </w:numPr>
        <w:tabs>
          <w:tab w:val="clear" w:pos="453"/>
          <w:tab w:val="num" w:pos="851"/>
        </w:tabs>
        <w:autoSpaceDE w:val="0"/>
        <w:autoSpaceDN w:val="0"/>
        <w:spacing w:before="60" w:after="60" w:line="240" w:lineRule="auto"/>
        <w:ind w:left="284" w:firstLine="256"/>
        <w:rPr>
          <w:snapToGrid/>
          <w:sz w:val="22"/>
          <w:szCs w:val="22"/>
        </w:rPr>
      </w:pPr>
      <w:r w:rsidRPr="005A5690">
        <w:rPr>
          <w:snapToGrid/>
          <w:sz w:val="22"/>
          <w:szCs w:val="22"/>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861D1C" w:rsidRPr="005A5690" w:rsidRDefault="00861D1C" w:rsidP="0068687D">
      <w:pPr>
        <w:tabs>
          <w:tab w:val="right" w:pos="9360"/>
        </w:tabs>
        <w:spacing w:before="60" w:after="60" w:line="240" w:lineRule="auto"/>
        <w:ind w:firstLine="720"/>
        <w:rPr>
          <w:bCs/>
          <w:snapToGrid/>
          <w:sz w:val="22"/>
          <w:szCs w:val="22"/>
        </w:rPr>
      </w:pPr>
      <w:r w:rsidRPr="005A5690">
        <w:rPr>
          <w:bCs/>
          <w:snapToGrid/>
          <w:sz w:val="22"/>
          <w:szCs w:val="22"/>
        </w:rPr>
        <w:t>В соответствии с инструкциями, полученными от Вас в документации, информация по сути предложения __________________ (</w:t>
      </w:r>
      <w:r w:rsidRPr="005A5690">
        <w:rPr>
          <w:bCs/>
          <w:i/>
          <w:iCs/>
          <w:snapToGrid/>
          <w:sz w:val="22"/>
          <w:szCs w:val="22"/>
        </w:rPr>
        <w:t>Наименование Участника</w:t>
      </w:r>
      <w:r w:rsidRPr="005A5690">
        <w:rPr>
          <w:bCs/>
          <w:snapToGrid/>
          <w:sz w:val="22"/>
          <w:szCs w:val="22"/>
        </w:rPr>
        <w:t>) представлена в следующих формах, документах и иных материалах, которые прилагаются к настоящему предложению и являются неотъемлемой частью нашего предложения:</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120"/>
        <w:gridCol w:w="1080"/>
        <w:gridCol w:w="1080"/>
      </w:tblGrid>
      <w:tr w:rsidR="00861D1C" w:rsidRPr="005A5690" w:rsidTr="003767B0">
        <w:tc>
          <w:tcPr>
            <w:tcW w:w="1260" w:type="dxa"/>
            <w:tcBorders>
              <w:top w:val="single" w:sz="4" w:space="0" w:color="auto"/>
              <w:left w:val="single" w:sz="4" w:space="0" w:color="auto"/>
              <w:bottom w:val="single" w:sz="4" w:space="0" w:color="auto"/>
              <w:right w:val="single" w:sz="4" w:space="0" w:color="auto"/>
            </w:tcBorders>
            <w:vAlign w:val="center"/>
          </w:tcPr>
          <w:p w:rsidR="00861D1C" w:rsidRPr="005A5690" w:rsidRDefault="00861D1C" w:rsidP="0068687D">
            <w:pPr>
              <w:tabs>
                <w:tab w:val="right" w:pos="9360"/>
              </w:tabs>
              <w:spacing w:before="60" w:after="60" w:line="240" w:lineRule="auto"/>
              <w:ind w:firstLine="0"/>
              <w:jc w:val="center"/>
              <w:rPr>
                <w:bCs/>
                <w:snapToGrid/>
                <w:sz w:val="22"/>
                <w:szCs w:val="22"/>
              </w:rPr>
            </w:pPr>
            <w:r w:rsidRPr="005A5690">
              <w:rPr>
                <w:bCs/>
                <w:snapToGrid/>
                <w:sz w:val="22"/>
                <w:szCs w:val="22"/>
              </w:rPr>
              <w:t xml:space="preserve">№ </w:t>
            </w:r>
            <w:proofErr w:type="gramStart"/>
            <w:r w:rsidRPr="005A5690">
              <w:rPr>
                <w:bCs/>
                <w:snapToGrid/>
                <w:sz w:val="22"/>
                <w:szCs w:val="22"/>
              </w:rPr>
              <w:t>п</w:t>
            </w:r>
            <w:proofErr w:type="gramEnd"/>
            <w:r w:rsidRPr="005A5690">
              <w:rPr>
                <w:bCs/>
                <w:snapToGrid/>
                <w:sz w:val="22"/>
                <w:szCs w:val="22"/>
              </w:rPr>
              <w:t>/п</w:t>
            </w:r>
          </w:p>
        </w:tc>
        <w:tc>
          <w:tcPr>
            <w:tcW w:w="6120" w:type="dxa"/>
            <w:tcBorders>
              <w:top w:val="single" w:sz="4" w:space="0" w:color="auto"/>
              <w:left w:val="single" w:sz="4" w:space="0" w:color="auto"/>
              <w:bottom w:val="single" w:sz="4" w:space="0" w:color="auto"/>
              <w:right w:val="single" w:sz="4" w:space="0" w:color="auto"/>
            </w:tcBorders>
            <w:vAlign w:val="center"/>
          </w:tcPr>
          <w:p w:rsidR="00861D1C" w:rsidRPr="005A5690" w:rsidRDefault="00861D1C" w:rsidP="0068687D">
            <w:pPr>
              <w:tabs>
                <w:tab w:val="right" w:pos="9360"/>
              </w:tabs>
              <w:spacing w:before="60" w:after="60" w:line="240" w:lineRule="auto"/>
              <w:ind w:firstLine="0"/>
              <w:jc w:val="center"/>
              <w:rPr>
                <w:bCs/>
                <w:snapToGrid/>
                <w:sz w:val="22"/>
                <w:szCs w:val="22"/>
              </w:rPr>
            </w:pPr>
            <w:r w:rsidRPr="005A5690">
              <w:rPr>
                <w:bCs/>
                <w:snapToGrid/>
                <w:sz w:val="22"/>
                <w:szCs w:val="22"/>
              </w:rPr>
              <w:t>Наименование приложения</w:t>
            </w:r>
          </w:p>
        </w:tc>
        <w:tc>
          <w:tcPr>
            <w:tcW w:w="1080" w:type="dxa"/>
            <w:tcBorders>
              <w:top w:val="single" w:sz="4" w:space="0" w:color="auto"/>
              <w:left w:val="single" w:sz="4" w:space="0" w:color="auto"/>
              <w:bottom w:val="single" w:sz="4" w:space="0" w:color="auto"/>
              <w:right w:val="single" w:sz="4" w:space="0" w:color="auto"/>
            </w:tcBorders>
            <w:vAlign w:val="center"/>
          </w:tcPr>
          <w:p w:rsidR="00861D1C" w:rsidRPr="005A5690" w:rsidRDefault="00861D1C" w:rsidP="0068687D">
            <w:pPr>
              <w:tabs>
                <w:tab w:val="right" w:pos="9360"/>
              </w:tabs>
              <w:spacing w:before="60" w:after="60" w:line="240" w:lineRule="auto"/>
              <w:ind w:left="-108" w:right="-108" w:firstLine="0"/>
              <w:jc w:val="center"/>
              <w:rPr>
                <w:bCs/>
                <w:snapToGrid/>
                <w:sz w:val="22"/>
                <w:szCs w:val="22"/>
              </w:rPr>
            </w:pPr>
            <w:r w:rsidRPr="005A5690">
              <w:rPr>
                <w:bCs/>
                <w:snapToGrid/>
                <w:sz w:val="22"/>
                <w:szCs w:val="22"/>
              </w:rPr>
              <w:t>№ страницы</w:t>
            </w:r>
          </w:p>
        </w:tc>
        <w:tc>
          <w:tcPr>
            <w:tcW w:w="1080" w:type="dxa"/>
            <w:tcBorders>
              <w:top w:val="single" w:sz="4" w:space="0" w:color="auto"/>
              <w:left w:val="single" w:sz="4" w:space="0" w:color="auto"/>
              <w:bottom w:val="single" w:sz="4" w:space="0" w:color="auto"/>
              <w:right w:val="single" w:sz="4" w:space="0" w:color="auto"/>
            </w:tcBorders>
            <w:vAlign w:val="center"/>
          </w:tcPr>
          <w:p w:rsidR="00861D1C" w:rsidRPr="005A5690" w:rsidRDefault="00861D1C" w:rsidP="0068687D">
            <w:pPr>
              <w:tabs>
                <w:tab w:val="right" w:pos="9360"/>
              </w:tabs>
              <w:spacing w:before="60" w:after="60" w:line="240" w:lineRule="auto"/>
              <w:ind w:left="-108" w:right="-108" w:firstLine="0"/>
              <w:jc w:val="center"/>
              <w:rPr>
                <w:bCs/>
                <w:snapToGrid/>
                <w:sz w:val="22"/>
                <w:szCs w:val="22"/>
              </w:rPr>
            </w:pPr>
            <w:r w:rsidRPr="005A5690">
              <w:rPr>
                <w:bCs/>
                <w:snapToGrid/>
                <w:sz w:val="22"/>
                <w:szCs w:val="22"/>
              </w:rPr>
              <w:t>Число    страниц</w:t>
            </w:r>
          </w:p>
        </w:tc>
      </w:tr>
      <w:tr w:rsidR="00861D1C" w:rsidRPr="005A5690" w:rsidTr="003767B0">
        <w:tc>
          <w:tcPr>
            <w:tcW w:w="126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center"/>
              <w:rPr>
                <w:bCs/>
                <w:snapToGrid/>
                <w:sz w:val="22"/>
                <w:szCs w:val="22"/>
              </w:rPr>
            </w:pPr>
            <w:r w:rsidRPr="005A5690">
              <w:rPr>
                <w:bCs/>
                <w:snapToGrid/>
                <w:sz w:val="22"/>
                <w:szCs w:val="22"/>
              </w:rPr>
              <w:lastRenderedPageBreak/>
              <w:t>1.</w:t>
            </w:r>
          </w:p>
        </w:tc>
        <w:tc>
          <w:tcPr>
            <w:tcW w:w="612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left"/>
              <w:rPr>
                <w:bCs/>
                <w:snapToGrid/>
                <w:sz w:val="22"/>
                <w:szCs w:val="22"/>
              </w:rPr>
            </w:pPr>
          </w:p>
        </w:tc>
        <w:tc>
          <w:tcPr>
            <w:tcW w:w="108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center"/>
              <w:rPr>
                <w:bCs/>
                <w:snapToGrid/>
                <w:sz w:val="22"/>
                <w:szCs w:val="22"/>
              </w:rPr>
            </w:pPr>
          </w:p>
        </w:tc>
        <w:tc>
          <w:tcPr>
            <w:tcW w:w="108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center"/>
              <w:rPr>
                <w:bCs/>
                <w:snapToGrid/>
                <w:sz w:val="22"/>
                <w:szCs w:val="22"/>
              </w:rPr>
            </w:pPr>
          </w:p>
        </w:tc>
      </w:tr>
      <w:tr w:rsidR="00861D1C" w:rsidRPr="005A5690" w:rsidTr="003767B0">
        <w:tc>
          <w:tcPr>
            <w:tcW w:w="126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center"/>
              <w:rPr>
                <w:bCs/>
                <w:snapToGrid/>
                <w:sz w:val="22"/>
                <w:szCs w:val="22"/>
              </w:rPr>
            </w:pPr>
            <w:r w:rsidRPr="005A5690">
              <w:rPr>
                <w:bCs/>
                <w:snapToGrid/>
                <w:sz w:val="22"/>
                <w:szCs w:val="22"/>
              </w:rPr>
              <w:t>2.</w:t>
            </w:r>
          </w:p>
        </w:tc>
        <w:tc>
          <w:tcPr>
            <w:tcW w:w="612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left"/>
              <w:rPr>
                <w:bCs/>
                <w:snapToGrid/>
                <w:sz w:val="22"/>
                <w:szCs w:val="22"/>
              </w:rPr>
            </w:pPr>
          </w:p>
        </w:tc>
        <w:tc>
          <w:tcPr>
            <w:tcW w:w="108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center"/>
              <w:rPr>
                <w:bCs/>
                <w:snapToGrid/>
                <w:sz w:val="22"/>
                <w:szCs w:val="22"/>
              </w:rPr>
            </w:pPr>
          </w:p>
        </w:tc>
        <w:tc>
          <w:tcPr>
            <w:tcW w:w="108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center"/>
              <w:rPr>
                <w:bCs/>
                <w:snapToGrid/>
                <w:sz w:val="22"/>
                <w:szCs w:val="22"/>
              </w:rPr>
            </w:pPr>
          </w:p>
        </w:tc>
      </w:tr>
      <w:tr w:rsidR="00861D1C" w:rsidRPr="005A5690" w:rsidTr="003767B0">
        <w:tc>
          <w:tcPr>
            <w:tcW w:w="126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center"/>
              <w:rPr>
                <w:bCs/>
                <w:snapToGrid/>
                <w:sz w:val="22"/>
                <w:szCs w:val="22"/>
              </w:rPr>
            </w:pPr>
            <w:r w:rsidRPr="005A5690">
              <w:rPr>
                <w:bCs/>
                <w:snapToGrid/>
                <w:sz w:val="22"/>
                <w:szCs w:val="22"/>
              </w:rPr>
              <w:t>3.</w:t>
            </w:r>
          </w:p>
        </w:tc>
        <w:tc>
          <w:tcPr>
            <w:tcW w:w="612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left"/>
              <w:rPr>
                <w:bCs/>
                <w:snapToGrid/>
                <w:sz w:val="22"/>
                <w:szCs w:val="22"/>
              </w:rPr>
            </w:pPr>
          </w:p>
        </w:tc>
        <w:tc>
          <w:tcPr>
            <w:tcW w:w="108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center"/>
              <w:rPr>
                <w:bCs/>
                <w:snapToGrid/>
                <w:sz w:val="22"/>
                <w:szCs w:val="22"/>
              </w:rPr>
            </w:pPr>
          </w:p>
        </w:tc>
        <w:tc>
          <w:tcPr>
            <w:tcW w:w="108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center"/>
              <w:rPr>
                <w:bCs/>
                <w:snapToGrid/>
                <w:sz w:val="22"/>
                <w:szCs w:val="22"/>
              </w:rPr>
            </w:pPr>
          </w:p>
        </w:tc>
      </w:tr>
      <w:tr w:rsidR="00861D1C" w:rsidRPr="005A5690" w:rsidTr="003767B0">
        <w:tc>
          <w:tcPr>
            <w:tcW w:w="126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center"/>
              <w:rPr>
                <w:bCs/>
                <w:snapToGrid/>
                <w:sz w:val="22"/>
                <w:szCs w:val="22"/>
              </w:rPr>
            </w:pPr>
          </w:p>
        </w:tc>
        <w:tc>
          <w:tcPr>
            <w:tcW w:w="612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left"/>
              <w:rPr>
                <w:bCs/>
                <w:snapToGrid/>
                <w:sz w:val="22"/>
                <w:szCs w:val="22"/>
              </w:rPr>
            </w:pPr>
          </w:p>
        </w:tc>
        <w:tc>
          <w:tcPr>
            <w:tcW w:w="108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center"/>
              <w:rPr>
                <w:bCs/>
                <w:snapToGrid/>
                <w:sz w:val="22"/>
                <w:szCs w:val="22"/>
              </w:rPr>
            </w:pPr>
          </w:p>
        </w:tc>
        <w:tc>
          <w:tcPr>
            <w:tcW w:w="1080" w:type="dxa"/>
            <w:tcBorders>
              <w:top w:val="single" w:sz="4" w:space="0" w:color="auto"/>
              <w:left w:val="single" w:sz="4" w:space="0" w:color="auto"/>
              <w:bottom w:val="single" w:sz="4" w:space="0" w:color="auto"/>
              <w:right w:val="single" w:sz="4" w:space="0" w:color="auto"/>
            </w:tcBorders>
          </w:tcPr>
          <w:p w:rsidR="00861D1C" w:rsidRPr="005A5690" w:rsidRDefault="00861D1C" w:rsidP="0068687D">
            <w:pPr>
              <w:tabs>
                <w:tab w:val="right" w:pos="9360"/>
              </w:tabs>
              <w:spacing w:before="60" w:after="60" w:line="240" w:lineRule="auto"/>
              <w:ind w:firstLine="0"/>
              <w:jc w:val="center"/>
              <w:rPr>
                <w:bCs/>
                <w:snapToGrid/>
                <w:sz w:val="22"/>
                <w:szCs w:val="22"/>
              </w:rPr>
            </w:pPr>
          </w:p>
        </w:tc>
      </w:tr>
    </w:tbl>
    <w:p w:rsidR="00861D1C" w:rsidRPr="005A5690" w:rsidRDefault="00861D1C" w:rsidP="0068687D">
      <w:pPr>
        <w:spacing w:before="60" w:after="60" w:line="240" w:lineRule="auto"/>
        <w:rPr>
          <w:sz w:val="22"/>
          <w:szCs w:val="22"/>
        </w:rPr>
      </w:pPr>
      <w:r w:rsidRPr="005A5690">
        <w:rPr>
          <w:sz w:val="22"/>
          <w:szCs w:val="22"/>
        </w:rPr>
        <w:t>____________________________________</w:t>
      </w:r>
    </w:p>
    <w:p w:rsidR="00861D1C" w:rsidRPr="005A5690" w:rsidRDefault="00861D1C" w:rsidP="0068687D">
      <w:pPr>
        <w:spacing w:before="60" w:after="60" w:line="240" w:lineRule="auto"/>
        <w:ind w:right="3684"/>
        <w:jc w:val="left"/>
        <w:rPr>
          <w:sz w:val="22"/>
          <w:szCs w:val="22"/>
        </w:rPr>
      </w:pPr>
      <w:r w:rsidRPr="005A5690">
        <w:rPr>
          <w:sz w:val="22"/>
          <w:szCs w:val="22"/>
          <w:vertAlign w:val="superscript"/>
        </w:rPr>
        <w:t>(подпись, М.П.)</w:t>
      </w:r>
      <w:r w:rsidRPr="005A5690">
        <w:rPr>
          <w:sz w:val="22"/>
          <w:szCs w:val="22"/>
        </w:rPr>
        <w:t>___________________________________</w:t>
      </w:r>
    </w:p>
    <w:p w:rsidR="00861D1C" w:rsidRPr="005A5690" w:rsidRDefault="00861D1C" w:rsidP="0068687D">
      <w:pPr>
        <w:spacing w:before="60" w:after="60" w:line="240" w:lineRule="auto"/>
        <w:ind w:right="3684"/>
        <w:jc w:val="left"/>
        <w:rPr>
          <w:sz w:val="22"/>
          <w:szCs w:val="22"/>
          <w:vertAlign w:val="superscript"/>
        </w:rPr>
      </w:pPr>
      <w:r w:rsidRPr="005A5690">
        <w:rPr>
          <w:sz w:val="22"/>
          <w:szCs w:val="22"/>
          <w:vertAlign w:val="superscript"/>
        </w:rPr>
        <w:t xml:space="preserve">(фамилия, имя, отчество </w:t>
      </w:r>
      <w:proofErr w:type="gramStart"/>
      <w:r w:rsidRPr="005A5690">
        <w:rPr>
          <w:sz w:val="22"/>
          <w:szCs w:val="22"/>
          <w:vertAlign w:val="superscript"/>
        </w:rPr>
        <w:t>подписавшего</w:t>
      </w:r>
      <w:proofErr w:type="gramEnd"/>
      <w:r w:rsidRPr="005A5690">
        <w:rPr>
          <w:sz w:val="22"/>
          <w:szCs w:val="22"/>
          <w:vertAlign w:val="superscript"/>
        </w:rPr>
        <w:t>, должность)</w:t>
      </w:r>
    </w:p>
    <w:p w:rsidR="00861D1C" w:rsidRPr="005A5690" w:rsidRDefault="00861D1C" w:rsidP="0068687D">
      <w:pPr>
        <w:pageBreakBefore/>
        <w:pBdr>
          <w:bottom w:val="single" w:sz="4" w:space="1" w:color="auto"/>
        </w:pBdr>
        <w:shd w:val="clear" w:color="auto" w:fill="E0E0E0"/>
        <w:spacing w:before="60" w:after="60" w:line="240" w:lineRule="auto"/>
        <w:ind w:right="23" w:firstLine="0"/>
        <w:jc w:val="center"/>
        <w:rPr>
          <w:b/>
          <w:color w:val="000000"/>
          <w:spacing w:val="36"/>
          <w:sz w:val="22"/>
          <w:szCs w:val="22"/>
        </w:rPr>
      </w:pPr>
      <w:r w:rsidRPr="005A5690">
        <w:rPr>
          <w:b/>
          <w:color w:val="000000"/>
          <w:spacing w:val="36"/>
          <w:sz w:val="22"/>
          <w:szCs w:val="22"/>
        </w:rPr>
        <w:lastRenderedPageBreak/>
        <w:t>конец формы</w:t>
      </w:r>
    </w:p>
    <w:p w:rsidR="00861D1C" w:rsidRPr="005A5690" w:rsidRDefault="00861D1C" w:rsidP="0068687D">
      <w:pPr>
        <w:pStyle w:val="a4"/>
        <w:numPr>
          <w:ilvl w:val="0"/>
          <w:numId w:val="0"/>
        </w:numPr>
        <w:spacing w:before="60" w:after="60" w:line="240" w:lineRule="auto"/>
        <w:rPr>
          <w:b/>
          <w:sz w:val="22"/>
          <w:szCs w:val="22"/>
        </w:rPr>
      </w:pPr>
      <w:r w:rsidRPr="005A5690">
        <w:rPr>
          <w:rStyle w:val="afa"/>
          <w:b/>
          <w:sz w:val="22"/>
          <w:szCs w:val="22"/>
        </w:rPr>
        <w:t>Инструкции по заполнению</w:t>
      </w:r>
      <w:r w:rsidRPr="005A5690">
        <w:rPr>
          <w:sz w:val="22"/>
          <w:szCs w:val="22"/>
        </w:rPr>
        <w:t xml:space="preserve"> </w:t>
      </w:r>
      <w:r w:rsidRPr="005A5690">
        <w:rPr>
          <w:b/>
          <w:sz w:val="22"/>
          <w:szCs w:val="22"/>
        </w:rPr>
        <w:t>письма об участии в конкурентных переговорах</w:t>
      </w:r>
    </w:p>
    <w:p w:rsidR="00861D1C" w:rsidRPr="005A5690" w:rsidRDefault="00861D1C" w:rsidP="0068687D">
      <w:pPr>
        <w:pStyle w:val="a4"/>
        <w:tabs>
          <w:tab w:val="clear" w:pos="1134"/>
          <w:tab w:val="num" w:pos="360"/>
        </w:tabs>
        <w:spacing w:before="60" w:after="60" w:line="240" w:lineRule="auto"/>
        <w:ind w:left="360" w:hanging="360"/>
        <w:rPr>
          <w:sz w:val="22"/>
          <w:szCs w:val="22"/>
        </w:rPr>
      </w:pPr>
      <w:r w:rsidRPr="005A5690">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861D1C" w:rsidRPr="005A5690" w:rsidRDefault="00861D1C" w:rsidP="0068687D">
      <w:pPr>
        <w:pStyle w:val="a4"/>
        <w:tabs>
          <w:tab w:val="clear" w:pos="1134"/>
          <w:tab w:val="num" w:pos="360"/>
        </w:tabs>
        <w:spacing w:before="60" w:after="60" w:line="240" w:lineRule="auto"/>
        <w:ind w:left="360" w:hanging="360"/>
        <w:rPr>
          <w:sz w:val="22"/>
          <w:szCs w:val="22"/>
        </w:rPr>
      </w:pPr>
      <w:r w:rsidRPr="005A5690">
        <w:rPr>
          <w:sz w:val="22"/>
          <w:szCs w:val="22"/>
        </w:rPr>
        <w:t>Участник должен указать свое полное наименование (с указанием организационно-правовой формы) и юридический адрес.</w:t>
      </w:r>
    </w:p>
    <w:p w:rsidR="00861D1C" w:rsidRPr="005A5690" w:rsidRDefault="00861D1C" w:rsidP="0068687D">
      <w:pPr>
        <w:pStyle w:val="a4"/>
        <w:tabs>
          <w:tab w:val="clear" w:pos="1134"/>
          <w:tab w:val="num" w:pos="360"/>
        </w:tabs>
        <w:spacing w:before="60" w:after="60" w:line="240" w:lineRule="auto"/>
        <w:ind w:left="360" w:hanging="360"/>
        <w:rPr>
          <w:sz w:val="22"/>
          <w:szCs w:val="22"/>
        </w:rPr>
      </w:pPr>
      <w:r w:rsidRPr="005A5690">
        <w:rPr>
          <w:sz w:val="22"/>
          <w:szCs w:val="22"/>
        </w:rPr>
        <w:t>Письмо должно быть подписано и скреплено печатью в соответствии с требованиями Документации.</w:t>
      </w:r>
    </w:p>
    <w:p w:rsidR="004D7B61" w:rsidRPr="005A5690" w:rsidRDefault="004D7B61" w:rsidP="0068687D">
      <w:pPr>
        <w:pStyle w:val="a4"/>
        <w:numPr>
          <w:ilvl w:val="0"/>
          <w:numId w:val="0"/>
        </w:numPr>
        <w:spacing w:before="60" w:after="60" w:line="240" w:lineRule="auto"/>
        <w:ind w:left="1134"/>
        <w:rPr>
          <w:sz w:val="22"/>
          <w:szCs w:val="22"/>
        </w:rPr>
      </w:pPr>
    </w:p>
    <w:p w:rsidR="005606D0" w:rsidRPr="005A5690" w:rsidRDefault="005606D0" w:rsidP="0068687D">
      <w:pPr>
        <w:spacing w:before="60" w:after="60" w:line="240" w:lineRule="auto"/>
        <w:rPr>
          <w:sz w:val="22"/>
          <w:szCs w:val="22"/>
        </w:rPr>
      </w:pPr>
    </w:p>
    <w:p w:rsidR="003F708E" w:rsidRPr="005A5690" w:rsidRDefault="003F708E" w:rsidP="0068687D">
      <w:pPr>
        <w:pStyle w:val="2"/>
        <w:pageBreakBefore/>
        <w:tabs>
          <w:tab w:val="num" w:pos="1134"/>
        </w:tabs>
        <w:spacing w:before="60" w:after="60"/>
        <w:ind w:left="1134"/>
        <w:rPr>
          <w:sz w:val="22"/>
          <w:szCs w:val="22"/>
        </w:rPr>
      </w:pPr>
      <w:bookmarkStart w:id="322" w:name="_Технико-коммерческое_предложение_(ф"/>
      <w:bookmarkStart w:id="323" w:name="_Ref55335821"/>
      <w:bookmarkStart w:id="324" w:name="_Ref55336345"/>
      <w:bookmarkStart w:id="325" w:name="_Toc57314674"/>
      <w:bookmarkStart w:id="326" w:name="_Toc69728988"/>
      <w:bookmarkStart w:id="327" w:name="_Toc213646652"/>
      <w:bookmarkStart w:id="328" w:name="_Toc321929246"/>
      <w:bookmarkEnd w:id="322"/>
      <w:r w:rsidRPr="005A5690">
        <w:rPr>
          <w:sz w:val="22"/>
          <w:szCs w:val="22"/>
        </w:rPr>
        <w:lastRenderedPageBreak/>
        <w:t>Технико</w:t>
      </w:r>
      <w:r w:rsidR="00462B5B" w:rsidRPr="005A5690">
        <w:rPr>
          <w:sz w:val="22"/>
          <w:szCs w:val="22"/>
        </w:rPr>
        <w:t>-коммерческое предложение</w:t>
      </w:r>
      <w:r w:rsidRPr="005A5690">
        <w:rPr>
          <w:sz w:val="22"/>
          <w:szCs w:val="22"/>
        </w:rPr>
        <w:t xml:space="preserve"> (форма </w:t>
      </w:r>
      <w:r w:rsidRPr="005A5690">
        <w:rPr>
          <w:sz w:val="22"/>
          <w:szCs w:val="22"/>
        </w:rPr>
        <w:fldChar w:fldCharType="begin"/>
      </w:r>
      <w:r w:rsidRPr="005A5690">
        <w:rPr>
          <w:sz w:val="22"/>
          <w:szCs w:val="22"/>
        </w:rPr>
        <w:instrText xml:space="preserve"> SEQ форма \* ARABIC </w:instrText>
      </w:r>
      <w:r w:rsidRPr="005A5690">
        <w:rPr>
          <w:sz w:val="22"/>
          <w:szCs w:val="22"/>
        </w:rPr>
        <w:fldChar w:fldCharType="separate"/>
      </w:r>
      <w:r w:rsidR="009A577C">
        <w:rPr>
          <w:noProof/>
          <w:sz w:val="22"/>
          <w:szCs w:val="22"/>
        </w:rPr>
        <w:t>2</w:t>
      </w:r>
      <w:r w:rsidRPr="005A5690">
        <w:rPr>
          <w:sz w:val="22"/>
          <w:szCs w:val="22"/>
        </w:rPr>
        <w:fldChar w:fldCharType="end"/>
      </w:r>
      <w:r w:rsidRPr="005A5690">
        <w:rPr>
          <w:sz w:val="22"/>
          <w:szCs w:val="22"/>
        </w:rPr>
        <w:t>)</w:t>
      </w:r>
      <w:bookmarkEnd w:id="323"/>
      <w:bookmarkEnd w:id="324"/>
      <w:bookmarkEnd w:id="325"/>
      <w:bookmarkEnd w:id="326"/>
      <w:bookmarkEnd w:id="327"/>
      <w:bookmarkEnd w:id="328"/>
    </w:p>
    <w:p w:rsidR="003F708E" w:rsidRPr="005A5690" w:rsidRDefault="003F708E" w:rsidP="0068687D">
      <w:pPr>
        <w:pStyle w:val="21"/>
        <w:spacing w:before="60" w:after="60"/>
        <w:rPr>
          <w:sz w:val="22"/>
          <w:szCs w:val="22"/>
        </w:rPr>
      </w:pPr>
      <w:bookmarkStart w:id="329" w:name="_Toc321929247"/>
      <w:bookmarkStart w:id="330" w:name="_Toc213646653"/>
      <w:r w:rsidRPr="005A5690">
        <w:rPr>
          <w:sz w:val="22"/>
          <w:szCs w:val="22"/>
        </w:rPr>
        <w:t>Форма Технического предложения</w:t>
      </w:r>
      <w:bookmarkEnd w:id="329"/>
      <w:r w:rsidRPr="005A5690">
        <w:rPr>
          <w:sz w:val="22"/>
          <w:szCs w:val="22"/>
        </w:rPr>
        <w:t xml:space="preserve"> </w:t>
      </w:r>
      <w:bookmarkEnd w:id="330"/>
    </w:p>
    <w:p w:rsidR="003F708E" w:rsidRPr="005A5690" w:rsidRDefault="003F708E" w:rsidP="0068687D">
      <w:pPr>
        <w:pBdr>
          <w:top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начало формы</w:t>
      </w:r>
    </w:p>
    <w:p w:rsidR="003F708E" w:rsidRPr="005A5690" w:rsidRDefault="003F708E" w:rsidP="0068687D">
      <w:pPr>
        <w:spacing w:before="60" w:after="60" w:line="240" w:lineRule="auto"/>
        <w:ind w:firstLine="0"/>
        <w:jc w:val="left"/>
        <w:rPr>
          <w:sz w:val="22"/>
          <w:szCs w:val="22"/>
        </w:rPr>
      </w:pPr>
    </w:p>
    <w:p w:rsidR="003F708E" w:rsidRPr="005A5690" w:rsidRDefault="003F708E" w:rsidP="0068687D">
      <w:pPr>
        <w:spacing w:before="60" w:after="60" w:line="240" w:lineRule="auto"/>
        <w:ind w:firstLine="0"/>
        <w:jc w:val="left"/>
        <w:rPr>
          <w:sz w:val="22"/>
          <w:szCs w:val="22"/>
        </w:rPr>
      </w:pPr>
    </w:p>
    <w:p w:rsidR="003F708E" w:rsidRPr="005A5690" w:rsidRDefault="003F708E" w:rsidP="0068687D">
      <w:pPr>
        <w:spacing w:before="60" w:after="60" w:line="240" w:lineRule="auto"/>
        <w:ind w:firstLine="0"/>
        <w:jc w:val="left"/>
        <w:rPr>
          <w:sz w:val="22"/>
          <w:szCs w:val="22"/>
        </w:rPr>
      </w:pPr>
      <w:r w:rsidRPr="005A5690">
        <w:rPr>
          <w:sz w:val="22"/>
          <w:szCs w:val="22"/>
        </w:rPr>
        <w:t xml:space="preserve">Приложение </w:t>
      </w:r>
      <w:r w:rsidRPr="005A5690">
        <w:rPr>
          <w:sz w:val="22"/>
          <w:szCs w:val="22"/>
        </w:rPr>
        <w:fldChar w:fldCharType="begin"/>
      </w:r>
      <w:r w:rsidRPr="005A5690">
        <w:rPr>
          <w:sz w:val="22"/>
          <w:szCs w:val="22"/>
        </w:rPr>
        <w:instrText xml:space="preserve"> SEQ Приложение \* ARABIC </w:instrText>
      </w:r>
      <w:r w:rsidRPr="005A5690">
        <w:rPr>
          <w:sz w:val="22"/>
          <w:szCs w:val="22"/>
        </w:rPr>
        <w:fldChar w:fldCharType="separate"/>
      </w:r>
      <w:r w:rsidR="009A577C">
        <w:rPr>
          <w:noProof/>
          <w:sz w:val="22"/>
          <w:szCs w:val="22"/>
        </w:rPr>
        <w:t>1</w:t>
      </w:r>
      <w:r w:rsidRPr="005A5690">
        <w:rPr>
          <w:sz w:val="22"/>
          <w:szCs w:val="22"/>
        </w:rPr>
        <w:fldChar w:fldCharType="end"/>
      </w:r>
      <w:r w:rsidRPr="005A5690">
        <w:rPr>
          <w:sz w:val="22"/>
          <w:szCs w:val="22"/>
        </w:rPr>
        <w:t xml:space="preserve"> к письму о подаче оферты</w:t>
      </w:r>
      <w:r w:rsidRPr="005A5690">
        <w:rPr>
          <w:sz w:val="22"/>
          <w:szCs w:val="22"/>
        </w:rPr>
        <w:br/>
        <w:t>от «____»_____________ </w:t>
      </w:r>
      <w:proofErr w:type="gramStart"/>
      <w:r w:rsidRPr="005A5690">
        <w:rPr>
          <w:sz w:val="22"/>
          <w:szCs w:val="22"/>
        </w:rPr>
        <w:t>г</w:t>
      </w:r>
      <w:proofErr w:type="gramEnd"/>
      <w:r w:rsidRPr="005A5690">
        <w:rPr>
          <w:sz w:val="22"/>
          <w:szCs w:val="22"/>
        </w:rPr>
        <w:t>. №__________</w:t>
      </w:r>
    </w:p>
    <w:p w:rsidR="003F708E" w:rsidRPr="005A5690" w:rsidRDefault="003F708E" w:rsidP="0068687D">
      <w:pPr>
        <w:spacing w:before="60" w:after="60" w:line="240" w:lineRule="auto"/>
        <w:rPr>
          <w:sz w:val="22"/>
          <w:szCs w:val="22"/>
        </w:rPr>
      </w:pPr>
    </w:p>
    <w:p w:rsidR="003F708E" w:rsidRPr="005A5690" w:rsidRDefault="003F708E" w:rsidP="0068687D">
      <w:pPr>
        <w:suppressAutoHyphens/>
        <w:spacing w:before="60" w:after="60" w:line="240" w:lineRule="auto"/>
        <w:ind w:firstLine="0"/>
        <w:jc w:val="center"/>
        <w:rPr>
          <w:b/>
          <w:sz w:val="22"/>
          <w:szCs w:val="22"/>
        </w:rPr>
      </w:pPr>
    </w:p>
    <w:p w:rsidR="003F708E" w:rsidRPr="005A5690" w:rsidRDefault="00924196" w:rsidP="0068687D">
      <w:pPr>
        <w:suppressAutoHyphens/>
        <w:spacing w:before="60" w:after="60" w:line="240" w:lineRule="auto"/>
        <w:ind w:firstLine="0"/>
        <w:jc w:val="center"/>
        <w:rPr>
          <w:b/>
          <w:sz w:val="22"/>
          <w:szCs w:val="22"/>
        </w:rPr>
      </w:pPr>
      <w:r w:rsidRPr="005A5690">
        <w:rPr>
          <w:b/>
          <w:sz w:val="22"/>
          <w:szCs w:val="22"/>
        </w:rPr>
        <w:t>Техник</w:t>
      </w:r>
      <w:r w:rsidR="00462B5B" w:rsidRPr="005A5690">
        <w:rPr>
          <w:b/>
          <w:sz w:val="22"/>
          <w:szCs w:val="22"/>
        </w:rPr>
        <w:t>о</w:t>
      </w:r>
      <w:r w:rsidRPr="005A5690">
        <w:rPr>
          <w:b/>
          <w:sz w:val="22"/>
          <w:szCs w:val="22"/>
        </w:rPr>
        <w:t>-к</w:t>
      </w:r>
      <w:r w:rsidR="00462B5B" w:rsidRPr="005A5690">
        <w:rPr>
          <w:b/>
          <w:sz w:val="22"/>
          <w:szCs w:val="22"/>
        </w:rPr>
        <w:t xml:space="preserve">оммерческое </w:t>
      </w:r>
      <w:r w:rsidR="003F708E" w:rsidRPr="005A5690">
        <w:rPr>
          <w:b/>
          <w:sz w:val="22"/>
          <w:szCs w:val="22"/>
        </w:rPr>
        <w:t xml:space="preserve">предложение </w:t>
      </w: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ind w:firstLine="0"/>
        <w:rPr>
          <w:color w:val="000000"/>
          <w:sz w:val="22"/>
          <w:szCs w:val="22"/>
        </w:rPr>
      </w:pPr>
      <w:r w:rsidRPr="005A5690">
        <w:rPr>
          <w:color w:val="000000"/>
          <w:sz w:val="22"/>
          <w:szCs w:val="22"/>
        </w:rPr>
        <w:t>Наименование и адрес Участника: _________________________________</w:t>
      </w: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i/>
          <w:color w:val="000000"/>
          <w:sz w:val="22"/>
          <w:szCs w:val="22"/>
        </w:rPr>
      </w:pPr>
    </w:p>
    <w:p w:rsidR="003F708E" w:rsidRPr="005A5690" w:rsidRDefault="003F708E" w:rsidP="0068687D">
      <w:pPr>
        <w:spacing w:before="60" w:after="60" w:line="240" w:lineRule="auto"/>
        <w:rPr>
          <w:i/>
          <w:color w:val="000000"/>
          <w:sz w:val="22"/>
          <w:szCs w:val="22"/>
        </w:rPr>
      </w:pPr>
    </w:p>
    <w:p w:rsidR="003F708E" w:rsidRPr="005A5690" w:rsidRDefault="003F708E" w:rsidP="0068687D">
      <w:pPr>
        <w:spacing w:before="60" w:after="60" w:line="240" w:lineRule="auto"/>
        <w:rPr>
          <w:b/>
          <w:i/>
          <w:color w:val="FF0000"/>
          <w:sz w:val="22"/>
          <w:szCs w:val="22"/>
          <w:u w:val="single"/>
        </w:rPr>
      </w:pPr>
      <w:r w:rsidRPr="005A5690">
        <w:rPr>
          <w:i/>
          <w:color w:val="FF0000"/>
          <w:sz w:val="22"/>
          <w:szCs w:val="22"/>
        </w:rPr>
        <w:t>(Здесь Участник в свободной форме приводит свое техническое предложение, опираясь на проект Технического задания на оказание услуг в соответствии с требованиями разделов 2 и 3).</w:t>
      </w:r>
      <w:r w:rsidR="00462B5B" w:rsidRPr="005A5690">
        <w:rPr>
          <w:i/>
          <w:color w:val="FF0000"/>
          <w:sz w:val="22"/>
          <w:szCs w:val="22"/>
        </w:rPr>
        <w:t xml:space="preserve"> </w:t>
      </w:r>
      <w:r w:rsidR="00462B5B" w:rsidRPr="005A5690">
        <w:rPr>
          <w:b/>
          <w:i/>
          <w:color w:val="FF0000"/>
          <w:sz w:val="22"/>
          <w:szCs w:val="22"/>
          <w:u w:val="single"/>
        </w:rPr>
        <w:t xml:space="preserve">Формулировка </w:t>
      </w:r>
      <w:proofErr w:type="gramStart"/>
      <w:r w:rsidR="00462B5B" w:rsidRPr="005A5690">
        <w:rPr>
          <w:b/>
          <w:i/>
          <w:color w:val="FF0000"/>
          <w:sz w:val="22"/>
          <w:szCs w:val="22"/>
          <w:u w:val="single"/>
        </w:rPr>
        <w:t>согласны</w:t>
      </w:r>
      <w:proofErr w:type="gramEnd"/>
      <w:r w:rsidR="00462B5B" w:rsidRPr="005A5690">
        <w:rPr>
          <w:b/>
          <w:i/>
          <w:color w:val="FF0000"/>
          <w:sz w:val="22"/>
          <w:szCs w:val="22"/>
          <w:u w:val="single"/>
        </w:rPr>
        <w:t xml:space="preserve"> с Техническим заданием не допустима.</w:t>
      </w:r>
    </w:p>
    <w:p w:rsidR="00861D1C" w:rsidRPr="005A5690" w:rsidRDefault="00861D1C" w:rsidP="0068687D">
      <w:pPr>
        <w:spacing w:before="60" w:after="60" w:line="240" w:lineRule="auto"/>
        <w:rPr>
          <w:i/>
          <w:color w:val="000000"/>
          <w:sz w:val="22"/>
          <w:szCs w:val="22"/>
        </w:rPr>
      </w:pPr>
    </w:p>
    <w:p w:rsidR="00861D1C" w:rsidRPr="005A5690" w:rsidRDefault="00861D1C" w:rsidP="0068687D">
      <w:pPr>
        <w:keepNext/>
        <w:suppressAutoHyphens/>
        <w:spacing w:before="60" w:after="60" w:line="240" w:lineRule="auto"/>
        <w:ind w:firstLine="0"/>
        <w:jc w:val="left"/>
        <w:rPr>
          <w:b/>
          <w:sz w:val="22"/>
          <w:szCs w:val="22"/>
        </w:rPr>
      </w:pPr>
      <w:r w:rsidRPr="005A5690">
        <w:rPr>
          <w:b/>
          <w:sz w:val="22"/>
          <w:szCs w:val="22"/>
        </w:rPr>
        <w:t>Таблица-1. Расчет стоимости предложения  с учетом дополнительных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560"/>
        <w:gridCol w:w="2160"/>
      </w:tblGrid>
      <w:tr w:rsidR="00861D1C" w:rsidRPr="005A5690" w:rsidTr="003767B0">
        <w:tc>
          <w:tcPr>
            <w:tcW w:w="648" w:type="dxa"/>
          </w:tcPr>
          <w:p w:rsidR="00861D1C" w:rsidRPr="005A5690" w:rsidRDefault="00861D1C" w:rsidP="0068687D">
            <w:pPr>
              <w:pStyle w:val="af2"/>
              <w:spacing w:before="60" w:after="60"/>
              <w:rPr>
                <w:szCs w:val="22"/>
              </w:rPr>
            </w:pPr>
            <w:r w:rsidRPr="005A5690">
              <w:rPr>
                <w:szCs w:val="22"/>
              </w:rPr>
              <w:t xml:space="preserve">№ </w:t>
            </w:r>
            <w:proofErr w:type="gramStart"/>
            <w:r w:rsidRPr="005A5690">
              <w:rPr>
                <w:szCs w:val="22"/>
              </w:rPr>
              <w:t>п</w:t>
            </w:r>
            <w:proofErr w:type="gramEnd"/>
            <w:r w:rsidRPr="005A5690">
              <w:rPr>
                <w:szCs w:val="22"/>
              </w:rPr>
              <w:t>/п</w:t>
            </w:r>
          </w:p>
        </w:tc>
        <w:tc>
          <w:tcPr>
            <w:tcW w:w="7560" w:type="dxa"/>
          </w:tcPr>
          <w:p w:rsidR="00861D1C" w:rsidRPr="005A5690" w:rsidRDefault="00861D1C" w:rsidP="0068687D">
            <w:pPr>
              <w:pStyle w:val="af2"/>
              <w:spacing w:before="60" w:after="60"/>
              <w:rPr>
                <w:szCs w:val="22"/>
              </w:rPr>
            </w:pPr>
            <w:r w:rsidRPr="005A5690">
              <w:rPr>
                <w:szCs w:val="22"/>
              </w:rPr>
              <w:t>Наименование статьи расходов</w:t>
            </w:r>
          </w:p>
        </w:tc>
        <w:tc>
          <w:tcPr>
            <w:tcW w:w="2160" w:type="dxa"/>
          </w:tcPr>
          <w:p w:rsidR="00861D1C" w:rsidRPr="005A5690" w:rsidRDefault="00861D1C" w:rsidP="0068687D">
            <w:pPr>
              <w:pStyle w:val="af2"/>
              <w:spacing w:before="60" w:after="60"/>
              <w:rPr>
                <w:szCs w:val="22"/>
              </w:rPr>
            </w:pPr>
            <w:r w:rsidRPr="005A5690">
              <w:rPr>
                <w:szCs w:val="22"/>
              </w:rPr>
              <w:t>Стоимость, руб. с НДС</w:t>
            </w:r>
          </w:p>
        </w:tc>
      </w:tr>
      <w:tr w:rsidR="00861D1C" w:rsidRPr="005A5690" w:rsidTr="003767B0">
        <w:tc>
          <w:tcPr>
            <w:tcW w:w="648" w:type="dxa"/>
          </w:tcPr>
          <w:p w:rsidR="00861D1C" w:rsidRPr="005A5690" w:rsidRDefault="00861D1C" w:rsidP="0068687D">
            <w:pPr>
              <w:numPr>
                <w:ilvl w:val="0"/>
                <w:numId w:val="30"/>
              </w:numPr>
              <w:spacing w:before="60" w:after="60" w:line="240" w:lineRule="auto"/>
              <w:rPr>
                <w:sz w:val="22"/>
                <w:szCs w:val="22"/>
              </w:rPr>
            </w:pPr>
          </w:p>
        </w:tc>
        <w:tc>
          <w:tcPr>
            <w:tcW w:w="7560" w:type="dxa"/>
          </w:tcPr>
          <w:p w:rsidR="00861D1C" w:rsidRPr="005A5690" w:rsidRDefault="00861D1C" w:rsidP="0068687D">
            <w:pPr>
              <w:pStyle w:val="af5"/>
              <w:spacing w:before="60" w:after="60"/>
              <w:rPr>
                <w:sz w:val="22"/>
                <w:szCs w:val="22"/>
              </w:rPr>
            </w:pPr>
            <w:r w:rsidRPr="005A5690">
              <w:rPr>
                <w:sz w:val="22"/>
                <w:szCs w:val="22"/>
              </w:rPr>
              <w:t>Стоимость</w:t>
            </w:r>
            <w:r w:rsidR="00462B5B" w:rsidRPr="005A5690">
              <w:rPr>
                <w:sz w:val="22"/>
                <w:szCs w:val="22"/>
              </w:rPr>
              <w:t xml:space="preserve"> работ</w:t>
            </w:r>
            <w:r w:rsidRPr="005A5690">
              <w:rPr>
                <w:sz w:val="22"/>
                <w:szCs w:val="22"/>
              </w:rPr>
              <w:t xml:space="preserve"> </w:t>
            </w:r>
          </w:p>
        </w:tc>
        <w:tc>
          <w:tcPr>
            <w:tcW w:w="2160" w:type="dxa"/>
          </w:tcPr>
          <w:p w:rsidR="00861D1C" w:rsidRPr="005A5690" w:rsidRDefault="00861D1C" w:rsidP="0068687D">
            <w:pPr>
              <w:pStyle w:val="af5"/>
              <w:spacing w:before="60" w:after="60"/>
              <w:rPr>
                <w:sz w:val="22"/>
                <w:szCs w:val="22"/>
              </w:rPr>
            </w:pPr>
          </w:p>
        </w:tc>
      </w:tr>
      <w:tr w:rsidR="00861D1C" w:rsidRPr="005A5690" w:rsidTr="003767B0">
        <w:tc>
          <w:tcPr>
            <w:tcW w:w="648" w:type="dxa"/>
          </w:tcPr>
          <w:p w:rsidR="00861D1C" w:rsidRPr="005A5690" w:rsidRDefault="00861D1C" w:rsidP="0068687D">
            <w:pPr>
              <w:numPr>
                <w:ilvl w:val="0"/>
                <w:numId w:val="30"/>
              </w:numPr>
              <w:spacing w:before="60" w:after="60" w:line="240" w:lineRule="auto"/>
              <w:rPr>
                <w:sz w:val="22"/>
                <w:szCs w:val="22"/>
              </w:rPr>
            </w:pPr>
          </w:p>
        </w:tc>
        <w:tc>
          <w:tcPr>
            <w:tcW w:w="7560" w:type="dxa"/>
          </w:tcPr>
          <w:p w:rsidR="00861D1C" w:rsidRPr="005A5690" w:rsidRDefault="00861D1C" w:rsidP="0068687D">
            <w:pPr>
              <w:pStyle w:val="af5"/>
              <w:spacing w:before="60" w:after="60"/>
              <w:rPr>
                <w:sz w:val="22"/>
                <w:szCs w:val="22"/>
              </w:rPr>
            </w:pPr>
            <w:r w:rsidRPr="005A5690">
              <w:rPr>
                <w:sz w:val="22"/>
                <w:szCs w:val="22"/>
              </w:rPr>
              <w:t>…</w:t>
            </w:r>
          </w:p>
        </w:tc>
        <w:tc>
          <w:tcPr>
            <w:tcW w:w="2160" w:type="dxa"/>
          </w:tcPr>
          <w:p w:rsidR="00861D1C" w:rsidRPr="005A5690" w:rsidRDefault="00861D1C" w:rsidP="0068687D">
            <w:pPr>
              <w:pStyle w:val="af5"/>
              <w:spacing w:before="60" w:after="60"/>
              <w:rPr>
                <w:sz w:val="22"/>
                <w:szCs w:val="22"/>
              </w:rPr>
            </w:pPr>
          </w:p>
        </w:tc>
      </w:tr>
      <w:tr w:rsidR="00861D1C" w:rsidRPr="005A5690" w:rsidTr="003767B0">
        <w:tc>
          <w:tcPr>
            <w:tcW w:w="648" w:type="dxa"/>
          </w:tcPr>
          <w:p w:rsidR="00861D1C" w:rsidRPr="005A5690" w:rsidRDefault="00861D1C" w:rsidP="0068687D">
            <w:pPr>
              <w:numPr>
                <w:ilvl w:val="0"/>
                <w:numId w:val="30"/>
              </w:numPr>
              <w:spacing w:before="60" w:after="60" w:line="240" w:lineRule="auto"/>
              <w:rPr>
                <w:sz w:val="22"/>
                <w:szCs w:val="22"/>
              </w:rPr>
            </w:pPr>
          </w:p>
        </w:tc>
        <w:tc>
          <w:tcPr>
            <w:tcW w:w="7560" w:type="dxa"/>
          </w:tcPr>
          <w:p w:rsidR="00861D1C" w:rsidRPr="005A5690" w:rsidRDefault="00861D1C" w:rsidP="0068687D">
            <w:pPr>
              <w:pStyle w:val="af5"/>
              <w:spacing w:before="60" w:after="60"/>
              <w:rPr>
                <w:sz w:val="22"/>
                <w:szCs w:val="22"/>
              </w:rPr>
            </w:pPr>
            <w:r w:rsidRPr="005A5690">
              <w:rPr>
                <w:sz w:val="22"/>
                <w:szCs w:val="22"/>
              </w:rPr>
              <w:t>…</w:t>
            </w:r>
          </w:p>
        </w:tc>
        <w:tc>
          <w:tcPr>
            <w:tcW w:w="2160" w:type="dxa"/>
          </w:tcPr>
          <w:p w:rsidR="00861D1C" w:rsidRPr="005A5690" w:rsidRDefault="00861D1C" w:rsidP="0068687D">
            <w:pPr>
              <w:pStyle w:val="af5"/>
              <w:spacing w:before="60" w:after="60"/>
              <w:rPr>
                <w:sz w:val="22"/>
                <w:szCs w:val="22"/>
              </w:rPr>
            </w:pPr>
          </w:p>
        </w:tc>
      </w:tr>
      <w:tr w:rsidR="00861D1C" w:rsidRPr="005A5690" w:rsidTr="003767B0">
        <w:tc>
          <w:tcPr>
            <w:tcW w:w="648" w:type="dxa"/>
          </w:tcPr>
          <w:p w:rsidR="00861D1C" w:rsidRPr="005A5690" w:rsidRDefault="00861D1C" w:rsidP="0068687D">
            <w:pPr>
              <w:numPr>
                <w:ilvl w:val="0"/>
                <w:numId w:val="30"/>
              </w:numPr>
              <w:spacing w:before="60" w:after="60" w:line="240" w:lineRule="auto"/>
              <w:rPr>
                <w:sz w:val="22"/>
                <w:szCs w:val="22"/>
              </w:rPr>
            </w:pPr>
          </w:p>
        </w:tc>
        <w:tc>
          <w:tcPr>
            <w:tcW w:w="7560" w:type="dxa"/>
          </w:tcPr>
          <w:p w:rsidR="00861D1C" w:rsidRPr="005A5690" w:rsidRDefault="00861D1C" w:rsidP="0068687D">
            <w:pPr>
              <w:pStyle w:val="af5"/>
              <w:spacing w:before="60" w:after="60"/>
              <w:rPr>
                <w:sz w:val="22"/>
                <w:szCs w:val="22"/>
              </w:rPr>
            </w:pPr>
            <w:r w:rsidRPr="005A5690">
              <w:rPr>
                <w:sz w:val="22"/>
                <w:szCs w:val="22"/>
              </w:rPr>
              <w:t>Стоимость дополнительных услуг [</w:t>
            </w:r>
            <w:r w:rsidRPr="005A5690">
              <w:rPr>
                <w:rStyle w:val="afb"/>
                <w:sz w:val="22"/>
                <w:szCs w:val="22"/>
              </w:rPr>
              <w:t>расшифровать, какие дополнительные услуги должны быть включены в стоимость</w:t>
            </w:r>
            <w:r w:rsidRPr="005A5690">
              <w:rPr>
                <w:sz w:val="22"/>
                <w:szCs w:val="22"/>
              </w:rPr>
              <w:t xml:space="preserve">] </w:t>
            </w:r>
          </w:p>
        </w:tc>
        <w:tc>
          <w:tcPr>
            <w:tcW w:w="2160" w:type="dxa"/>
          </w:tcPr>
          <w:p w:rsidR="00861D1C" w:rsidRPr="005A5690" w:rsidRDefault="00861D1C" w:rsidP="0068687D">
            <w:pPr>
              <w:pStyle w:val="af5"/>
              <w:spacing w:before="60" w:after="60"/>
              <w:rPr>
                <w:sz w:val="22"/>
                <w:szCs w:val="22"/>
              </w:rPr>
            </w:pPr>
          </w:p>
        </w:tc>
      </w:tr>
      <w:tr w:rsidR="00861D1C" w:rsidRPr="005A5690" w:rsidTr="003767B0">
        <w:tc>
          <w:tcPr>
            <w:tcW w:w="648" w:type="dxa"/>
          </w:tcPr>
          <w:p w:rsidR="00861D1C" w:rsidRPr="005A5690" w:rsidRDefault="00861D1C" w:rsidP="0068687D">
            <w:pPr>
              <w:numPr>
                <w:ilvl w:val="0"/>
                <w:numId w:val="30"/>
              </w:numPr>
              <w:spacing w:before="60" w:after="60" w:line="240" w:lineRule="auto"/>
              <w:rPr>
                <w:sz w:val="22"/>
                <w:szCs w:val="22"/>
              </w:rPr>
            </w:pPr>
          </w:p>
        </w:tc>
        <w:tc>
          <w:tcPr>
            <w:tcW w:w="7560" w:type="dxa"/>
          </w:tcPr>
          <w:p w:rsidR="00861D1C" w:rsidRPr="005A5690" w:rsidRDefault="00861D1C" w:rsidP="0068687D">
            <w:pPr>
              <w:pStyle w:val="af5"/>
              <w:spacing w:before="60" w:after="60"/>
              <w:rPr>
                <w:sz w:val="22"/>
                <w:szCs w:val="22"/>
              </w:rPr>
            </w:pPr>
            <w:r w:rsidRPr="005A5690">
              <w:rPr>
                <w:sz w:val="22"/>
                <w:szCs w:val="22"/>
              </w:rPr>
              <w:t>Прочие расходы (расшифровать с указанием каждого конкретного вида расходов)</w:t>
            </w:r>
          </w:p>
        </w:tc>
        <w:tc>
          <w:tcPr>
            <w:tcW w:w="2160" w:type="dxa"/>
          </w:tcPr>
          <w:p w:rsidR="00861D1C" w:rsidRPr="005A5690" w:rsidRDefault="00861D1C" w:rsidP="0068687D">
            <w:pPr>
              <w:pStyle w:val="af5"/>
              <w:spacing w:before="60" w:after="60"/>
              <w:rPr>
                <w:sz w:val="22"/>
                <w:szCs w:val="22"/>
              </w:rPr>
            </w:pPr>
          </w:p>
        </w:tc>
      </w:tr>
      <w:tr w:rsidR="00861D1C" w:rsidRPr="005A5690" w:rsidTr="003767B0">
        <w:trPr>
          <w:cantSplit/>
        </w:trPr>
        <w:tc>
          <w:tcPr>
            <w:tcW w:w="648" w:type="dxa"/>
          </w:tcPr>
          <w:p w:rsidR="00861D1C" w:rsidRPr="005A5690" w:rsidRDefault="00861D1C" w:rsidP="0068687D">
            <w:pPr>
              <w:pStyle w:val="af5"/>
              <w:spacing w:before="60" w:after="60"/>
              <w:rPr>
                <w:sz w:val="22"/>
                <w:szCs w:val="22"/>
              </w:rPr>
            </w:pPr>
            <w:r w:rsidRPr="005A5690">
              <w:rPr>
                <w:sz w:val="22"/>
                <w:szCs w:val="22"/>
              </w:rPr>
              <w:t>…</w:t>
            </w:r>
          </w:p>
        </w:tc>
        <w:tc>
          <w:tcPr>
            <w:tcW w:w="7560" w:type="dxa"/>
          </w:tcPr>
          <w:p w:rsidR="00861D1C" w:rsidRPr="005A5690" w:rsidRDefault="00861D1C" w:rsidP="0068687D">
            <w:pPr>
              <w:pStyle w:val="af5"/>
              <w:spacing w:before="60" w:after="60"/>
              <w:rPr>
                <w:sz w:val="22"/>
                <w:szCs w:val="22"/>
              </w:rPr>
            </w:pPr>
            <w:r w:rsidRPr="005A5690">
              <w:rPr>
                <w:sz w:val="22"/>
                <w:szCs w:val="22"/>
              </w:rPr>
              <w:t>и т.д.</w:t>
            </w:r>
          </w:p>
        </w:tc>
        <w:tc>
          <w:tcPr>
            <w:tcW w:w="2160" w:type="dxa"/>
          </w:tcPr>
          <w:p w:rsidR="00861D1C" w:rsidRPr="005A5690" w:rsidRDefault="00861D1C" w:rsidP="0068687D">
            <w:pPr>
              <w:pStyle w:val="af5"/>
              <w:spacing w:before="60" w:after="60"/>
              <w:rPr>
                <w:b/>
                <w:sz w:val="22"/>
                <w:szCs w:val="22"/>
              </w:rPr>
            </w:pPr>
          </w:p>
        </w:tc>
      </w:tr>
      <w:tr w:rsidR="00861D1C" w:rsidRPr="005A5690" w:rsidTr="003767B0">
        <w:trPr>
          <w:cantSplit/>
        </w:trPr>
        <w:tc>
          <w:tcPr>
            <w:tcW w:w="648" w:type="dxa"/>
          </w:tcPr>
          <w:p w:rsidR="00861D1C" w:rsidRPr="005A5690" w:rsidRDefault="00861D1C" w:rsidP="0068687D">
            <w:pPr>
              <w:spacing w:before="60" w:after="60" w:line="240" w:lineRule="auto"/>
              <w:ind w:firstLine="0"/>
              <w:rPr>
                <w:sz w:val="22"/>
                <w:szCs w:val="22"/>
              </w:rPr>
            </w:pPr>
          </w:p>
        </w:tc>
        <w:tc>
          <w:tcPr>
            <w:tcW w:w="7560" w:type="dxa"/>
          </w:tcPr>
          <w:p w:rsidR="00861D1C" w:rsidRPr="005A5690" w:rsidRDefault="00861D1C" w:rsidP="0068687D">
            <w:pPr>
              <w:pStyle w:val="af5"/>
              <w:spacing w:before="60" w:after="60"/>
              <w:rPr>
                <w:b/>
                <w:sz w:val="22"/>
                <w:szCs w:val="22"/>
              </w:rPr>
            </w:pPr>
            <w:r w:rsidRPr="005A5690">
              <w:rPr>
                <w:b/>
                <w:sz w:val="22"/>
                <w:szCs w:val="22"/>
              </w:rPr>
              <w:t>ИТОГО (1 + 2 + …)</w:t>
            </w:r>
          </w:p>
        </w:tc>
        <w:tc>
          <w:tcPr>
            <w:tcW w:w="2160" w:type="dxa"/>
          </w:tcPr>
          <w:p w:rsidR="00861D1C" w:rsidRPr="005A5690" w:rsidRDefault="00861D1C" w:rsidP="0068687D">
            <w:pPr>
              <w:pStyle w:val="af5"/>
              <w:spacing w:before="60" w:after="60"/>
              <w:rPr>
                <w:b/>
                <w:sz w:val="22"/>
                <w:szCs w:val="22"/>
              </w:rPr>
            </w:pPr>
          </w:p>
        </w:tc>
      </w:tr>
    </w:tbl>
    <w:p w:rsidR="00861D1C" w:rsidRPr="005A5690" w:rsidRDefault="00861D1C" w:rsidP="0068687D">
      <w:pPr>
        <w:spacing w:before="60" w:after="60" w:line="240" w:lineRule="auto"/>
        <w:rPr>
          <w:sz w:val="22"/>
          <w:szCs w:val="22"/>
        </w:rPr>
      </w:pPr>
    </w:p>
    <w:p w:rsidR="00861D1C" w:rsidRPr="005A5690" w:rsidRDefault="00861D1C" w:rsidP="0068687D">
      <w:pPr>
        <w:keepNext/>
        <w:suppressAutoHyphens/>
        <w:spacing w:before="60" w:after="60" w:line="240" w:lineRule="auto"/>
        <w:ind w:firstLine="0"/>
        <w:jc w:val="left"/>
        <w:rPr>
          <w:b/>
          <w:sz w:val="22"/>
          <w:szCs w:val="22"/>
        </w:rPr>
      </w:pPr>
      <w:r w:rsidRPr="005A5690">
        <w:rPr>
          <w:b/>
          <w:sz w:val="22"/>
          <w:szCs w:val="22"/>
        </w:rPr>
        <w:t xml:space="preserve">Таблица-2. Прочие коммерческие условия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860"/>
      </w:tblGrid>
      <w:tr w:rsidR="00861D1C" w:rsidRPr="005A5690" w:rsidTr="003767B0">
        <w:tc>
          <w:tcPr>
            <w:tcW w:w="648" w:type="dxa"/>
          </w:tcPr>
          <w:p w:rsidR="00861D1C" w:rsidRPr="005A5690" w:rsidRDefault="00861D1C" w:rsidP="0068687D">
            <w:pPr>
              <w:pStyle w:val="af2"/>
              <w:spacing w:before="60" w:after="60"/>
              <w:rPr>
                <w:szCs w:val="22"/>
              </w:rPr>
            </w:pPr>
            <w:r w:rsidRPr="005A5690">
              <w:rPr>
                <w:szCs w:val="22"/>
              </w:rPr>
              <w:t xml:space="preserve">№ </w:t>
            </w:r>
            <w:proofErr w:type="gramStart"/>
            <w:r w:rsidRPr="005A5690">
              <w:rPr>
                <w:szCs w:val="22"/>
              </w:rPr>
              <w:t>п</w:t>
            </w:r>
            <w:proofErr w:type="gramEnd"/>
            <w:r w:rsidRPr="005A5690">
              <w:rPr>
                <w:szCs w:val="22"/>
              </w:rPr>
              <w:t>/п</w:t>
            </w:r>
          </w:p>
        </w:tc>
        <w:tc>
          <w:tcPr>
            <w:tcW w:w="4860" w:type="dxa"/>
          </w:tcPr>
          <w:p w:rsidR="00861D1C" w:rsidRPr="005A5690" w:rsidRDefault="00861D1C" w:rsidP="0068687D">
            <w:pPr>
              <w:pStyle w:val="af2"/>
              <w:spacing w:before="60" w:after="60"/>
              <w:rPr>
                <w:szCs w:val="22"/>
              </w:rPr>
            </w:pPr>
            <w:r w:rsidRPr="005A5690">
              <w:rPr>
                <w:szCs w:val="22"/>
              </w:rPr>
              <w:t>Наименование</w:t>
            </w:r>
          </w:p>
        </w:tc>
        <w:tc>
          <w:tcPr>
            <w:tcW w:w="4860" w:type="dxa"/>
          </w:tcPr>
          <w:p w:rsidR="00861D1C" w:rsidRPr="005A5690" w:rsidRDefault="00861D1C" w:rsidP="0068687D">
            <w:pPr>
              <w:pStyle w:val="af2"/>
              <w:spacing w:before="60" w:after="60"/>
              <w:rPr>
                <w:szCs w:val="22"/>
              </w:rPr>
            </w:pPr>
            <w:r w:rsidRPr="005A5690">
              <w:rPr>
                <w:szCs w:val="22"/>
              </w:rPr>
              <w:t>Значение</w:t>
            </w:r>
          </w:p>
        </w:tc>
      </w:tr>
      <w:tr w:rsidR="00861D1C" w:rsidRPr="005A5690" w:rsidTr="003767B0">
        <w:tc>
          <w:tcPr>
            <w:tcW w:w="648" w:type="dxa"/>
          </w:tcPr>
          <w:p w:rsidR="00861D1C" w:rsidRPr="005A5690" w:rsidRDefault="00861D1C" w:rsidP="0068687D">
            <w:pPr>
              <w:tabs>
                <w:tab w:val="num" w:pos="360"/>
              </w:tabs>
              <w:spacing w:before="60" w:after="60" w:line="240" w:lineRule="auto"/>
              <w:ind w:left="360" w:hanging="360"/>
              <w:rPr>
                <w:sz w:val="22"/>
                <w:szCs w:val="22"/>
              </w:rPr>
            </w:pPr>
          </w:p>
        </w:tc>
        <w:tc>
          <w:tcPr>
            <w:tcW w:w="4860" w:type="dxa"/>
          </w:tcPr>
          <w:p w:rsidR="00861D1C" w:rsidRPr="005A5690" w:rsidRDefault="00861D1C" w:rsidP="0068687D">
            <w:pPr>
              <w:pStyle w:val="af5"/>
              <w:spacing w:before="60" w:after="60"/>
              <w:rPr>
                <w:sz w:val="22"/>
                <w:szCs w:val="22"/>
              </w:rPr>
            </w:pPr>
            <w:r w:rsidRPr="005A5690">
              <w:rPr>
                <w:sz w:val="22"/>
                <w:szCs w:val="22"/>
              </w:rPr>
              <w:t xml:space="preserve">Срок начала </w:t>
            </w:r>
            <w:r w:rsidR="001173F4" w:rsidRPr="005A5690">
              <w:rPr>
                <w:sz w:val="22"/>
                <w:szCs w:val="22"/>
              </w:rPr>
              <w:t>выполнения работ</w:t>
            </w:r>
          </w:p>
        </w:tc>
        <w:tc>
          <w:tcPr>
            <w:tcW w:w="4860" w:type="dxa"/>
          </w:tcPr>
          <w:p w:rsidR="00861D1C" w:rsidRPr="005A5690" w:rsidRDefault="00861D1C" w:rsidP="0068687D">
            <w:pPr>
              <w:pStyle w:val="af5"/>
              <w:spacing w:before="60" w:after="60"/>
              <w:rPr>
                <w:sz w:val="22"/>
                <w:szCs w:val="22"/>
              </w:rPr>
            </w:pPr>
          </w:p>
        </w:tc>
      </w:tr>
      <w:tr w:rsidR="00861D1C" w:rsidRPr="005A5690" w:rsidTr="003767B0">
        <w:tc>
          <w:tcPr>
            <w:tcW w:w="648" w:type="dxa"/>
          </w:tcPr>
          <w:p w:rsidR="00861D1C" w:rsidRPr="005A5690" w:rsidRDefault="00861D1C" w:rsidP="0068687D">
            <w:pPr>
              <w:tabs>
                <w:tab w:val="num" w:pos="360"/>
              </w:tabs>
              <w:spacing w:before="60" w:after="60" w:line="240" w:lineRule="auto"/>
              <w:ind w:left="360" w:hanging="360"/>
              <w:rPr>
                <w:sz w:val="22"/>
                <w:szCs w:val="22"/>
              </w:rPr>
            </w:pPr>
          </w:p>
        </w:tc>
        <w:tc>
          <w:tcPr>
            <w:tcW w:w="4860" w:type="dxa"/>
          </w:tcPr>
          <w:p w:rsidR="00861D1C" w:rsidRPr="005A5690" w:rsidRDefault="00861D1C" w:rsidP="0068687D">
            <w:pPr>
              <w:pStyle w:val="af5"/>
              <w:spacing w:before="60" w:after="60"/>
              <w:rPr>
                <w:sz w:val="22"/>
                <w:szCs w:val="22"/>
              </w:rPr>
            </w:pPr>
            <w:r w:rsidRPr="005A5690">
              <w:rPr>
                <w:sz w:val="22"/>
                <w:szCs w:val="22"/>
              </w:rPr>
              <w:t xml:space="preserve">Срок </w:t>
            </w:r>
            <w:r w:rsidR="001173F4" w:rsidRPr="005A5690">
              <w:rPr>
                <w:sz w:val="22"/>
                <w:szCs w:val="22"/>
              </w:rPr>
              <w:t>окончания выполнения работ</w:t>
            </w:r>
          </w:p>
        </w:tc>
        <w:tc>
          <w:tcPr>
            <w:tcW w:w="4860" w:type="dxa"/>
          </w:tcPr>
          <w:p w:rsidR="00861D1C" w:rsidRPr="005A5690" w:rsidRDefault="00861D1C" w:rsidP="0068687D">
            <w:pPr>
              <w:pStyle w:val="af5"/>
              <w:spacing w:before="60" w:after="60"/>
              <w:rPr>
                <w:sz w:val="22"/>
                <w:szCs w:val="22"/>
              </w:rPr>
            </w:pPr>
          </w:p>
        </w:tc>
      </w:tr>
      <w:tr w:rsidR="00861D1C" w:rsidRPr="005A5690" w:rsidTr="003767B0">
        <w:tc>
          <w:tcPr>
            <w:tcW w:w="648" w:type="dxa"/>
          </w:tcPr>
          <w:p w:rsidR="00861D1C" w:rsidRPr="005A5690" w:rsidRDefault="00861D1C" w:rsidP="0068687D">
            <w:pPr>
              <w:tabs>
                <w:tab w:val="num" w:pos="360"/>
              </w:tabs>
              <w:spacing w:before="60" w:after="60" w:line="240" w:lineRule="auto"/>
              <w:ind w:left="360" w:hanging="360"/>
              <w:rPr>
                <w:sz w:val="22"/>
                <w:szCs w:val="22"/>
              </w:rPr>
            </w:pPr>
          </w:p>
        </w:tc>
        <w:tc>
          <w:tcPr>
            <w:tcW w:w="4860" w:type="dxa"/>
          </w:tcPr>
          <w:p w:rsidR="00861D1C" w:rsidRPr="005A5690" w:rsidRDefault="00861D1C" w:rsidP="0068687D">
            <w:pPr>
              <w:pStyle w:val="af5"/>
              <w:spacing w:before="60" w:after="60"/>
              <w:rPr>
                <w:sz w:val="22"/>
                <w:szCs w:val="22"/>
              </w:rPr>
            </w:pPr>
            <w:r w:rsidRPr="005A5690">
              <w:rPr>
                <w:sz w:val="22"/>
                <w:szCs w:val="22"/>
              </w:rPr>
              <w:t>Гарантийные обязательства</w:t>
            </w:r>
          </w:p>
        </w:tc>
        <w:tc>
          <w:tcPr>
            <w:tcW w:w="4860" w:type="dxa"/>
          </w:tcPr>
          <w:p w:rsidR="00861D1C" w:rsidRPr="005A5690" w:rsidRDefault="00861D1C" w:rsidP="0068687D">
            <w:pPr>
              <w:pStyle w:val="af5"/>
              <w:spacing w:before="60" w:after="60"/>
              <w:rPr>
                <w:sz w:val="22"/>
                <w:szCs w:val="22"/>
              </w:rPr>
            </w:pPr>
          </w:p>
        </w:tc>
      </w:tr>
      <w:tr w:rsidR="00861D1C" w:rsidRPr="005A5690" w:rsidTr="003767B0">
        <w:trPr>
          <w:cantSplit/>
        </w:trPr>
        <w:tc>
          <w:tcPr>
            <w:tcW w:w="648" w:type="dxa"/>
          </w:tcPr>
          <w:p w:rsidR="00861D1C" w:rsidRPr="005A5690" w:rsidRDefault="00861D1C" w:rsidP="0068687D">
            <w:pPr>
              <w:tabs>
                <w:tab w:val="num" w:pos="360"/>
              </w:tabs>
              <w:spacing w:before="60" w:after="60" w:line="240" w:lineRule="auto"/>
              <w:ind w:left="360" w:hanging="360"/>
              <w:rPr>
                <w:sz w:val="22"/>
                <w:szCs w:val="22"/>
              </w:rPr>
            </w:pPr>
          </w:p>
        </w:tc>
        <w:tc>
          <w:tcPr>
            <w:tcW w:w="4860" w:type="dxa"/>
          </w:tcPr>
          <w:p w:rsidR="00861D1C" w:rsidRPr="005A5690" w:rsidRDefault="00861D1C" w:rsidP="0068687D">
            <w:pPr>
              <w:pStyle w:val="af5"/>
              <w:spacing w:before="60" w:after="60"/>
              <w:rPr>
                <w:sz w:val="22"/>
                <w:szCs w:val="22"/>
              </w:rPr>
            </w:pPr>
            <w:r w:rsidRPr="005A5690">
              <w:rPr>
                <w:sz w:val="22"/>
                <w:szCs w:val="22"/>
              </w:rPr>
              <w:t>Условия оплаты</w:t>
            </w:r>
          </w:p>
        </w:tc>
        <w:tc>
          <w:tcPr>
            <w:tcW w:w="4860" w:type="dxa"/>
          </w:tcPr>
          <w:p w:rsidR="00861D1C" w:rsidRPr="005A5690" w:rsidRDefault="00861D1C" w:rsidP="0068687D">
            <w:pPr>
              <w:pStyle w:val="af5"/>
              <w:spacing w:before="60" w:after="60"/>
              <w:rPr>
                <w:sz w:val="22"/>
                <w:szCs w:val="22"/>
              </w:rPr>
            </w:pPr>
          </w:p>
        </w:tc>
      </w:tr>
      <w:tr w:rsidR="00861D1C" w:rsidRPr="005A5690" w:rsidTr="003767B0">
        <w:trPr>
          <w:cantSplit/>
        </w:trPr>
        <w:tc>
          <w:tcPr>
            <w:tcW w:w="648" w:type="dxa"/>
          </w:tcPr>
          <w:p w:rsidR="00861D1C" w:rsidRPr="005A5690" w:rsidRDefault="00861D1C" w:rsidP="0068687D">
            <w:pPr>
              <w:pStyle w:val="af5"/>
              <w:spacing w:before="60" w:after="60"/>
              <w:rPr>
                <w:sz w:val="22"/>
                <w:szCs w:val="22"/>
              </w:rPr>
            </w:pPr>
            <w:r w:rsidRPr="005A5690">
              <w:rPr>
                <w:sz w:val="22"/>
                <w:szCs w:val="22"/>
              </w:rPr>
              <w:t>…</w:t>
            </w:r>
          </w:p>
        </w:tc>
        <w:tc>
          <w:tcPr>
            <w:tcW w:w="4860" w:type="dxa"/>
          </w:tcPr>
          <w:p w:rsidR="00861D1C" w:rsidRPr="005A5690" w:rsidRDefault="00861D1C" w:rsidP="0068687D">
            <w:pPr>
              <w:pStyle w:val="af5"/>
              <w:spacing w:before="60" w:after="60"/>
              <w:rPr>
                <w:sz w:val="22"/>
                <w:szCs w:val="22"/>
              </w:rPr>
            </w:pPr>
            <w:r w:rsidRPr="005A5690">
              <w:rPr>
                <w:sz w:val="22"/>
                <w:szCs w:val="22"/>
              </w:rPr>
              <w:t>и т.д.</w:t>
            </w:r>
          </w:p>
        </w:tc>
        <w:tc>
          <w:tcPr>
            <w:tcW w:w="4860" w:type="dxa"/>
          </w:tcPr>
          <w:p w:rsidR="00861D1C" w:rsidRPr="005A5690" w:rsidRDefault="00861D1C" w:rsidP="0068687D">
            <w:pPr>
              <w:pStyle w:val="af5"/>
              <w:spacing w:before="60" w:after="60"/>
              <w:rPr>
                <w:sz w:val="22"/>
                <w:szCs w:val="22"/>
              </w:rPr>
            </w:pPr>
          </w:p>
        </w:tc>
      </w:tr>
      <w:tr w:rsidR="00861D1C" w:rsidRPr="005A5690" w:rsidTr="003767B0">
        <w:trPr>
          <w:cantSplit/>
        </w:trPr>
        <w:tc>
          <w:tcPr>
            <w:tcW w:w="648" w:type="dxa"/>
          </w:tcPr>
          <w:p w:rsidR="00861D1C" w:rsidRPr="005A5690" w:rsidRDefault="00861D1C" w:rsidP="0068687D">
            <w:pPr>
              <w:pStyle w:val="af5"/>
              <w:spacing w:before="60" w:after="60"/>
              <w:rPr>
                <w:sz w:val="22"/>
                <w:szCs w:val="22"/>
              </w:rPr>
            </w:pPr>
          </w:p>
        </w:tc>
        <w:tc>
          <w:tcPr>
            <w:tcW w:w="4860" w:type="dxa"/>
          </w:tcPr>
          <w:p w:rsidR="00861D1C" w:rsidRPr="005A5690" w:rsidRDefault="00861D1C" w:rsidP="0068687D">
            <w:pPr>
              <w:pStyle w:val="af5"/>
              <w:spacing w:before="60" w:after="60"/>
              <w:rPr>
                <w:sz w:val="22"/>
                <w:szCs w:val="22"/>
              </w:rPr>
            </w:pPr>
          </w:p>
        </w:tc>
        <w:tc>
          <w:tcPr>
            <w:tcW w:w="4860" w:type="dxa"/>
          </w:tcPr>
          <w:p w:rsidR="00861D1C" w:rsidRPr="005A5690" w:rsidRDefault="00861D1C" w:rsidP="0068687D">
            <w:pPr>
              <w:pStyle w:val="af5"/>
              <w:spacing w:before="60" w:after="60"/>
              <w:rPr>
                <w:sz w:val="22"/>
                <w:szCs w:val="22"/>
              </w:rPr>
            </w:pPr>
          </w:p>
        </w:tc>
      </w:tr>
    </w:tbl>
    <w:p w:rsidR="00861D1C" w:rsidRPr="005A5690" w:rsidRDefault="00861D1C" w:rsidP="0068687D">
      <w:pPr>
        <w:spacing w:before="60" w:after="60" w:line="240" w:lineRule="auto"/>
        <w:rPr>
          <w:i/>
          <w:color w:val="000000"/>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r w:rsidRPr="005A5690">
        <w:rPr>
          <w:sz w:val="22"/>
          <w:szCs w:val="22"/>
        </w:rPr>
        <w:t>____________________________________</w:t>
      </w:r>
    </w:p>
    <w:p w:rsidR="003F708E" w:rsidRPr="005A5690" w:rsidRDefault="003F708E" w:rsidP="0068687D">
      <w:pPr>
        <w:spacing w:before="60" w:after="60" w:line="240" w:lineRule="auto"/>
        <w:ind w:right="3684"/>
        <w:jc w:val="center"/>
        <w:rPr>
          <w:sz w:val="22"/>
          <w:szCs w:val="22"/>
          <w:vertAlign w:val="superscript"/>
        </w:rPr>
      </w:pPr>
      <w:r w:rsidRPr="005A5690">
        <w:rPr>
          <w:sz w:val="22"/>
          <w:szCs w:val="22"/>
          <w:vertAlign w:val="superscript"/>
        </w:rPr>
        <w:lastRenderedPageBreak/>
        <w:t>(подпись, М.П.)</w:t>
      </w:r>
    </w:p>
    <w:p w:rsidR="003F708E" w:rsidRPr="005A5690" w:rsidRDefault="003F708E" w:rsidP="0068687D">
      <w:pPr>
        <w:spacing w:before="60" w:after="60" w:line="240" w:lineRule="auto"/>
        <w:rPr>
          <w:sz w:val="22"/>
          <w:szCs w:val="22"/>
        </w:rPr>
      </w:pPr>
      <w:r w:rsidRPr="005A5690">
        <w:rPr>
          <w:sz w:val="22"/>
          <w:szCs w:val="22"/>
        </w:rPr>
        <w:t>____________________________________</w:t>
      </w:r>
    </w:p>
    <w:p w:rsidR="003F708E" w:rsidRPr="005A5690" w:rsidRDefault="003F708E" w:rsidP="0068687D">
      <w:pPr>
        <w:spacing w:before="60" w:after="60" w:line="240" w:lineRule="auto"/>
        <w:ind w:right="3684"/>
        <w:jc w:val="center"/>
        <w:rPr>
          <w:sz w:val="22"/>
          <w:szCs w:val="22"/>
          <w:vertAlign w:val="superscript"/>
        </w:rPr>
      </w:pPr>
      <w:r w:rsidRPr="005A5690">
        <w:rPr>
          <w:sz w:val="22"/>
          <w:szCs w:val="22"/>
          <w:vertAlign w:val="superscript"/>
        </w:rPr>
        <w:t xml:space="preserve">(фамилия, имя, отчество </w:t>
      </w:r>
      <w:proofErr w:type="gramStart"/>
      <w:r w:rsidRPr="005A5690">
        <w:rPr>
          <w:sz w:val="22"/>
          <w:szCs w:val="22"/>
          <w:vertAlign w:val="superscript"/>
        </w:rPr>
        <w:t>подписавшего</w:t>
      </w:r>
      <w:proofErr w:type="gramEnd"/>
      <w:r w:rsidRPr="005A5690">
        <w:rPr>
          <w:sz w:val="22"/>
          <w:szCs w:val="22"/>
          <w:vertAlign w:val="superscript"/>
        </w:rPr>
        <w:t>, должность)</w:t>
      </w:r>
    </w:p>
    <w:p w:rsidR="003F708E" w:rsidRPr="005A5690" w:rsidRDefault="003F708E" w:rsidP="0068687D">
      <w:pPr>
        <w:keepNext/>
        <w:spacing w:before="60" w:after="60" w:line="240" w:lineRule="auto"/>
        <w:rPr>
          <w:b/>
          <w:sz w:val="22"/>
          <w:szCs w:val="22"/>
        </w:rPr>
      </w:pPr>
    </w:p>
    <w:p w:rsidR="003F708E" w:rsidRPr="005A5690" w:rsidRDefault="003F708E" w:rsidP="0068687D">
      <w:pPr>
        <w:pBdr>
          <w:bottom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конец формы</w:t>
      </w:r>
    </w:p>
    <w:p w:rsidR="003F708E" w:rsidRPr="005A5690" w:rsidRDefault="003F708E" w:rsidP="0068687D">
      <w:pPr>
        <w:keepNext/>
        <w:spacing w:before="60" w:after="60" w:line="240" w:lineRule="auto"/>
        <w:rPr>
          <w:b/>
          <w:sz w:val="22"/>
          <w:szCs w:val="22"/>
        </w:rPr>
      </w:pPr>
    </w:p>
    <w:p w:rsidR="003F708E" w:rsidRPr="005A5690" w:rsidRDefault="003F708E" w:rsidP="0068687D">
      <w:pPr>
        <w:keepNext/>
        <w:spacing w:before="60" w:after="60" w:line="240" w:lineRule="auto"/>
        <w:rPr>
          <w:b/>
          <w:sz w:val="22"/>
          <w:szCs w:val="22"/>
        </w:rPr>
      </w:pPr>
    </w:p>
    <w:p w:rsidR="003F708E" w:rsidRPr="005A5690" w:rsidRDefault="003F708E" w:rsidP="00635C4A">
      <w:pPr>
        <w:pStyle w:val="21"/>
        <w:numPr>
          <w:ilvl w:val="2"/>
          <w:numId w:val="25"/>
        </w:numPr>
        <w:tabs>
          <w:tab w:val="num" w:pos="1080"/>
        </w:tabs>
        <w:spacing w:before="60" w:after="60"/>
        <w:rPr>
          <w:sz w:val="22"/>
          <w:szCs w:val="22"/>
        </w:rPr>
      </w:pPr>
      <w:bookmarkStart w:id="331" w:name="_Toc213646654"/>
      <w:bookmarkStart w:id="332" w:name="_Toc321929248"/>
      <w:r w:rsidRPr="005A5690">
        <w:rPr>
          <w:sz w:val="22"/>
          <w:szCs w:val="22"/>
        </w:rPr>
        <w:t>Инструкции по заполнению</w:t>
      </w:r>
      <w:bookmarkEnd w:id="331"/>
      <w:bookmarkEnd w:id="332"/>
    </w:p>
    <w:p w:rsidR="003F708E" w:rsidRPr="005A5690" w:rsidRDefault="003F708E" w:rsidP="0068687D">
      <w:pPr>
        <w:pStyle w:val="a4"/>
        <w:spacing w:before="60" w:after="60" w:line="240" w:lineRule="auto"/>
        <w:rPr>
          <w:sz w:val="22"/>
          <w:szCs w:val="22"/>
        </w:rPr>
      </w:pPr>
      <w:r w:rsidRPr="005A5690">
        <w:rPr>
          <w:sz w:val="22"/>
          <w:szCs w:val="22"/>
        </w:rPr>
        <w:t>Участник приводит номер и дату письма о подаче оферты, приложением к которому является данное техническое предложение.</w:t>
      </w:r>
    </w:p>
    <w:p w:rsidR="003F708E" w:rsidRPr="005A5690" w:rsidRDefault="003F708E" w:rsidP="0068687D">
      <w:pPr>
        <w:pStyle w:val="a4"/>
        <w:spacing w:before="60" w:after="60" w:line="240" w:lineRule="auto"/>
        <w:rPr>
          <w:sz w:val="22"/>
          <w:szCs w:val="22"/>
        </w:rPr>
      </w:pPr>
      <w:r w:rsidRPr="005A5690">
        <w:rPr>
          <w:sz w:val="22"/>
          <w:szCs w:val="22"/>
        </w:rPr>
        <w:t xml:space="preserve">Участник указывает свое фирменное наименование (в </w:t>
      </w:r>
      <w:proofErr w:type="spellStart"/>
      <w:r w:rsidRPr="005A5690">
        <w:rPr>
          <w:sz w:val="22"/>
          <w:szCs w:val="22"/>
        </w:rPr>
        <w:t>т.ч</w:t>
      </w:r>
      <w:proofErr w:type="spellEnd"/>
      <w:r w:rsidRPr="005A5690">
        <w:rPr>
          <w:sz w:val="22"/>
          <w:szCs w:val="22"/>
        </w:rPr>
        <w:t>. организационно-правовую форму) и свой адрес.</w:t>
      </w:r>
    </w:p>
    <w:p w:rsidR="003F708E" w:rsidRPr="005A5690" w:rsidRDefault="003F708E" w:rsidP="0068687D">
      <w:pPr>
        <w:pStyle w:val="a4"/>
        <w:spacing w:before="60" w:after="60" w:line="240" w:lineRule="auto"/>
        <w:rPr>
          <w:sz w:val="22"/>
          <w:szCs w:val="22"/>
        </w:rPr>
      </w:pPr>
      <w:r w:rsidRPr="005A5690">
        <w:rPr>
          <w:sz w:val="22"/>
          <w:szCs w:val="22"/>
        </w:rPr>
        <w:t xml:space="preserve">В техническом предложении описываются все позиции раздела 2 с учетом предлагаемых условий Договора (раздел 3). </w:t>
      </w:r>
    </w:p>
    <w:p w:rsidR="003F708E" w:rsidRPr="005A5690" w:rsidRDefault="003F708E" w:rsidP="0068687D">
      <w:pPr>
        <w:pStyle w:val="a4"/>
        <w:spacing w:before="60" w:after="60" w:line="240" w:lineRule="auto"/>
        <w:rPr>
          <w:sz w:val="22"/>
          <w:szCs w:val="22"/>
        </w:rPr>
      </w:pPr>
      <w:r w:rsidRPr="005A5690">
        <w:rPr>
          <w:sz w:val="22"/>
          <w:szCs w:val="22"/>
        </w:rPr>
        <w:t>Техническое предложение по работам будет служить основой для подготовки приложения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4D7B61" w:rsidRPr="005A5690" w:rsidRDefault="004D7B61" w:rsidP="0068687D">
      <w:pPr>
        <w:pStyle w:val="a4"/>
        <w:numPr>
          <w:ilvl w:val="0"/>
          <w:numId w:val="0"/>
        </w:numPr>
        <w:spacing w:before="60" w:after="60" w:line="240" w:lineRule="auto"/>
        <w:ind w:left="1134"/>
        <w:rPr>
          <w:b/>
          <w:sz w:val="22"/>
          <w:szCs w:val="22"/>
        </w:rPr>
      </w:pPr>
    </w:p>
    <w:p w:rsidR="005606D0" w:rsidRPr="005A5690" w:rsidRDefault="005606D0" w:rsidP="0068687D">
      <w:pPr>
        <w:spacing w:before="60" w:after="60" w:line="240" w:lineRule="auto"/>
        <w:rPr>
          <w:snapToGrid/>
          <w:sz w:val="22"/>
          <w:szCs w:val="22"/>
        </w:rPr>
      </w:pPr>
    </w:p>
    <w:p w:rsidR="005606D0" w:rsidRPr="005A5690" w:rsidRDefault="005606D0" w:rsidP="00903136">
      <w:pPr>
        <w:pStyle w:val="2"/>
        <w:pageBreakBefore/>
        <w:spacing w:before="60" w:after="60"/>
        <w:ind w:left="1134"/>
        <w:rPr>
          <w:color w:val="000000"/>
          <w:sz w:val="22"/>
          <w:szCs w:val="22"/>
        </w:rPr>
      </w:pPr>
      <w:bookmarkStart w:id="333" w:name="_График_выполнения_работ"/>
      <w:bookmarkStart w:id="334" w:name="_Ref86826666"/>
      <w:bookmarkStart w:id="335" w:name="_Toc90385112"/>
      <w:bookmarkStart w:id="336" w:name="_Toc252952707"/>
      <w:bookmarkStart w:id="337" w:name="_Toc321929249"/>
      <w:bookmarkEnd w:id="333"/>
      <w:r w:rsidRPr="005A5690">
        <w:rPr>
          <w:color w:val="000000"/>
          <w:sz w:val="22"/>
          <w:szCs w:val="22"/>
        </w:rPr>
        <w:lastRenderedPageBreak/>
        <w:t xml:space="preserve">График </w:t>
      </w:r>
      <w:r w:rsidR="00823D4E">
        <w:rPr>
          <w:color w:val="000000"/>
          <w:sz w:val="22"/>
          <w:szCs w:val="22"/>
        </w:rPr>
        <w:t>выполнения работ</w:t>
      </w:r>
      <w:r w:rsidRPr="005A5690">
        <w:rPr>
          <w:color w:val="000000"/>
          <w:sz w:val="22"/>
          <w:szCs w:val="22"/>
        </w:rPr>
        <w:t xml:space="preserve"> (форма </w:t>
      </w:r>
      <w:r w:rsidRPr="005A5690">
        <w:rPr>
          <w:color w:val="000000"/>
          <w:sz w:val="22"/>
          <w:szCs w:val="22"/>
        </w:rPr>
        <w:fldChar w:fldCharType="begin"/>
      </w:r>
      <w:r w:rsidRPr="005A5690">
        <w:rPr>
          <w:color w:val="000000"/>
          <w:sz w:val="22"/>
          <w:szCs w:val="22"/>
        </w:rPr>
        <w:instrText xml:space="preserve"> SEQ форма \* ARABIC </w:instrText>
      </w:r>
      <w:r w:rsidRPr="005A5690">
        <w:rPr>
          <w:color w:val="000000"/>
          <w:sz w:val="22"/>
          <w:szCs w:val="22"/>
        </w:rPr>
        <w:fldChar w:fldCharType="separate"/>
      </w:r>
      <w:r w:rsidR="009A577C">
        <w:rPr>
          <w:noProof/>
          <w:color w:val="000000"/>
          <w:sz w:val="22"/>
          <w:szCs w:val="22"/>
        </w:rPr>
        <w:t>3</w:t>
      </w:r>
      <w:r w:rsidRPr="005A5690">
        <w:rPr>
          <w:color w:val="000000"/>
          <w:sz w:val="22"/>
          <w:szCs w:val="22"/>
        </w:rPr>
        <w:fldChar w:fldCharType="end"/>
      </w:r>
      <w:r w:rsidRPr="005A5690">
        <w:rPr>
          <w:color w:val="000000"/>
          <w:sz w:val="22"/>
          <w:szCs w:val="22"/>
        </w:rPr>
        <w:t>)</w:t>
      </w:r>
      <w:bookmarkEnd w:id="334"/>
      <w:bookmarkEnd w:id="335"/>
      <w:bookmarkEnd w:id="336"/>
      <w:bookmarkEnd w:id="337"/>
    </w:p>
    <w:p w:rsidR="005606D0" w:rsidRPr="005A5690" w:rsidRDefault="005606D0" w:rsidP="0068687D">
      <w:pPr>
        <w:pStyle w:val="21"/>
        <w:spacing w:before="60" w:after="60"/>
        <w:rPr>
          <w:sz w:val="22"/>
          <w:szCs w:val="22"/>
        </w:rPr>
      </w:pPr>
      <w:bookmarkStart w:id="338" w:name="_Toc90385113"/>
      <w:bookmarkStart w:id="339" w:name="_Toc243890211"/>
      <w:bookmarkStart w:id="340" w:name="_Toc243907400"/>
      <w:bookmarkStart w:id="341" w:name="_Toc252952708"/>
      <w:bookmarkStart w:id="342" w:name="_Toc254855432"/>
      <w:bookmarkStart w:id="343" w:name="_Toc254937959"/>
      <w:bookmarkStart w:id="344" w:name="_Toc255904089"/>
      <w:bookmarkStart w:id="345" w:name="_Toc321929250"/>
      <w:r w:rsidRPr="005A5690">
        <w:rPr>
          <w:sz w:val="22"/>
          <w:szCs w:val="22"/>
        </w:rPr>
        <w:t xml:space="preserve">Форма Графика </w:t>
      </w:r>
      <w:bookmarkEnd w:id="338"/>
      <w:bookmarkEnd w:id="339"/>
      <w:bookmarkEnd w:id="340"/>
      <w:bookmarkEnd w:id="341"/>
      <w:bookmarkEnd w:id="342"/>
      <w:bookmarkEnd w:id="343"/>
      <w:bookmarkEnd w:id="344"/>
      <w:r w:rsidR="00260585">
        <w:rPr>
          <w:sz w:val="22"/>
          <w:szCs w:val="22"/>
          <w:lang w:val="ru-RU"/>
        </w:rPr>
        <w:t>оказания услуг</w:t>
      </w:r>
      <w:bookmarkEnd w:id="345"/>
    </w:p>
    <w:p w:rsidR="005606D0" w:rsidRPr="005A5690" w:rsidRDefault="005606D0" w:rsidP="0068687D">
      <w:pPr>
        <w:pBdr>
          <w:top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начало формы</w:t>
      </w:r>
    </w:p>
    <w:p w:rsidR="005606D0" w:rsidRPr="005A5690" w:rsidRDefault="005606D0" w:rsidP="0068687D">
      <w:pPr>
        <w:spacing w:before="60" w:after="60" w:line="240" w:lineRule="auto"/>
        <w:ind w:firstLine="0"/>
        <w:jc w:val="left"/>
        <w:rPr>
          <w:color w:val="000000"/>
          <w:sz w:val="22"/>
          <w:szCs w:val="22"/>
        </w:rPr>
      </w:pPr>
      <w:r w:rsidRPr="005A5690">
        <w:rPr>
          <w:color w:val="000000"/>
          <w:sz w:val="22"/>
          <w:szCs w:val="22"/>
        </w:rPr>
        <w:t xml:space="preserve">Приложение </w:t>
      </w:r>
      <w:r w:rsidRPr="005A5690">
        <w:rPr>
          <w:color w:val="000000"/>
          <w:sz w:val="22"/>
          <w:szCs w:val="22"/>
        </w:rPr>
        <w:fldChar w:fldCharType="begin"/>
      </w:r>
      <w:r w:rsidRPr="005A5690">
        <w:rPr>
          <w:color w:val="000000"/>
          <w:sz w:val="22"/>
          <w:szCs w:val="22"/>
        </w:rPr>
        <w:instrText xml:space="preserve"> SEQ Приложение \* ARABIC </w:instrText>
      </w:r>
      <w:r w:rsidRPr="005A5690">
        <w:rPr>
          <w:color w:val="000000"/>
          <w:sz w:val="22"/>
          <w:szCs w:val="22"/>
        </w:rPr>
        <w:fldChar w:fldCharType="separate"/>
      </w:r>
      <w:r w:rsidR="009A577C">
        <w:rPr>
          <w:noProof/>
          <w:color w:val="000000"/>
          <w:sz w:val="22"/>
          <w:szCs w:val="22"/>
        </w:rPr>
        <w:t>2</w:t>
      </w:r>
      <w:r w:rsidRPr="005A5690">
        <w:rPr>
          <w:color w:val="000000"/>
          <w:sz w:val="22"/>
          <w:szCs w:val="22"/>
        </w:rPr>
        <w:fldChar w:fldCharType="end"/>
      </w:r>
      <w:r w:rsidRPr="005A5690">
        <w:rPr>
          <w:color w:val="000000"/>
          <w:sz w:val="22"/>
          <w:szCs w:val="22"/>
        </w:rPr>
        <w:t xml:space="preserve"> к письму о подаче оферты</w:t>
      </w:r>
      <w:r w:rsidRPr="005A5690">
        <w:rPr>
          <w:color w:val="000000"/>
          <w:sz w:val="22"/>
          <w:szCs w:val="22"/>
        </w:rPr>
        <w:br/>
        <w:t>от «____»_____________ </w:t>
      </w:r>
      <w:proofErr w:type="gramStart"/>
      <w:r w:rsidRPr="005A5690">
        <w:rPr>
          <w:color w:val="000000"/>
          <w:sz w:val="22"/>
          <w:szCs w:val="22"/>
        </w:rPr>
        <w:t>г</w:t>
      </w:r>
      <w:proofErr w:type="gramEnd"/>
      <w:r w:rsidRPr="005A5690">
        <w:rPr>
          <w:color w:val="000000"/>
          <w:sz w:val="22"/>
          <w:szCs w:val="22"/>
        </w:rPr>
        <w:t>. №__________</w:t>
      </w:r>
    </w:p>
    <w:p w:rsidR="005606D0" w:rsidRPr="005A5690" w:rsidRDefault="005606D0" w:rsidP="0068687D">
      <w:pPr>
        <w:spacing w:before="60" w:after="60" w:line="240" w:lineRule="auto"/>
        <w:ind w:firstLine="0"/>
        <w:rPr>
          <w:color w:val="000000"/>
          <w:sz w:val="22"/>
          <w:szCs w:val="22"/>
        </w:rPr>
      </w:pPr>
    </w:p>
    <w:p w:rsidR="005606D0" w:rsidRPr="005A5690" w:rsidRDefault="005606D0" w:rsidP="0068687D">
      <w:pPr>
        <w:suppressAutoHyphens/>
        <w:spacing w:before="60" w:after="60" w:line="240" w:lineRule="auto"/>
        <w:ind w:firstLine="0"/>
        <w:jc w:val="center"/>
        <w:rPr>
          <w:b/>
          <w:sz w:val="22"/>
          <w:szCs w:val="22"/>
        </w:rPr>
      </w:pPr>
      <w:r w:rsidRPr="005A5690">
        <w:rPr>
          <w:b/>
          <w:sz w:val="22"/>
          <w:szCs w:val="22"/>
        </w:rPr>
        <w:t xml:space="preserve">График </w:t>
      </w:r>
      <w:r w:rsidR="00260585">
        <w:rPr>
          <w:b/>
          <w:sz w:val="22"/>
          <w:szCs w:val="22"/>
        </w:rPr>
        <w:t>оказания услуг</w:t>
      </w:r>
    </w:p>
    <w:p w:rsidR="005606D0" w:rsidRPr="005A5690" w:rsidRDefault="005606D0" w:rsidP="0068687D">
      <w:pPr>
        <w:spacing w:before="60" w:after="60" w:line="240" w:lineRule="auto"/>
        <w:ind w:firstLine="0"/>
        <w:rPr>
          <w:color w:val="000000"/>
          <w:sz w:val="22"/>
          <w:szCs w:val="22"/>
        </w:rPr>
      </w:pPr>
    </w:p>
    <w:p w:rsidR="005606D0" w:rsidRPr="005A5690" w:rsidRDefault="005606D0" w:rsidP="0068687D">
      <w:pPr>
        <w:spacing w:before="60" w:after="60" w:line="240" w:lineRule="auto"/>
        <w:ind w:firstLine="0"/>
        <w:rPr>
          <w:color w:val="000000"/>
          <w:sz w:val="22"/>
          <w:szCs w:val="22"/>
        </w:rPr>
      </w:pPr>
      <w:r w:rsidRPr="005A5690">
        <w:rPr>
          <w:color w:val="000000"/>
          <w:sz w:val="22"/>
          <w:szCs w:val="22"/>
        </w:rPr>
        <w:t>Наименование и адрес Участника: _________________________________</w:t>
      </w:r>
    </w:p>
    <w:p w:rsidR="005606D0" w:rsidRPr="005A5690" w:rsidRDefault="005606D0" w:rsidP="0068687D">
      <w:pPr>
        <w:spacing w:before="60" w:after="60" w:line="240" w:lineRule="auto"/>
        <w:ind w:firstLine="0"/>
        <w:rPr>
          <w:color w:val="000000"/>
          <w:sz w:val="22"/>
          <w:szCs w:val="22"/>
        </w:rPr>
      </w:pPr>
      <w:r w:rsidRPr="005A5690">
        <w:rPr>
          <w:color w:val="000000"/>
          <w:sz w:val="22"/>
          <w:szCs w:val="22"/>
        </w:rPr>
        <w:t>Начало: «___»____________________</w:t>
      </w:r>
      <w:r w:rsidR="00A05218" w:rsidRPr="005A5690">
        <w:rPr>
          <w:color w:val="000000"/>
          <w:sz w:val="22"/>
          <w:szCs w:val="22"/>
        </w:rPr>
        <w:t xml:space="preserve"> </w:t>
      </w:r>
      <w:r w:rsidRPr="005A5690">
        <w:rPr>
          <w:color w:val="000000"/>
          <w:sz w:val="22"/>
          <w:szCs w:val="22"/>
        </w:rPr>
        <w:t>года.</w:t>
      </w:r>
    </w:p>
    <w:p w:rsidR="005606D0" w:rsidRPr="005A5690" w:rsidRDefault="005606D0" w:rsidP="0068687D">
      <w:pPr>
        <w:spacing w:before="60" w:after="60" w:line="240" w:lineRule="auto"/>
        <w:ind w:firstLine="0"/>
        <w:rPr>
          <w:color w:val="000000"/>
          <w:sz w:val="22"/>
          <w:szCs w:val="22"/>
        </w:rPr>
      </w:pPr>
      <w:r w:rsidRPr="005A5690">
        <w:rPr>
          <w:color w:val="000000"/>
          <w:sz w:val="22"/>
          <w:szCs w:val="22"/>
        </w:rPr>
        <w:t>Окончание: «___»____________________</w:t>
      </w:r>
      <w:r w:rsidR="00A05218" w:rsidRPr="005A5690">
        <w:rPr>
          <w:color w:val="000000"/>
          <w:sz w:val="22"/>
          <w:szCs w:val="22"/>
        </w:rPr>
        <w:t xml:space="preserve"> </w:t>
      </w:r>
      <w:r w:rsidRPr="005A5690">
        <w:rPr>
          <w:color w:val="000000"/>
          <w:sz w:val="22"/>
          <w:szCs w:val="22"/>
        </w:rPr>
        <w:t>года.</w:t>
      </w:r>
    </w:p>
    <w:p w:rsidR="005606D0" w:rsidRPr="005A5690" w:rsidRDefault="005606D0" w:rsidP="0068687D">
      <w:pPr>
        <w:spacing w:before="60" w:after="60" w:line="240" w:lineRule="auto"/>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5606D0" w:rsidRPr="005A5690">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 xml:space="preserve">№ </w:t>
            </w:r>
            <w:proofErr w:type="gramStart"/>
            <w:r w:rsidRPr="005A5690">
              <w:rPr>
                <w:color w:val="000000"/>
                <w:szCs w:val="22"/>
              </w:rPr>
              <w:t>п</w:t>
            </w:r>
            <w:proofErr w:type="gramEnd"/>
            <w:r w:rsidRPr="005A5690">
              <w:rPr>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 xml:space="preserve">График выполнения, в </w:t>
            </w:r>
            <w:r w:rsidR="00026DF5">
              <w:rPr>
                <w:color w:val="000000"/>
                <w:szCs w:val="22"/>
              </w:rPr>
              <w:t>месяцах (</w:t>
            </w:r>
            <w:r w:rsidRPr="005A5690">
              <w:rPr>
                <w:color w:val="000000"/>
                <w:szCs w:val="22"/>
              </w:rPr>
              <w:t>неделях</w:t>
            </w:r>
            <w:r w:rsidR="00026DF5">
              <w:rPr>
                <w:color w:val="000000"/>
                <w:szCs w:val="22"/>
              </w:rPr>
              <w:t>)</w:t>
            </w:r>
            <w:r w:rsidRPr="005A5690">
              <w:rPr>
                <w:color w:val="000000"/>
                <w:szCs w:val="22"/>
              </w:rPr>
              <w:t xml:space="preserve"> с момента подписания Договора</w:t>
            </w:r>
          </w:p>
        </w:tc>
      </w:tr>
      <w:tr w:rsidR="005606D0" w:rsidRPr="005A5690">
        <w:trPr>
          <w:cantSplit/>
        </w:trPr>
        <w:tc>
          <w:tcPr>
            <w:tcW w:w="828" w:type="dxa"/>
            <w:vMerge/>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w:t>
            </w:r>
          </w:p>
        </w:tc>
      </w:tr>
      <w:tr w:rsidR="005606D0" w:rsidRPr="005A5690">
        <w:tc>
          <w:tcPr>
            <w:tcW w:w="82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numPr>
                <w:ilvl w:val="0"/>
                <w:numId w:val="18"/>
              </w:numPr>
              <w:spacing w:before="60" w:after="60"/>
              <w:ind w:left="0"/>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82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numPr>
                <w:ilvl w:val="0"/>
                <w:numId w:val="18"/>
              </w:numPr>
              <w:spacing w:before="60" w:after="60"/>
              <w:ind w:left="0"/>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82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numPr>
                <w:ilvl w:val="0"/>
                <w:numId w:val="18"/>
              </w:numPr>
              <w:spacing w:before="60" w:after="60"/>
              <w:ind w:left="0"/>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82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r w:rsidRPr="005A5690">
              <w:rPr>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bl>
    <w:p w:rsidR="005606D0" w:rsidRPr="005A5690" w:rsidRDefault="005606D0" w:rsidP="0068687D">
      <w:pPr>
        <w:spacing w:before="60" w:after="60" w:line="240" w:lineRule="auto"/>
        <w:rPr>
          <w:color w:val="000000"/>
          <w:sz w:val="22"/>
          <w:szCs w:val="22"/>
        </w:rPr>
      </w:pPr>
    </w:p>
    <w:p w:rsidR="005606D0" w:rsidRPr="005A5690" w:rsidRDefault="005606D0" w:rsidP="0068687D">
      <w:pPr>
        <w:spacing w:before="60" w:after="60" w:line="240" w:lineRule="auto"/>
        <w:rPr>
          <w:color w:val="000000"/>
          <w:sz w:val="22"/>
          <w:szCs w:val="22"/>
        </w:rPr>
      </w:pPr>
      <w:r w:rsidRPr="005A5690">
        <w:rPr>
          <w:color w:val="000000"/>
          <w:sz w:val="22"/>
          <w:szCs w:val="22"/>
        </w:rPr>
        <w:t>____________________________________</w:t>
      </w:r>
    </w:p>
    <w:p w:rsidR="005606D0" w:rsidRPr="005A5690" w:rsidRDefault="005606D0" w:rsidP="0068687D">
      <w:pPr>
        <w:spacing w:before="60" w:after="60" w:line="240" w:lineRule="auto"/>
        <w:ind w:right="3684"/>
        <w:jc w:val="center"/>
        <w:rPr>
          <w:color w:val="000000"/>
          <w:sz w:val="22"/>
          <w:szCs w:val="22"/>
          <w:vertAlign w:val="superscript"/>
        </w:rPr>
      </w:pPr>
      <w:r w:rsidRPr="005A5690">
        <w:rPr>
          <w:color w:val="000000"/>
          <w:sz w:val="22"/>
          <w:szCs w:val="22"/>
          <w:vertAlign w:val="superscript"/>
        </w:rPr>
        <w:t>(подпись, М.П.)</w:t>
      </w:r>
    </w:p>
    <w:p w:rsidR="005606D0" w:rsidRPr="005A5690" w:rsidRDefault="005606D0" w:rsidP="0068687D">
      <w:pPr>
        <w:spacing w:before="60" w:after="60" w:line="240" w:lineRule="auto"/>
        <w:rPr>
          <w:color w:val="000000"/>
          <w:sz w:val="22"/>
          <w:szCs w:val="22"/>
        </w:rPr>
      </w:pPr>
      <w:r w:rsidRPr="005A5690">
        <w:rPr>
          <w:color w:val="000000"/>
          <w:sz w:val="22"/>
          <w:szCs w:val="22"/>
        </w:rPr>
        <w:t>____________________________________</w:t>
      </w:r>
    </w:p>
    <w:p w:rsidR="005606D0" w:rsidRPr="005A5690" w:rsidRDefault="005606D0" w:rsidP="0068687D">
      <w:pPr>
        <w:spacing w:before="60" w:after="60" w:line="240" w:lineRule="auto"/>
        <w:ind w:right="3684"/>
        <w:jc w:val="center"/>
        <w:rPr>
          <w:color w:val="000000"/>
          <w:sz w:val="22"/>
          <w:szCs w:val="22"/>
          <w:vertAlign w:val="superscript"/>
        </w:rPr>
      </w:pPr>
      <w:r w:rsidRPr="005A5690">
        <w:rPr>
          <w:color w:val="000000"/>
          <w:sz w:val="22"/>
          <w:szCs w:val="22"/>
          <w:vertAlign w:val="superscript"/>
        </w:rPr>
        <w:t xml:space="preserve">(фамилия, имя, отчество </w:t>
      </w:r>
      <w:proofErr w:type="gramStart"/>
      <w:r w:rsidRPr="005A5690">
        <w:rPr>
          <w:color w:val="000000"/>
          <w:sz w:val="22"/>
          <w:szCs w:val="22"/>
          <w:vertAlign w:val="superscript"/>
        </w:rPr>
        <w:t>подписавшего</w:t>
      </w:r>
      <w:proofErr w:type="gramEnd"/>
      <w:r w:rsidRPr="005A5690">
        <w:rPr>
          <w:color w:val="000000"/>
          <w:sz w:val="22"/>
          <w:szCs w:val="22"/>
          <w:vertAlign w:val="superscript"/>
        </w:rPr>
        <w:t>, должность)</w:t>
      </w:r>
    </w:p>
    <w:p w:rsidR="005606D0" w:rsidRPr="005A5690" w:rsidRDefault="005606D0" w:rsidP="0068687D">
      <w:pPr>
        <w:keepNext/>
        <w:spacing w:before="60" w:after="60" w:line="240" w:lineRule="auto"/>
        <w:rPr>
          <w:b/>
          <w:bCs/>
          <w:color w:val="000000"/>
          <w:sz w:val="22"/>
          <w:szCs w:val="22"/>
        </w:rPr>
      </w:pPr>
    </w:p>
    <w:p w:rsidR="005606D0" w:rsidRPr="005A5690" w:rsidRDefault="005606D0" w:rsidP="0068687D">
      <w:pPr>
        <w:pBdr>
          <w:bottom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конец формы</w:t>
      </w:r>
    </w:p>
    <w:p w:rsidR="005606D0" w:rsidRPr="005A5690" w:rsidRDefault="005606D0" w:rsidP="0068687D">
      <w:pPr>
        <w:pStyle w:val="21"/>
        <w:keepNext w:val="0"/>
        <w:pageBreakBefore/>
        <w:widowControl w:val="0"/>
        <w:spacing w:before="60" w:after="60"/>
        <w:rPr>
          <w:sz w:val="22"/>
          <w:szCs w:val="22"/>
        </w:rPr>
      </w:pPr>
      <w:bookmarkStart w:id="346" w:name="_Toc90385114"/>
      <w:bookmarkStart w:id="347" w:name="_Toc243890212"/>
      <w:bookmarkStart w:id="348" w:name="_Toc243907401"/>
      <w:bookmarkStart w:id="349" w:name="_Toc252952709"/>
      <w:bookmarkStart w:id="350" w:name="_Toc254855433"/>
      <w:bookmarkStart w:id="351" w:name="_Toc254937960"/>
      <w:bookmarkStart w:id="352" w:name="_Toc255904090"/>
      <w:bookmarkStart w:id="353" w:name="_Toc321929251"/>
      <w:r w:rsidRPr="005A5690">
        <w:rPr>
          <w:sz w:val="22"/>
          <w:szCs w:val="22"/>
        </w:rPr>
        <w:lastRenderedPageBreak/>
        <w:t>Инструкции по заполнению</w:t>
      </w:r>
      <w:bookmarkEnd w:id="346"/>
      <w:bookmarkEnd w:id="347"/>
      <w:bookmarkEnd w:id="348"/>
      <w:bookmarkEnd w:id="349"/>
      <w:bookmarkEnd w:id="350"/>
      <w:bookmarkEnd w:id="351"/>
      <w:bookmarkEnd w:id="352"/>
      <w:bookmarkEnd w:id="353"/>
    </w:p>
    <w:p w:rsidR="005606D0" w:rsidRPr="005A5690" w:rsidRDefault="005606D0" w:rsidP="0068687D">
      <w:pPr>
        <w:pStyle w:val="a4"/>
        <w:spacing w:before="60" w:after="60" w:line="240" w:lineRule="auto"/>
        <w:rPr>
          <w:sz w:val="22"/>
          <w:szCs w:val="22"/>
        </w:rPr>
      </w:pPr>
      <w:r w:rsidRPr="005A5690">
        <w:rPr>
          <w:sz w:val="22"/>
          <w:szCs w:val="22"/>
        </w:rPr>
        <w:t xml:space="preserve">Участник указывает дату и номер </w:t>
      </w:r>
      <w:r w:rsidR="00D53DF4" w:rsidRPr="005A5690">
        <w:rPr>
          <w:sz w:val="22"/>
          <w:szCs w:val="22"/>
        </w:rPr>
        <w:t>конкурентного предложения</w:t>
      </w:r>
      <w:r w:rsidRPr="005A5690">
        <w:rPr>
          <w:sz w:val="22"/>
          <w:szCs w:val="22"/>
        </w:rPr>
        <w:t xml:space="preserve"> в соответствии с письмом о подаче оферты (подраздел </w:t>
      </w:r>
      <w:r w:rsidRPr="005A5690">
        <w:rPr>
          <w:sz w:val="22"/>
          <w:szCs w:val="22"/>
        </w:rPr>
        <w:fldChar w:fldCharType="begin"/>
      </w:r>
      <w:r w:rsidRPr="005A5690">
        <w:rPr>
          <w:sz w:val="22"/>
          <w:szCs w:val="22"/>
        </w:rPr>
        <w:instrText xml:space="preserve"> REF _Ref55336310 \r \h  \* MERGEFORMAT </w:instrText>
      </w:r>
      <w:r w:rsidRPr="005A5690">
        <w:rPr>
          <w:sz w:val="22"/>
          <w:szCs w:val="22"/>
        </w:rPr>
      </w:r>
      <w:r w:rsidRPr="005A5690">
        <w:rPr>
          <w:sz w:val="22"/>
          <w:szCs w:val="22"/>
        </w:rPr>
        <w:fldChar w:fldCharType="separate"/>
      </w:r>
      <w:r w:rsidR="009A577C">
        <w:rPr>
          <w:sz w:val="22"/>
          <w:szCs w:val="22"/>
        </w:rPr>
        <w:t>6.1</w:t>
      </w:r>
      <w:r w:rsidRPr="005A5690">
        <w:rPr>
          <w:sz w:val="22"/>
          <w:szCs w:val="22"/>
        </w:rPr>
        <w:fldChar w:fldCharType="end"/>
      </w:r>
      <w:r w:rsidRPr="005A5690">
        <w:rPr>
          <w:sz w:val="22"/>
          <w:szCs w:val="22"/>
        </w:rPr>
        <w:t>).</w:t>
      </w:r>
    </w:p>
    <w:p w:rsidR="005606D0" w:rsidRPr="005A5690" w:rsidRDefault="005606D0" w:rsidP="0068687D">
      <w:pPr>
        <w:pStyle w:val="a4"/>
        <w:spacing w:before="60" w:after="60" w:line="240" w:lineRule="auto"/>
        <w:rPr>
          <w:sz w:val="22"/>
          <w:szCs w:val="22"/>
        </w:rPr>
      </w:pPr>
      <w:r w:rsidRPr="005A5690">
        <w:rPr>
          <w:sz w:val="22"/>
          <w:szCs w:val="22"/>
        </w:rPr>
        <w:t xml:space="preserve">Участник указывает свое фирменное наименование (в </w:t>
      </w:r>
      <w:proofErr w:type="spellStart"/>
      <w:r w:rsidRPr="005A5690">
        <w:rPr>
          <w:sz w:val="22"/>
          <w:szCs w:val="22"/>
        </w:rPr>
        <w:t>т.ч</w:t>
      </w:r>
      <w:proofErr w:type="spellEnd"/>
      <w:r w:rsidRPr="005A5690">
        <w:rPr>
          <w:sz w:val="22"/>
          <w:szCs w:val="22"/>
        </w:rPr>
        <w:t>. организационно-правовую форму) и свой адрес.</w:t>
      </w:r>
    </w:p>
    <w:p w:rsidR="005606D0" w:rsidRPr="005A5690" w:rsidRDefault="005606D0" w:rsidP="0068687D">
      <w:pPr>
        <w:pStyle w:val="a4"/>
        <w:spacing w:before="60" w:after="60" w:line="240" w:lineRule="auto"/>
        <w:rPr>
          <w:sz w:val="22"/>
          <w:szCs w:val="22"/>
        </w:rPr>
      </w:pPr>
      <w:r w:rsidRPr="005A5690">
        <w:rPr>
          <w:sz w:val="22"/>
          <w:szCs w:val="22"/>
        </w:rPr>
        <w:t xml:space="preserve">В данном Графике </w:t>
      </w:r>
      <w:r w:rsidR="00481B17" w:rsidRPr="005A5690">
        <w:rPr>
          <w:sz w:val="22"/>
          <w:szCs w:val="22"/>
        </w:rPr>
        <w:t>оказания услуг</w:t>
      </w:r>
      <w:r w:rsidRPr="005A5690">
        <w:rPr>
          <w:sz w:val="22"/>
          <w:szCs w:val="22"/>
        </w:rPr>
        <w:t xml:space="preserve"> приводятся расчетные сроки </w:t>
      </w:r>
      <w:r w:rsidR="00481B17" w:rsidRPr="005A5690">
        <w:rPr>
          <w:sz w:val="22"/>
          <w:szCs w:val="22"/>
        </w:rPr>
        <w:t>оказания</w:t>
      </w:r>
      <w:r w:rsidRPr="005A5690">
        <w:rPr>
          <w:sz w:val="22"/>
          <w:szCs w:val="22"/>
        </w:rPr>
        <w:t xml:space="preserve"> всех видов </w:t>
      </w:r>
      <w:r w:rsidR="00481B17" w:rsidRPr="005A5690">
        <w:rPr>
          <w:sz w:val="22"/>
          <w:szCs w:val="22"/>
        </w:rPr>
        <w:t>услуг</w:t>
      </w:r>
      <w:r w:rsidRPr="005A5690">
        <w:rPr>
          <w:sz w:val="22"/>
          <w:szCs w:val="22"/>
        </w:rPr>
        <w:t xml:space="preserve"> в рамках До</w:t>
      </w:r>
      <w:r w:rsidR="0032092B" w:rsidRPr="005A5690">
        <w:rPr>
          <w:sz w:val="22"/>
          <w:szCs w:val="22"/>
        </w:rPr>
        <w:t>говора</w:t>
      </w:r>
      <w:r w:rsidRPr="005A5690">
        <w:rPr>
          <w:sz w:val="22"/>
          <w:szCs w:val="22"/>
        </w:rPr>
        <w:t>.</w:t>
      </w:r>
    </w:p>
    <w:p w:rsidR="005606D0" w:rsidRPr="005A5690" w:rsidRDefault="005606D0" w:rsidP="0068687D">
      <w:pPr>
        <w:pStyle w:val="a4"/>
        <w:spacing w:before="60" w:after="60" w:line="240" w:lineRule="auto"/>
        <w:rPr>
          <w:sz w:val="22"/>
          <w:szCs w:val="22"/>
        </w:rPr>
      </w:pPr>
      <w:r w:rsidRPr="005A5690">
        <w:rPr>
          <w:sz w:val="22"/>
          <w:szCs w:val="22"/>
        </w:rPr>
        <w:t xml:space="preserve">Для указания сроков против каждого этапа / </w:t>
      </w:r>
      <w:proofErr w:type="spellStart"/>
      <w:r w:rsidRPr="005A5690">
        <w:rPr>
          <w:sz w:val="22"/>
          <w:szCs w:val="22"/>
        </w:rPr>
        <w:t>подэтапа</w:t>
      </w:r>
      <w:proofErr w:type="spellEnd"/>
      <w:r w:rsidRPr="005A5690">
        <w:rPr>
          <w:sz w:val="22"/>
          <w:szCs w:val="22"/>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5606D0" w:rsidRPr="005A5690">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 xml:space="preserve">№ </w:t>
            </w:r>
            <w:proofErr w:type="gramStart"/>
            <w:r w:rsidRPr="005A5690">
              <w:rPr>
                <w:color w:val="000000"/>
                <w:szCs w:val="22"/>
              </w:rPr>
              <w:t>п</w:t>
            </w:r>
            <w:proofErr w:type="gramEnd"/>
            <w:r w:rsidRPr="005A5690">
              <w:rPr>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График выполнения, в неделях с момента подписания Договора</w:t>
            </w:r>
          </w:p>
        </w:tc>
      </w:tr>
      <w:tr w:rsidR="005606D0" w:rsidRPr="005A5690">
        <w:trPr>
          <w:cantSplit/>
          <w:tblHeader/>
        </w:trPr>
        <w:tc>
          <w:tcPr>
            <w:tcW w:w="828" w:type="dxa"/>
            <w:vMerge/>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9</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10</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11</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12</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13</w:t>
            </w: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w:t>
            </w:r>
          </w:p>
        </w:tc>
      </w:tr>
      <w:tr w:rsidR="005606D0" w:rsidRPr="005A5690">
        <w:tc>
          <w:tcPr>
            <w:tcW w:w="82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ind w:left="0"/>
              <w:rPr>
                <w:bCs/>
                <w:color w:val="000000"/>
                <w:sz w:val="22"/>
                <w:szCs w:val="22"/>
              </w:rPr>
            </w:pPr>
            <w:r w:rsidRPr="005A5690">
              <w:rPr>
                <w:bCs/>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Cs/>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Cs/>
                <w:color w:val="000000"/>
                <w:sz w:val="22"/>
                <w:szCs w:val="22"/>
              </w:rPr>
            </w:pPr>
          </w:p>
        </w:tc>
      </w:tr>
      <w:tr w:rsidR="005606D0" w:rsidRPr="005A5690">
        <w:tc>
          <w:tcPr>
            <w:tcW w:w="82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numPr>
                <w:ilvl w:val="0"/>
                <w:numId w:val="19"/>
              </w:numPr>
              <w:spacing w:before="60" w:after="60"/>
              <w:ind w:left="0"/>
              <w:rPr>
                <w:b/>
                <w:bCs/>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
                <w:bCs/>
                <w:color w:val="000000"/>
                <w:sz w:val="22"/>
                <w:szCs w:val="22"/>
              </w:rPr>
            </w:pPr>
            <w:r w:rsidRPr="005A5690">
              <w:rPr>
                <w:b/>
                <w:bCs/>
                <w:color w:val="000000"/>
                <w:sz w:val="22"/>
                <w:szCs w:val="22"/>
              </w:rPr>
              <w:t>Работа 3</w:t>
            </w:r>
          </w:p>
        </w:tc>
        <w:tc>
          <w:tcPr>
            <w:tcW w:w="845"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5606D0" w:rsidRPr="005A5690" w:rsidRDefault="005606D0" w:rsidP="0068687D">
            <w:pPr>
              <w:pStyle w:val="af5"/>
              <w:spacing w:before="60" w:after="60"/>
              <w:rPr>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5606D0" w:rsidRPr="005A5690" w:rsidRDefault="005606D0" w:rsidP="0068687D">
            <w:pPr>
              <w:pStyle w:val="af5"/>
              <w:spacing w:before="60" w:after="60"/>
              <w:rPr>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5606D0" w:rsidRPr="005A5690" w:rsidRDefault="005606D0" w:rsidP="0068687D">
            <w:pPr>
              <w:pStyle w:val="af5"/>
              <w:spacing w:before="60" w:after="60"/>
              <w:rPr>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5606D0" w:rsidRPr="005A5690" w:rsidRDefault="005606D0" w:rsidP="0068687D">
            <w:pPr>
              <w:pStyle w:val="af5"/>
              <w:spacing w:before="60" w:after="60"/>
              <w:rPr>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5606D0" w:rsidRPr="005A5690" w:rsidRDefault="005606D0" w:rsidP="0068687D">
            <w:pPr>
              <w:pStyle w:val="af5"/>
              <w:spacing w:before="60" w:after="60"/>
              <w:rPr>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
                <w:bCs/>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b/>
                <w:bCs/>
                <w:color w:val="000000"/>
                <w:sz w:val="22"/>
                <w:szCs w:val="22"/>
              </w:rPr>
            </w:pPr>
          </w:p>
        </w:tc>
      </w:tr>
      <w:tr w:rsidR="005606D0" w:rsidRPr="005A5690">
        <w:tc>
          <w:tcPr>
            <w:tcW w:w="82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numPr>
                <w:ilvl w:val="1"/>
                <w:numId w:val="19"/>
              </w:numPr>
              <w:spacing w:before="60" w:after="60"/>
              <w:ind w:left="0"/>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r w:rsidRPr="005A5690">
              <w:rPr>
                <w:color w:val="000000"/>
                <w:sz w:val="22"/>
                <w:szCs w:val="22"/>
              </w:rPr>
              <w:t>Работа 3.1</w:t>
            </w:r>
          </w:p>
        </w:tc>
        <w:tc>
          <w:tcPr>
            <w:tcW w:w="845"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82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numPr>
                <w:ilvl w:val="1"/>
                <w:numId w:val="19"/>
              </w:numPr>
              <w:spacing w:before="60" w:after="60"/>
              <w:ind w:left="0"/>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5606D0" w:rsidRPr="005A5690" w:rsidRDefault="0032092B" w:rsidP="0068687D">
            <w:pPr>
              <w:pStyle w:val="af5"/>
              <w:spacing w:before="60" w:after="60"/>
              <w:rPr>
                <w:color w:val="000000"/>
                <w:sz w:val="22"/>
                <w:szCs w:val="22"/>
              </w:rPr>
            </w:pPr>
            <w:r w:rsidRPr="005A5690">
              <w:rPr>
                <w:color w:val="000000"/>
                <w:sz w:val="22"/>
                <w:szCs w:val="22"/>
              </w:rPr>
              <w:t>Работ</w:t>
            </w:r>
            <w:r w:rsidR="005606D0" w:rsidRPr="005A5690">
              <w:rPr>
                <w:color w:val="000000"/>
                <w:sz w:val="22"/>
                <w:szCs w:val="22"/>
              </w:rPr>
              <w:t>а 3.2</w:t>
            </w:r>
          </w:p>
        </w:tc>
        <w:tc>
          <w:tcPr>
            <w:tcW w:w="845"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82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numPr>
                <w:ilvl w:val="1"/>
                <w:numId w:val="19"/>
              </w:numPr>
              <w:spacing w:before="60" w:after="60"/>
              <w:ind w:left="0"/>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r w:rsidRPr="005A5690">
              <w:rPr>
                <w:color w:val="000000"/>
                <w:sz w:val="22"/>
                <w:szCs w:val="22"/>
              </w:rPr>
              <w:t>Работа 3.3</w:t>
            </w:r>
          </w:p>
        </w:tc>
        <w:tc>
          <w:tcPr>
            <w:tcW w:w="845"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82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ind w:left="0"/>
              <w:rPr>
                <w:color w:val="000000"/>
                <w:sz w:val="22"/>
                <w:szCs w:val="22"/>
              </w:rPr>
            </w:pPr>
            <w:r w:rsidRPr="005A5690">
              <w:rPr>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bl>
    <w:p w:rsidR="005606D0" w:rsidRPr="005A5690" w:rsidRDefault="005606D0" w:rsidP="0068687D">
      <w:pPr>
        <w:pStyle w:val="a4"/>
        <w:spacing w:before="60" w:after="60" w:line="240" w:lineRule="auto"/>
        <w:rPr>
          <w:sz w:val="22"/>
          <w:szCs w:val="22"/>
        </w:rPr>
      </w:pPr>
      <w:r w:rsidRPr="005A5690">
        <w:rPr>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5A5690">
        <w:rPr>
          <w:sz w:val="22"/>
          <w:szCs w:val="22"/>
        </w:rPr>
        <w:t>Microsoft</w:t>
      </w:r>
      <w:proofErr w:type="spellEnd"/>
      <w:r w:rsidRPr="005A5690">
        <w:rPr>
          <w:sz w:val="22"/>
          <w:szCs w:val="22"/>
        </w:rPr>
        <w:t xml:space="preserve"> </w:t>
      </w:r>
      <w:proofErr w:type="spellStart"/>
      <w:r w:rsidRPr="005A5690">
        <w:rPr>
          <w:sz w:val="22"/>
          <w:szCs w:val="22"/>
        </w:rPr>
        <w:t>Project</w:t>
      </w:r>
      <w:proofErr w:type="spellEnd"/>
      <w:r w:rsidRPr="005A5690">
        <w:rPr>
          <w:sz w:val="22"/>
          <w:szCs w:val="22"/>
        </w:rPr>
        <w:t xml:space="preserve"> и т.п.).</w:t>
      </w:r>
    </w:p>
    <w:p w:rsidR="004D7B61" w:rsidRPr="005A5690" w:rsidRDefault="004D7B61" w:rsidP="0068687D">
      <w:pPr>
        <w:pStyle w:val="a4"/>
        <w:spacing w:before="60" w:after="60" w:line="240" w:lineRule="auto"/>
        <w:rPr>
          <w:sz w:val="22"/>
          <w:szCs w:val="22"/>
        </w:rPr>
      </w:pPr>
      <w:r w:rsidRPr="005A5690">
        <w:rPr>
          <w:sz w:val="22"/>
          <w:szCs w:val="22"/>
        </w:rPr>
        <w:t>Данные инструкции не следует воспроизводить в документах, подготовленных Участни</w:t>
      </w:r>
      <w:r w:rsidR="00D53DF4" w:rsidRPr="005A5690">
        <w:rPr>
          <w:sz w:val="22"/>
          <w:szCs w:val="22"/>
        </w:rPr>
        <w:t>ком</w:t>
      </w:r>
      <w:r w:rsidRPr="005A5690">
        <w:rPr>
          <w:sz w:val="22"/>
          <w:szCs w:val="22"/>
        </w:rPr>
        <w:t>.</w:t>
      </w:r>
    </w:p>
    <w:p w:rsidR="00AF336F" w:rsidRPr="005A5690" w:rsidRDefault="00AF336F" w:rsidP="00903136">
      <w:pPr>
        <w:pStyle w:val="2"/>
        <w:pageBreakBefore/>
        <w:spacing w:before="60" w:after="60"/>
        <w:ind w:left="1134"/>
        <w:rPr>
          <w:color w:val="000000"/>
          <w:sz w:val="22"/>
          <w:szCs w:val="22"/>
        </w:rPr>
      </w:pPr>
      <w:bookmarkStart w:id="354" w:name="_График_оплаты_(форма"/>
      <w:bookmarkStart w:id="355" w:name="_Ref93264992"/>
      <w:bookmarkStart w:id="356" w:name="_Ref93265116"/>
      <w:bookmarkStart w:id="357" w:name="_Toc252952710"/>
      <w:bookmarkStart w:id="358" w:name="_Toc321929252"/>
      <w:bookmarkStart w:id="359" w:name="_Toc238975834"/>
      <w:bookmarkEnd w:id="354"/>
      <w:r w:rsidRPr="005A5690">
        <w:rPr>
          <w:color w:val="000000"/>
          <w:sz w:val="22"/>
          <w:szCs w:val="22"/>
        </w:rPr>
        <w:lastRenderedPageBreak/>
        <w:t>График оплаты (форма 4)</w:t>
      </w:r>
      <w:bookmarkEnd w:id="355"/>
      <w:bookmarkEnd w:id="356"/>
      <w:bookmarkEnd w:id="357"/>
      <w:bookmarkEnd w:id="358"/>
    </w:p>
    <w:p w:rsidR="00AF336F" w:rsidRPr="005A5690" w:rsidRDefault="00AF336F" w:rsidP="0068687D">
      <w:pPr>
        <w:pStyle w:val="21"/>
        <w:spacing w:before="60" w:after="60"/>
        <w:rPr>
          <w:sz w:val="22"/>
          <w:szCs w:val="22"/>
        </w:rPr>
      </w:pPr>
      <w:bookmarkStart w:id="360" w:name="_Toc321929253"/>
      <w:bookmarkStart w:id="361" w:name="_Toc90385116"/>
      <w:bookmarkStart w:id="362" w:name="_Toc243890219"/>
      <w:bookmarkStart w:id="363" w:name="_Toc243907403"/>
      <w:bookmarkStart w:id="364" w:name="_Toc252952711"/>
      <w:bookmarkStart w:id="365" w:name="_Toc254855435"/>
      <w:bookmarkStart w:id="366" w:name="_Toc254937962"/>
      <w:bookmarkStart w:id="367" w:name="_Toc255904092"/>
      <w:r w:rsidRPr="005A5690">
        <w:rPr>
          <w:sz w:val="22"/>
          <w:szCs w:val="22"/>
        </w:rPr>
        <w:t>Форма графика оплаты</w:t>
      </w:r>
      <w:bookmarkEnd w:id="360"/>
      <w:r w:rsidRPr="005A5690">
        <w:rPr>
          <w:sz w:val="22"/>
          <w:szCs w:val="22"/>
        </w:rPr>
        <w:t xml:space="preserve"> </w:t>
      </w:r>
      <w:bookmarkEnd w:id="361"/>
      <w:bookmarkEnd w:id="362"/>
      <w:bookmarkEnd w:id="363"/>
      <w:bookmarkEnd w:id="364"/>
      <w:bookmarkEnd w:id="365"/>
      <w:bookmarkEnd w:id="366"/>
      <w:bookmarkEnd w:id="367"/>
    </w:p>
    <w:p w:rsidR="00AF336F" w:rsidRPr="005A5690" w:rsidRDefault="00AF336F" w:rsidP="0068687D">
      <w:pPr>
        <w:pBdr>
          <w:top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начало формы</w:t>
      </w:r>
    </w:p>
    <w:p w:rsidR="00AF336F" w:rsidRPr="005A5690" w:rsidRDefault="00AF336F" w:rsidP="0068687D">
      <w:pPr>
        <w:spacing w:before="60" w:after="60" w:line="240" w:lineRule="auto"/>
        <w:ind w:firstLine="0"/>
        <w:jc w:val="left"/>
        <w:rPr>
          <w:color w:val="000000"/>
          <w:sz w:val="22"/>
          <w:szCs w:val="22"/>
        </w:rPr>
      </w:pPr>
      <w:r w:rsidRPr="005A5690">
        <w:rPr>
          <w:color w:val="000000"/>
          <w:sz w:val="22"/>
          <w:szCs w:val="22"/>
        </w:rPr>
        <w:t>Приложение 3 к письму о подаче оферты</w:t>
      </w:r>
      <w:r w:rsidRPr="005A5690">
        <w:rPr>
          <w:color w:val="000000"/>
          <w:sz w:val="22"/>
          <w:szCs w:val="22"/>
        </w:rPr>
        <w:br/>
        <w:t>от «____»_____________ </w:t>
      </w:r>
      <w:proofErr w:type="gramStart"/>
      <w:r w:rsidRPr="005A5690">
        <w:rPr>
          <w:color w:val="000000"/>
          <w:sz w:val="22"/>
          <w:szCs w:val="22"/>
        </w:rPr>
        <w:t>г</w:t>
      </w:r>
      <w:proofErr w:type="gramEnd"/>
      <w:r w:rsidRPr="005A5690">
        <w:rPr>
          <w:color w:val="000000"/>
          <w:sz w:val="22"/>
          <w:szCs w:val="22"/>
        </w:rPr>
        <w:t>. №__________</w:t>
      </w:r>
    </w:p>
    <w:p w:rsidR="00AF336F" w:rsidRPr="005A5690" w:rsidRDefault="00AF336F" w:rsidP="0068687D">
      <w:pPr>
        <w:spacing w:before="60" w:after="60" w:line="240" w:lineRule="auto"/>
        <w:ind w:firstLine="0"/>
        <w:rPr>
          <w:color w:val="000000"/>
          <w:sz w:val="22"/>
          <w:szCs w:val="22"/>
        </w:rPr>
      </w:pPr>
    </w:p>
    <w:p w:rsidR="00AF336F" w:rsidRPr="005A5690" w:rsidRDefault="00AF336F" w:rsidP="0068687D">
      <w:pPr>
        <w:suppressAutoHyphens/>
        <w:spacing w:before="60" w:after="60" w:line="240" w:lineRule="auto"/>
        <w:ind w:firstLine="0"/>
        <w:jc w:val="center"/>
        <w:rPr>
          <w:b/>
          <w:sz w:val="22"/>
          <w:szCs w:val="22"/>
        </w:rPr>
      </w:pPr>
      <w:r w:rsidRPr="005A5690">
        <w:rPr>
          <w:b/>
          <w:sz w:val="22"/>
          <w:szCs w:val="22"/>
        </w:rPr>
        <w:t>График оплаты</w:t>
      </w:r>
    </w:p>
    <w:p w:rsidR="00AF336F" w:rsidRPr="005A5690" w:rsidRDefault="00AF336F" w:rsidP="0068687D">
      <w:pPr>
        <w:spacing w:before="60" w:after="60" w:line="240" w:lineRule="auto"/>
        <w:ind w:firstLine="0"/>
        <w:rPr>
          <w:color w:val="000000"/>
          <w:sz w:val="22"/>
          <w:szCs w:val="22"/>
        </w:rPr>
      </w:pPr>
    </w:p>
    <w:p w:rsidR="00AF336F" w:rsidRPr="005A5690" w:rsidRDefault="00AF336F" w:rsidP="0068687D">
      <w:pPr>
        <w:spacing w:before="60" w:after="60" w:line="240" w:lineRule="auto"/>
        <w:ind w:firstLine="0"/>
        <w:rPr>
          <w:color w:val="000000"/>
          <w:sz w:val="22"/>
          <w:szCs w:val="22"/>
        </w:rPr>
      </w:pPr>
      <w:r w:rsidRPr="005A5690">
        <w:rPr>
          <w:color w:val="000000"/>
          <w:sz w:val="22"/>
          <w:szCs w:val="22"/>
        </w:rPr>
        <w:t>Наименование и адрес Участника: _________________________________</w:t>
      </w:r>
    </w:p>
    <w:p w:rsidR="00AF336F" w:rsidRPr="005A5690" w:rsidRDefault="00AF336F" w:rsidP="0068687D">
      <w:pPr>
        <w:spacing w:before="60" w:after="60"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40"/>
        <w:gridCol w:w="2084"/>
        <w:gridCol w:w="2084"/>
        <w:gridCol w:w="2085"/>
      </w:tblGrid>
      <w:tr w:rsidR="00AF336F" w:rsidRPr="005A5690">
        <w:tc>
          <w:tcPr>
            <w:tcW w:w="828" w:type="dxa"/>
          </w:tcPr>
          <w:p w:rsidR="00AF336F" w:rsidRPr="005A5690" w:rsidRDefault="00AF336F" w:rsidP="0068687D">
            <w:pPr>
              <w:pStyle w:val="af2"/>
              <w:spacing w:before="60" w:after="60"/>
              <w:rPr>
                <w:color w:val="000000"/>
                <w:szCs w:val="22"/>
              </w:rPr>
            </w:pPr>
            <w:r w:rsidRPr="005A5690">
              <w:rPr>
                <w:color w:val="000000"/>
                <w:szCs w:val="22"/>
              </w:rPr>
              <w:t xml:space="preserve">№ </w:t>
            </w:r>
            <w:proofErr w:type="gramStart"/>
            <w:r w:rsidRPr="005A5690">
              <w:rPr>
                <w:color w:val="000000"/>
                <w:szCs w:val="22"/>
              </w:rPr>
              <w:t>п</w:t>
            </w:r>
            <w:proofErr w:type="gramEnd"/>
            <w:r w:rsidRPr="005A5690">
              <w:rPr>
                <w:color w:val="000000"/>
                <w:szCs w:val="22"/>
              </w:rPr>
              <w:t>/п</w:t>
            </w:r>
          </w:p>
        </w:tc>
        <w:tc>
          <w:tcPr>
            <w:tcW w:w="3340" w:type="dxa"/>
          </w:tcPr>
          <w:p w:rsidR="00AF336F" w:rsidRPr="005A5690" w:rsidRDefault="00AF336F" w:rsidP="0068687D">
            <w:pPr>
              <w:pStyle w:val="af2"/>
              <w:spacing w:before="60" w:after="60"/>
              <w:rPr>
                <w:color w:val="000000"/>
                <w:szCs w:val="22"/>
              </w:rPr>
            </w:pPr>
            <w:r w:rsidRPr="005A5690">
              <w:rPr>
                <w:color w:val="000000"/>
                <w:szCs w:val="22"/>
              </w:rPr>
              <w:t>Наименование этапа</w:t>
            </w:r>
          </w:p>
        </w:tc>
        <w:tc>
          <w:tcPr>
            <w:tcW w:w="2084" w:type="dxa"/>
          </w:tcPr>
          <w:p w:rsidR="00AF336F" w:rsidRPr="005A5690" w:rsidRDefault="00AF336F" w:rsidP="0068687D">
            <w:pPr>
              <w:pStyle w:val="af2"/>
              <w:spacing w:before="60" w:after="60"/>
              <w:rPr>
                <w:color w:val="000000"/>
                <w:szCs w:val="22"/>
              </w:rPr>
            </w:pPr>
            <w:r w:rsidRPr="005A5690">
              <w:rPr>
                <w:color w:val="000000"/>
                <w:szCs w:val="22"/>
              </w:rPr>
              <w:t xml:space="preserve">Номер этапа в графике </w:t>
            </w:r>
            <w:r w:rsidR="00481B17" w:rsidRPr="005A5690">
              <w:rPr>
                <w:color w:val="000000"/>
                <w:szCs w:val="22"/>
              </w:rPr>
              <w:t>оказания услуг</w:t>
            </w:r>
            <w:r w:rsidRPr="005A5690">
              <w:rPr>
                <w:color w:val="000000"/>
                <w:szCs w:val="22"/>
              </w:rPr>
              <w:t xml:space="preserve"> </w:t>
            </w:r>
          </w:p>
        </w:tc>
        <w:tc>
          <w:tcPr>
            <w:tcW w:w="2084" w:type="dxa"/>
          </w:tcPr>
          <w:p w:rsidR="00AF336F" w:rsidRPr="005A5690" w:rsidRDefault="00AF336F" w:rsidP="0068687D">
            <w:pPr>
              <w:pStyle w:val="af2"/>
              <w:spacing w:before="60" w:after="60"/>
              <w:rPr>
                <w:color w:val="000000"/>
                <w:szCs w:val="22"/>
              </w:rPr>
            </w:pPr>
            <w:r w:rsidRPr="005A5690">
              <w:rPr>
                <w:color w:val="000000"/>
                <w:szCs w:val="22"/>
              </w:rPr>
              <w:t>Срок платежа</w:t>
            </w:r>
          </w:p>
        </w:tc>
        <w:tc>
          <w:tcPr>
            <w:tcW w:w="2085" w:type="dxa"/>
          </w:tcPr>
          <w:p w:rsidR="00AF336F" w:rsidRPr="005A5690" w:rsidRDefault="00AF336F" w:rsidP="0068687D">
            <w:pPr>
              <w:pStyle w:val="af2"/>
              <w:spacing w:before="60" w:after="60"/>
              <w:rPr>
                <w:color w:val="000000"/>
                <w:szCs w:val="22"/>
              </w:rPr>
            </w:pPr>
            <w:r w:rsidRPr="005A5690">
              <w:rPr>
                <w:color w:val="000000"/>
                <w:szCs w:val="22"/>
              </w:rPr>
              <w:t>Сумма платежа, руб. (с НДС)</w:t>
            </w:r>
          </w:p>
        </w:tc>
      </w:tr>
      <w:tr w:rsidR="00AF336F" w:rsidRPr="005A5690">
        <w:tc>
          <w:tcPr>
            <w:tcW w:w="828" w:type="dxa"/>
          </w:tcPr>
          <w:p w:rsidR="00AF336F" w:rsidRPr="005A5690" w:rsidRDefault="00AF336F" w:rsidP="00635C4A">
            <w:pPr>
              <w:pStyle w:val="af5"/>
              <w:numPr>
                <w:ilvl w:val="0"/>
                <w:numId w:val="20"/>
              </w:numPr>
              <w:spacing w:before="60" w:after="60"/>
              <w:ind w:left="0"/>
              <w:rPr>
                <w:color w:val="000000"/>
                <w:sz w:val="22"/>
                <w:szCs w:val="22"/>
              </w:rPr>
            </w:pPr>
          </w:p>
        </w:tc>
        <w:tc>
          <w:tcPr>
            <w:tcW w:w="3340" w:type="dxa"/>
          </w:tcPr>
          <w:p w:rsidR="00AF336F" w:rsidRPr="005A5690" w:rsidRDefault="00AF336F" w:rsidP="0068687D">
            <w:pPr>
              <w:pStyle w:val="af5"/>
              <w:spacing w:before="60" w:after="60"/>
              <w:rPr>
                <w:color w:val="000000"/>
                <w:sz w:val="22"/>
                <w:szCs w:val="22"/>
              </w:rPr>
            </w:pPr>
          </w:p>
        </w:tc>
        <w:tc>
          <w:tcPr>
            <w:tcW w:w="2084" w:type="dxa"/>
          </w:tcPr>
          <w:p w:rsidR="00AF336F" w:rsidRPr="005A5690" w:rsidRDefault="00AF336F" w:rsidP="0068687D">
            <w:pPr>
              <w:pStyle w:val="af5"/>
              <w:spacing w:before="60" w:after="60"/>
              <w:rPr>
                <w:color w:val="000000"/>
                <w:sz w:val="22"/>
                <w:szCs w:val="22"/>
              </w:rPr>
            </w:pPr>
          </w:p>
        </w:tc>
        <w:tc>
          <w:tcPr>
            <w:tcW w:w="2084" w:type="dxa"/>
          </w:tcPr>
          <w:p w:rsidR="00AF336F" w:rsidRPr="005A5690" w:rsidRDefault="00AF336F" w:rsidP="0068687D">
            <w:pPr>
              <w:pStyle w:val="af5"/>
              <w:spacing w:before="60" w:after="60"/>
              <w:rPr>
                <w:color w:val="000000"/>
                <w:sz w:val="22"/>
                <w:szCs w:val="22"/>
              </w:rPr>
            </w:pPr>
          </w:p>
        </w:tc>
        <w:tc>
          <w:tcPr>
            <w:tcW w:w="2085" w:type="dxa"/>
          </w:tcPr>
          <w:p w:rsidR="00AF336F" w:rsidRPr="005A5690" w:rsidRDefault="00AF336F" w:rsidP="0068687D">
            <w:pPr>
              <w:pStyle w:val="af5"/>
              <w:spacing w:before="60" w:after="60"/>
              <w:rPr>
                <w:color w:val="000000"/>
                <w:sz w:val="22"/>
                <w:szCs w:val="22"/>
              </w:rPr>
            </w:pPr>
          </w:p>
        </w:tc>
      </w:tr>
      <w:tr w:rsidR="00AF336F" w:rsidRPr="005A5690">
        <w:tc>
          <w:tcPr>
            <w:tcW w:w="828" w:type="dxa"/>
          </w:tcPr>
          <w:p w:rsidR="00AF336F" w:rsidRPr="005A5690" w:rsidRDefault="00AF336F" w:rsidP="00635C4A">
            <w:pPr>
              <w:pStyle w:val="af5"/>
              <w:numPr>
                <w:ilvl w:val="0"/>
                <w:numId w:val="20"/>
              </w:numPr>
              <w:spacing w:before="60" w:after="60"/>
              <w:ind w:left="0"/>
              <w:rPr>
                <w:color w:val="000000"/>
                <w:sz w:val="22"/>
                <w:szCs w:val="22"/>
              </w:rPr>
            </w:pPr>
          </w:p>
        </w:tc>
        <w:tc>
          <w:tcPr>
            <w:tcW w:w="3340" w:type="dxa"/>
          </w:tcPr>
          <w:p w:rsidR="00AF336F" w:rsidRPr="005A5690" w:rsidRDefault="00AF336F" w:rsidP="0068687D">
            <w:pPr>
              <w:pStyle w:val="af5"/>
              <w:spacing w:before="60" w:after="60"/>
              <w:rPr>
                <w:color w:val="000000"/>
                <w:sz w:val="22"/>
                <w:szCs w:val="22"/>
              </w:rPr>
            </w:pPr>
          </w:p>
        </w:tc>
        <w:tc>
          <w:tcPr>
            <w:tcW w:w="2084" w:type="dxa"/>
          </w:tcPr>
          <w:p w:rsidR="00AF336F" w:rsidRPr="005A5690" w:rsidRDefault="00AF336F" w:rsidP="0068687D">
            <w:pPr>
              <w:pStyle w:val="af5"/>
              <w:spacing w:before="60" w:after="60"/>
              <w:rPr>
                <w:color w:val="000000"/>
                <w:sz w:val="22"/>
                <w:szCs w:val="22"/>
              </w:rPr>
            </w:pPr>
          </w:p>
        </w:tc>
        <w:tc>
          <w:tcPr>
            <w:tcW w:w="2084" w:type="dxa"/>
          </w:tcPr>
          <w:p w:rsidR="00AF336F" w:rsidRPr="005A5690" w:rsidRDefault="00AF336F" w:rsidP="0068687D">
            <w:pPr>
              <w:pStyle w:val="af5"/>
              <w:spacing w:before="60" w:after="60"/>
              <w:rPr>
                <w:color w:val="000000"/>
                <w:sz w:val="22"/>
                <w:szCs w:val="22"/>
              </w:rPr>
            </w:pPr>
          </w:p>
        </w:tc>
        <w:tc>
          <w:tcPr>
            <w:tcW w:w="2085" w:type="dxa"/>
          </w:tcPr>
          <w:p w:rsidR="00AF336F" w:rsidRPr="005A5690" w:rsidRDefault="00AF336F" w:rsidP="0068687D">
            <w:pPr>
              <w:pStyle w:val="af5"/>
              <w:spacing w:before="60" w:after="60"/>
              <w:rPr>
                <w:color w:val="000000"/>
                <w:sz w:val="22"/>
                <w:szCs w:val="22"/>
              </w:rPr>
            </w:pPr>
          </w:p>
        </w:tc>
      </w:tr>
      <w:tr w:rsidR="00AF336F" w:rsidRPr="005A5690">
        <w:tc>
          <w:tcPr>
            <w:tcW w:w="828" w:type="dxa"/>
          </w:tcPr>
          <w:p w:rsidR="00AF336F" w:rsidRPr="005A5690" w:rsidRDefault="00AF336F" w:rsidP="00635C4A">
            <w:pPr>
              <w:pStyle w:val="af5"/>
              <w:numPr>
                <w:ilvl w:val="0"/>
                <w:numId w:val="20"/>
              </w:numPr>
              <w:spacing w:before="60" w:after="60"/>
              <w:ind w:left="0"/>
              <w:rPr>
                <w:color w:val="000000"/>
                <w:sz w:val="22"/>
                <w:szCs w:val="22"/>
              </w:rPr>
            </w:pPr>
          </w:p>
        </w:tc>
        <w:tc>
          <w:tcPr>
            <w:tcW w:w="3340" w:type="dxa"/>
          </w:tcPr>
          <w:p w:rsidR="00AF336F" w:rsidRPr="005A5690" w:rsidRDefault="00AF336F" w:rsidP="0068687D">
            <w:pPr>
              <w:pStyle w:val="af5"/>
              <w:spacing w:before="60" w:after="60"/>
              <w:rPr>
                <w:color w:val="000000"/>
                <w:sz w:val="22"/>
                <w:szCs w:val="22"/>
              </w:rPr>
            </w:pPr>
          </w:p>
        </w:tc>
        <w:tc>
          <w:tcPr>
            <w:tcW w:w="2084" w:type="dxa"/>
          </w:tcPr>
          <w:p w:rsidR="00AF336F" w:rsidRPr="005A5690" w:rsidRDefault="00AF336F" w:rsidP="0068687D">
            <w:pPr>
              <w:pStyle w:val="af5"/>
              <w:spacing w:before="60" w:after="60"/>
              <w:rPr>
                <w:color w:val="000000"/>
                <w:sz w:val="22"/>
                <w:szCs w:val="22"/>
              </w:rPr>
            </w:pPr>
          </w:p>
        </w:tc>
        <w:tc>
          <w:tcPr>
            <w:tcW w:w="2084" w:type="dxa"/>
          </w:tcPr>
          <w:p w:rsidR="00AF336F" w:rsidRPr="005A5690" w:rsidRDefault="00AF336F" w:rsidP="0068687D">
            <w:pPr>
              <w:pStyle w:val="af5"/>
              <w:spacing w:before="60" w:after="60"/>
              <w:rPr>
                <w:color w:val="000000"/>
                <w:sz w:val="22"/>
                <w:szCs w:val="22"/>
              </w:rPr>
            </w:pPr>
          </w:p>
        </w:tc>
        <w:tc>
          <w:tcPr>
            <w:tcW w:w="2085" w:type="dxa"/>
          </w:tcPr>
          <w:p w:rsidR="00AF336F" w:rsidRPr="005A5690" w:rsidRDefault="00AF336F" w:rsidP="0068687D">
            <w:pPr>
              <w:pStyle w:val="af5"/>
              <w:spacing w:before="60" w:after="60"/>
              <w:rPr>
                <w:color w:val="000000"/>
                <w:sz w:val="22"/>
                <w:szCs w:val="22"/>
              </w:rPr>
            </w:pPr>
          </w:p>
        </w:tc>
      </w:tr>
      <w:tr w:rsidR="00AF336F" w:rsidRPr="005A5690">
        <w:tc>
          <w:tcPr>
            <w:tcW w:w="828" w:type="dxa"/>
          </w:tcPr>
          <w:p w:rsidR="00AF336F" w:rsidRPr="005A5690" w:rsidRDefault="00AF336F" w:rsidP="0068687D">
            <w:pPr>
              <w:pStyle w:val="af5"/>
              <w:spacing w:before="60" w:after="60"/>
              <w:rPr>
                <w:color w:val="000000"/>
                <w:sz w:val="22"/>
                <w:szCs w:val="22"/>
              </w:rPr>
            </w:pPr>
            <w:r w:rsidRPr="005A5690">
              <w:rPr>
                <w:color w:val="000000"/>
                <w:sz w:val="22"/>
                <w:szCs w:val="22"/>
              </w:rPr>
              <w:t>…</w:t>
            </w:r>
          </w:p>
        </w:tc>
        <w:tc>
          <w:tcPr>
            <w:tcW w:w="3340" w:type="dxa"/>
          </w:tcPr>
          <w:p w:rsidR="00AF336F" w:rsidRPr="005A5690" w:rsidRDefault="00AF336F" w:rsidP="0068687D">
            <w:pPr>
              <w:pStyle w:val="af5"/>
              <w:spacing w:before="60" w:after="60"/>
              <w:rPr>
                <w:color w:val="000000"/>
                <w:sz w:val="22"/>
                <w:szCs w:val="22"/>
              </w:rPr>
            </w:pPr>
          </w:p>
        </w:tc>
        <w:tc>
          <w:tcPr>
            <w:tcW w:w="2084" w:type="dxa"/>
          </w:tcPr>
          <w:p w:rsidR="00AF336F" w:rsidRPr="005A5690" w:rsidRDefault="00AF336F" w:rsidP="0068687D">
            <w:pPr>
              <w:pStyle w:val="af5"/>
              <w:spacing w:before="60" w:after="60"/>
              <w:rPr>
                <w:color w:val="000000"/>
                <w:sz w:val="22"/>
                <w:szCs w:val="22"/>
              </w:rPr>
            </w:pPr>
          </w:p>
        </w:tc>
        <w:tc>
          <w:tcPr>
            <w:tcW w:w="2084" w:type="dxa"/>
          </w:tcPr>
          <w:p w:rsidR="00AF336F" w:rsidRPr="005A5690" w:rsidRDefault="00AF336F" w:rsidP="0068687D">
            <w:pPr>
              <w:pStyle w:val="af5"/>
              <w:spacing w:before="60" w:after="60"/>
              <w:rPr>
                <w:color w:val="000000"/>
                <w:sz w:val="22"/>
                <w:szCs w:val="22"/>
              </w:rPr>
            </w:pPr>
          </w:p>
        </w:tc>
        <w:tc>
          <w:tcPr>
            <w:tcW w:w="2085" w:type="dxa"/>
          </w:tcPr>
          <w:p w:rsidR="00AF336F" w:rsidRPr="005A5690" w:rsidRDefault="00AF336F" w:rsidP="0068687D">
            <w:pPr>
              <w:pStyle w:val="af5"/>
              <w:spacing w:before="60" w:after="60"/>
              <w:rPr>
                <w:color w:val="000000"/>
                <w:sz w:val="22"/>
                <w:szCs w:val="22"/>
              </w:rPr>
            </w:pPr>
          </w:p>
        </w:tc>
      </w:tr>
      <w:tr w:rsidR="00AF336F" w:rsidRPr="005A5690">
        <w:tc>
          <w:tcPr>
            <w:tcW w:w="4168" w:type="dxa"/>
            <w:gridSpan w:val="2"/>
          </w:tcPr>
          <w:p w:rsidR="00AF336F" w:rsidRPr="005A5690" w:rsidRDefault="00AF336F" w:rsidP="0068687D">
            <w:pPr>
              <w:pStyle w:val="af5"/>
              <w:spacing w:before="60" w:after="60"/>
              <w:rPr>
                <w:b/>
                <w:color w:val="000000"/>
                <w:sz w:val="22"/>
                <w:szCs w:val="22"/>
              </w:rPr>
            </w:pPr>
            <w:r w:rsidRPr="005A5690">
              <w:rPr>
                <w:b/>
                <w:color w:val="000000"/>
                <w:sz w:val="22"/>
                <w:szCs w:val="22"/>
              </w:rPr>
              <w:t>ИТОГО общая сумма, руб. с НДС</w:t>
            </w:r>
          </w:p>
        </w:tc>
        <w:tc>
          <w:tcPr>
            <w:tcW w:w="2084" w:type="dxa"/>
          </w:tcPr>
          <w:p w:rsidR="00AF336F" w:rsidRPr="005A5690" w:rsidRDefault="00AF336F" w:rsidP="0068687D">
            <w:pPr>
              <w:pStyle w:val="af5"/>
              <w:spacing w:before="60" w:after="60"/>
              <w:jc w:val="center"/>
              <w:rPr>
                <w:b/>
                <w:color w:val="000000"/>
                <w:sz w:val="22"/>
                <w:szCs w:val="22"/>
              </w:rPr>
            </w:pPr>
            <w:r w:rsidRPr="005A5690">
              <w:rPr>
                <w:b/>
                <w:color w:val="000000"/>
                <w:sz w:val="22"/>
                <w:szCs w:val="22"/>
              </w:rPr>
              <w:t>х</w:t>
            </w:r>
          </w:p>
        </w:tc>
        <w:tc>
          <w:tcPr>
            <w:tcW w:w="2084" w:type="dxa"/>
          </w:tcPr>
          <w:p w:rsidR="00AF336F" w:rsidRPr="005A5690" w:rsidRDefault="00AF336F" w:rsidP="0068687D">
            <w:pPr>
              <w:pStyle w:val="af5"/>
              <w:spacing w:before="60" w:after="60"/>
              <w:jc w:val="center"/>
              <w:rPr>
                <w:b/>
                <w:color w:val="000000"/>
                <w:sz w:val="22"/>
                <w:szCs w:val="22"/>
              </w:rPr>
            </w:pPr>
            <w:r w:rsidRPr="005A5690">
              <w:rPr>
                <w:b/>
                <w:color w:val="000000"/>
                <w:sz w:val="22"/>
                <w:szCs w:val="22"/>
              </w:rPr>
              <w:t>х</w:t>
            </w:r>
          </w:p>
        </w:tc>
        <w:tc>
          <w:tcPr>
            <w:tcW w:w="2085" w:type="dxa"/>
          </w:tcPr>
          <w:p w:rsidR="00AF336F" w:rsidRPr="005A5690" w:rsidRDefault="00AF336F" w:rsidP="0068687D">
            <w:pPr>
              <w:pStyle w:val="af5"/>
              <w:spacing w:before="60" w:after="60"/>
              <w:rPr>
                <w:b/>
                <w:color w:val="000000"/>
                <w:sz w:val="22"/>
                <w:szCs w:val="22"/>
              </w:rPr>
            </w:pPr>
          </w:p>
        </w:tc>
      </w:tr>
    </w:tbl>
    <w:p w:rsidR="00AF336F" w:rsidRPr="005A5690" w:rsidRDefault="00AF336F" w:rsidP="0068687D">
      <w:pPr>
        <w:spacing w:before="60" w:after="60" w:line="240" w:lineRule="auto"/>
        <w:rPr>
          <w:color w:val="000000"/>
          <w:sz w:val="22"/>
          <w:szCs w:val="22"/>
        </w:rPr>
      </w:pPr>
    </w:p>
    <w:p w:rsidR="00AF336F" w:rsidRPr="005A5690" w:rsidRDefault="00AF336F" w:rsidP="0068687D">
      <w:pPr>
        <w:spacing w:before="60" w:after="60" w:line="240" w:lineRule="auto"/>
        <w:rPr>
          <w:color w:val="000000"/>
          <w:sz w:val="22"/>
          <w:szCs w:val="22"/>
        </w:rPr>
      </w:pPr>
      <w:r w:rsidRPr="005A5690">
        <w:rPr>
          <w:color w:val="000000"/>
          <w:sz w:val="22"/>
          <w:szCs w:val="22"/>
        </w:rPr>
        <w:t>____________________________________</w:t>
      </w:r>
    </w:p>
    <w:p w:rsidR="00AF336F" w:rsidRPr="005A5690" w:rsidRDefault="00AF336F" w:rsidP="0068687D">
      <w:pPr>
        <w:spacing w:before="60" w:after="60" w:line="240" w:lineRule="auto"/>
        <w:ind w:right="3684"/>
        <w:jc w:val="center"/>
        <w:rPr>
          <w:color w:val="000000"/>
          <w:sz w:val="22"/>
          <w:szCs w:val="22"/>
          <w:vertAlign w:val="superscript"/>
        </w:rPr>
      </w:pPr>
      <w:r w:rsidRPr="005A5690">
        <w:rPr>
          <w:color w:val="000000"/>
          <w:sz w:val="22"/>
          <w:szCs w:val="22"/>
          <w:vertAlign w:val="superscript"/>
        </w:rPr>
        <w:t>(подпись, М.П.)</w:t>
      </w:r>
    </w:p>
    <w:p w:rsidR="00AF336F" w:rsidRPr="005A5690" w:rsidRDefault="00AF336F" w:rsidP="0068687D">
      <w:pPr>
        <w:spacing w:before="60" w:after="60" w:line="240" w:lineRule="auto"/>
        <w:rPr>
          <w:color w:val="000000"/>
          <w:sz w:val="22"/>
          <w:szCs w:val="22"/>
        </w:rPr>
      </w:pPr>
      <w:r w:rsidRPr="005A5690">
        <w:rPr>
          <w:color w:val="000000"/>
          <w:sz w:val="22"/>
          <w:szCs w:val="22"/>
        </w:rPr>
        <w:t>____________________________________</w:t>
      </w:r>
    </w:p>
    <w:p w:rsidR="00AF336F" w:rsidRPr="005A5690" w:rsidRDefault="00AF336F" w:rsidP="0068687D">
      <w:pPr>
        <w:spacing w:before="60" w:after="60" w:line="240" w:lineRule="auto"/>
        <w:ind w:right="3684"/>
        <w:jc w:val="center"/>
        <w:rPr>
          <w:color w:val="000000"/>
          <w:sz w:val="22"/>
          <w:szCs w:val="22"/>
          <w:vertAlign w:val="superscript"/>
        </w:rPr>
      </w:pPr>
      <w:r w:rsidRPr="005A5690">
        <w:rPr>
          <w:color w:val="000000"/>
          <w:sz w:val="22"/>
          <w:szCs w:val="22"/>
          <w:vertAlign w:val="superscript"/>
        </w:rPr>
        <w:t xml:space="preserve">(фамилия, имя, отчество </w:t>
      </w:r>
      <w:proofErr w:type="gramStart"/>
      <w:r w:rsidRPr="005A5690">
        <w:rPr>
          <w:color w:val="000000"/>
          <w:sz w:val="22"/>
          <w:szCs w:val="22"/>
          <w:vertAlign w:val="superscript"/>
        </w:rPr>
        <w:t>подписавшего</w:t>
      </w:r>
      <w:proofErr w:type="gramEnd"/>
      <w:r w:rsidRPr="005A5690">
        <w:rPr>
          <w:color w:val="000000"/>
          <w:sz w:val="22"/>
          <w:szCs w:val="22"/>
          <w:vertAlign w:val="superscript"/>
        </w:rPr>
        <w:t>, должность)</w:t>
      </w:r>
    </w:p>
    <w:p w:rsidR="00AF336F" w:rsidRPr="005A5690" w:rsidRDefault="00AF336F" w:rsidP="0068687D">
      <w:pPr>
        <w:keepNext/>
        <w:spacing w:before="60" w:after="60" w:line="240" w:lineRule="auto"/>
        <w:rPr>
          <w:b/>
          <w:bCs/>
          <w:color w:val="000000"/>
          <w:sz w:val="22"/>
          <w:szCs w:val="22"/>
        </w:rPr>
      </w:pPr>
    </w:p>
    <w:p w:rsidR="00AF336F" w:rsidRPr="005A5690" w:rsidRDefault="00AF336F" w:rsidP="0068687D">
      <w:pPr>
        <w:pBdr>
          <w:bottom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конец формы</w:t>
      </w:r>
    </w:p>
    <w:p w:rsidR="00AF336F" w:rsidRPr="005A5690" w:rsidRDefault="00AF336F" w:rsidP="0068687D">
      <w:pPr>
        <w:pStyle w:val="21"/>
        <w:keepNext w:val="0"/>
        <w:pageBreakBefore/>
        <w:widowControl w:val="0"/>
        <w:spacing w:before="60" w:after="60"/>
        <w:rPr>
          <w:sz w:val="22"/>
          <w:szCs w:val="22"/>
        </w:rPr>
      </w:pPr>
      <w:bookmarkStart w:id="368" w:name="_Toc90385117"/>
      <w:bookmarkStart w:id="369" w:name="_Toc243890220"/>
      <w:bookmarkStart w:id="370" w:name="_Toc243907404"/>
      <w:bookmarkStart w:id="371" w:name="_Toc252952712"/>
      <w:bookmarkStart w:id="372" w:name="_Toc254855436"/>
      <w:bookmarkStart w:id="373" w:name="_Toc254937963"/>
      <w:bookmarkStart w:id="374" w:name="_Toc255904093"/>
      <w:bookmarkStart w:id="375" w:name="_Toc321929254"/>
      <w:r w:rsidRPr="005A5690">
        <w:rPr>
          <w:sz w:val="22"/>
          <w:szCs w:val="22"/>
        </w:rPr>
        <w:lastRenderedPageBreak/>
        <w:t>Инструкции по заполнению</w:t>
      </w:r>
      <w:bookmarkEnd w:id="368"/>
      <w:bookmarkEnd w:id="369"/>
      <w:bookmarkEnd w:id="370"/>
      <w:bookmarkEnd w:id="371"/>
      <w:bookmarkEnd w:id="372"/>
      <w:bookmarkEnd w:id="373"/>
      <w:bookmarkEnd w:id="374"/>
      <w:bookmarkEnd w:id="375"/>
    </w:p>
    <w:p w:rsidR="00AF336F" w:rsidRPr="005A5690" w:rsidRDefault="00AF336F" w:rsidP="0068687D">
      <w:pPr>
        <w:pStyle w:val="a4"/>
        <w:spacing w:before="60" w:after="60" w:line="240" w:lineRule="auto"/>
        <w:rPr>
          <w:sz w:val="22"/>
          <w:szCs w:val="22"/>
        </w:rPr>
      </w:pPr>
      <w:r w:rsidRPr="005A5690">
        <w:rPr>
          <w:sz w:val="22"/>
          <w:szCs w:val="22"/>
        </w:rPr>
        <w:t xml:space="preserve">Участник указывает дату и номер </w:t>
      </w:r>
      <w:r w:rsidR="00D53DF4" w:rsidRPr="005A5690">
        <w:rPr>
          <w:sz w:val="22"/>
          <w:szCs w:val="22"/>
        </w:rPr>
        <w:t>конкурентного предложения</w:t>
      </w:r>
      <w:r w:rsidRPr="005A5690">
        <w:rPr>
          <w:sz w:val="22"/>
          <w:szCs w:val="22"/>
        </w:rPr>
        <w:t xml:space="preserve"> в соответствии с письмом о подаче оферты (подраздел </w:t>
      </w:r>
      <w:r w:rsidRPr="005A5690">
        <w:rPr>
          <w:sz w:val="22"/>
          <w:szCs w:val="22"/>
        </w:rPr>
        <w:fldChar w:fldCharType="begin"/>
      </w:r>
      <w:r w:rsidRPr="005A5690">
        <w:rPr>
          <w:sz w:val="22"/>
          <w:szCs w:val="22"/>
        </w:rPr>
        <w:instrText xml:space="preserve"> REF _Ref55336310 \r \h  \* MERGEFORMAT </w:instrText>
      </w:r>
      <w:r w:rsidRPr="005A5690">
        <w:rPr>
          <w:sz w:val="22"/>
          <w:szCs w:val="22"/>
        </w:rPr>
      </w:r>
      <w:r w:rsidRPr="005A5690">
        <w:rPr>
          <w:sz w:val="22"/>
          <w:szCs w:val="22"/>
        </w:rPr>
        <w:fldChar w:fldCharType="separate"/>
      </w:r>
      <w:r w:rsidR="009A577C">
        <w:rPr>
          <w:sz w:val="22"/>
          <w:szCs w:val="22"/>
        </w:rPr>
        <w:t>6.1</w:t>
      </w:r>
      <w:r w:rsidRPr="005A5690">
        <w:rPr>
          <w:sz w:val="22"/>
          <w:szCs w:val="22"/>
        </w:rPr>
        <w:fldChar w:fldCharType="end"/>
      </w:r>
      <w:r w:rsidRPr="005A5690">
        <w:rPr>
          <w:sz w:val="22"/>
          <w:szCs w:val="22"/>
        </w:rPr>
        <w:t>).</w:t>
      </w:r>
    </w:p>
    <w:p w:rsidR="00AF336F" w:rsidRPr="005A5690" w:rsidRDefault="004D49EF" w:rsidP="0068687D">
      <w:pPr>
        <w:pStyle w:val="a4"/>
        <w:spacing w:before="60" w:after="60" w:line="240" w:lineRule="auto"/>
        <w:rPr>
          <w:sz w:val="22"/>
          <w:szCs w:val="22"/>
        </w:rPr>
      </w:pPr>
      <w:r w:rsidRPr="005A5690">
        <w:rPr>
          <w:sz w:val="22"/>
          <w:szCs w:val="22"/>
        </w:rPr>
        <w:t xml:space="preserve">Участник </w:t>
      </w:r>
      <w:r w:rsidR="00AF336F" w:rsidRPr="005A5690">
        <w:rPr>
          <w:sz w:val="22"/>
          <w:szCs w:val="22"/>
        </w:rPr>
        <w:t xml:space="preserve"> указывает свое фирменное наименование (в </w:t>
      </w:r>
      <w:proofErr w:type="spellStart"/>
      <w:r w:rsidR="00AF336F" w:rsidRPr="005A5690">
        <w:rPr>
          <w:sz w:val="22"/>
          <w:szCs w:val="22"/>
        </w:rPr>
        <w:t>т.ч</w:t>
      </w:r>
      <w:proofErr w:type="spellEnd"/>
      <w:r w:rsidR="00AF336F" w:rsidRPr="005A5690">
        <w:rPr>
          <w:sz w:val="22"/>
          <w:szCs w:val="22"/>
        </w:rPr>
        <w:t>. организационно-правовую форму) и свой адрес.</w:t>
      </w:r>
    </w:p>
    <w:p w:rsidR="00AF336F" w:rsidRPr="005A5690" w:rsidRDefault="00AF336F" w:rsidP="0068687D">
      <w:pPr>
        <w:pStyle w:val="a4"/>
        <w:spacing w:before="60" w:after="60" w:line="240" w:lineRule="auto"/>
        <w:rPr>
          <w:sz w:val="22"/>
          <w:szCs w:val="22"/>
        </w:rPr>
      </w:pPr>
      <w:r w:rsidRPr="005A5690">
        <w:rPr>
          <w:sz w:val="22"/>
          <w:szCs w:val="22"/>
        </w:rPr>
        <w:t xml:space="preserve">График </w:t>
      </w:r>
      <w:r w:rsidR="0032092B" w:rsidRPr="005A5690">
        <w:rPr>
          <w:sz w:val="22"/>
          <w:szCs w:val="22"/>
        </w:rPr>
        <w:t xml:space="preserve">оплаты </w:t>
      </w:r>
      <w:r w:rsidRPr="005A5690">
        <w:rPr>
          <w:sz w:val="22"/>
          <w:szCs w:val="22"/>
        </w:rPr>
        <w:t xml:space="preserve">должен содержать ссылки на отдельные этапы / </w:t>
      </w:r>
      <w:proofErr w:type="spellStart"/>
      <w:r w:rsidRPr="005A5690">
        <w:rPr>
          <w:sz w:val="22"/>
          <w:szCs w:val="22"/>
        </w:rPr>
        <w:t>подэтапы</w:t>
      </w:r>
      <w:proofErr w:type="spellEnd"/>
      <w:r w:rsidRPr="005A5690">
        <w:rPr>
          <w:sz w:val="22"/>
          <w:szCs w:val="22"/>
        </w:rPr>
        <w:t xml:space="preserve">, предусмотренные этим Графиком (подраздел </w:t>
      </w:r>
      <w:r w:rsidRPr="005A5690">
        <w:rPr>
          <w:sz w:val="22"/>
          <w:szCs w:val="22"/>
        </w:rPr>
        <w:fldChar w:fldCharType="begin"/>
      </w:r>
      <w:r w:rsidRPr="005A5690">
        <w:rPr>
          <w:sz w:val="22"/>
          <w:szCs w:val="22"/>
        </w:rPr>
        <w:instrText xml:space="preserve"> REF _Ref86826666 \</w:instrText>
      </w:r>
      <w:r w:rsidRPr="005A5690">
        <w:rPr>
          <w:sz w:val="22"/>
          <w:szCs w:val="22"/>
          <w:lang w:val="en-US"/>
        </w:rPr>
        <w:instrText>r</w:instrText>
      </w:r>
      <w:r w:rsidRPr="005A5690">
        <w:rPr>
          <w:sz w:val="22"/>
          <w:szCs w:val="22"/>
        </w:rPr>
        <w:instrText xml:space="preserve"> \h  \* MERGEFORMAT </w:instrText>
      </w:r>
      <w:r w:rsidRPr="005A5690">
        <w:rPr>
          <w:sz w:val="22"/>
          <w:szCs w:val="22"/>
        </w:rPr>
      </w:r>
      <w:r w:rsidRPr="005A5690">
        <w:rPr>
          <w:sz w:val="22"/>
          <w:szCs w:val="22"/>
        </w:rPr>
        <w:fldChar w:fldCharType="separate"/>
      </w:r>
      <w:r w:rsidR="009A577C">
        <w:rPr>
          <w:sz w:val="22"/>
          <w:szCs w:val="22"/>
        </w:rPr>
        <w:t>6.3</w:t>
      </w:r>
      <w:r w:rsidRPr="005A5690">
        <w:rPr>
          <w:sz w:val="22"/>
          <w:szCs w:val="22"/>
        </w:rPr>
        <w:fldChar w:fldCharType="end"/>
      </w:r>
      <w:r w:rsidRPr="005A5690">
        <w:rPr>
          <w:sz w:val="22"/>
          <w:szCs w:val="22"/>
        </w:rPr>
        <w:t>).</w:t>
      </w:r>
    </w:p>
    <w:p w:rsidR="004D7B61" w:rsidRPr="005A5690" w:rsidRDefault="004D7B61" w:rsidP="0068687D">
      <w:pPr>
        <w:pStyle w:val="a4"/>
        <w:spacing w:before="60" w:after="60" w:line="240" w:lineRule="auto"/>
        <w:rPr>
          <w:sz w:val="22"/>
          <w:szCs w:val="22"/>
        </w:rPr>
      </w:pPr>
      <w:r w:rsidRPr="005A5690">
        <w:rPr>
          <w:sz w:val="22"/>
          <w:szCs w:val="22"/>
        </w:rPr>
        <w:t>Данные инструкции не следует воспроизводить в документах, подготовленных Участником.</w:t>
      </w:r>
    </w:p>
    <w:bookmarkEnd w:id="359"/>
    <w:p w:rsidR="0032092B" w:rsidRPr="005A5690" w:rsidRDefault="0032092B" w:rsidP="0068687D">
      <w:pPr>
        <w:pStyle w:val="a4"/>
        <w:numPr>
          <w:ilvl w:val="3"/>
          <w:numId w:val="23"/>
        </w:numPr>
        <w:spacing w:before="60" w:after="60" w:line="240" w:lineRule="auto"/>
        <w:rPr>
          <w:sz w:val="22"/>
          <w:szCs w:val="22"/>
        </w:rPr>
        <w:sectPr w:rsidR="0032092B" w:rsidRPr="005A5690" w:rsidSect="00C7371A">
          <w:pgSz w:w="11906" w:h="16838" w:code="9"/>
          <w:pgMar w:top="719" w:right="567" w:bottom="540" w:left="1134" w:header="680" w:footer="737" w:gutter="0"/>
          <w:cols w:space="708"/>
          <w:titlePg/>
          <w:docGrid w:linePitch="360"/>
        </w:sectPr>
      </w:pPr>
    </w:p>
    <w:p w:rsidR="005606D0" w:rsidRPr="005A5690" w:rsidRDefault="005606D0" w:rsidP="00903136">
      <w:pPr>
        <w:pStyle w:val="2"/>
        <w:pageBreakBefore/>
        <w:spacing w:before="60" w:after="60"/>
        <w:ind w:left="1134"/>
        <w:rPr>
          <w:sz w:val="22"/>
          <w:szCs w:val="22"/>
        </w:rPr>
      </w:pPr>
      <w:bookmarkStart w:id="376" w:name="_Hlt22846931"/>
      <w:bookmarkStart w:id="377" w:name="_Стоимость_поставляемых_комплектующи"/>
      <w:bookmarkStart w:id="378" w:name="_Протокол_разногласий_по"/>
      <w:bookmarkStart w:id="379" w:name="_Ref70131640"/>
      <w:bookmarkStart w:id="380" w:name="_Toc77970259"/>
      <w:bookmarkStart w:id="381" w:name="_Toc90385118"/>
      <w:bookmarkStart w:id="382" w:name="_Toc252952721"/>
      <w:bookmarkStart w:id="383" w:name="_Toc321929255"/>
      <w:bookmarkStart w:id="384" w:name="_Ref63957390"/>
      <w:bookmarkStart w:id="385" w:name="_Toc64719476"/>
      <w:bookmarkStart w:id="386" w:name="_Toc69112532"/>
      <w:bookmarkEnd w:id="376"/>
      <w:bookmarkEnd w:id="377"/>
      <w:bookmarkEnd w:id="378"/>
      <w:r w:rsidRPr="005A5690">
        <w:rPr>
          <w:sz w:val="22"/>
          <w:szCs w:val="22"/>
        </w:rPr>
        <w:lastRenderedPageBreak/>
        <w:t xml:space="preserve">Протокол разногласий по проекту Договора (форма </w:t>
      </w:r>
      <w:r w:rsidR="00D02A84" w:rsidRPr="005A5690">
        <w:rPr>
          <w:sz w:val="22"/>
          <w:szCs w:val="22"/>
        </w:rPr>
        <w:t>5</w:t>
      </w:r>
      <w:r w:rsidRPr="005A5690">
        <w:rPr>
          <w:sz w:val="22"/>
          <w:szCs w:val="22"/>
        </w:rPr>
        <w:t>)</w:t>
      </w:r>
      <w:bookmarkEnd w:id="379"/>
      <w:bookmarkEnd w:id="380"/>
      <w:bookmarkEnd w:id="381"/>
      <w:bookmarkEnd w:id="382"/>
      <w:bookmarkEnd w:id="383"/>
    </w:p>
    <w:p w:rsidR="005606D0" w:rsidRPr="005A5690" w:rsidRDefault="005606D0" w:rsidP="0068687D">
      <w:pPr>
        <w:pStyle w:val="21"/>
        <w:spacing w:before="60" w:after="60"/>
        <w:rPr>
          <w:sz w:val="22"/>
          <w:szCs w:val="22"/>
        </w:rPr>
      </w:pPr>
      <w:bookmarkStart w:id="387" w:name="_Toc90385119"/>
      <w:bookmarkStart w:id="388" w:name="_Toc243890222"/>
      <w:bookmarkStart w:id="389" w:name="_Toc243907414"/>
      <w:bookmarkStart w:id="390" w:name="_Toc252952722"/>
      <w:bookmarkStart w:id="391" w:name="_Toc254855442"/>
      <w:bookmarkStart w:id="392" w:name="_Toc254937969"/>
      <w:bookmarkStart w:id="393" w:name="_Toc255904103"/>
      <w:bookmarkStart w:id="394" w:name="_Toc321929256"/>
      <w:r w:rsidRPr="005A5690">
        <w:rPr>
          <w:sz w:val="22"/>
          <w:szCs w:val="22"/>
        </w:rPr>
        <w:t>Форма Протокола разногласий по проекту Договора</w:t>
      </w:r>
      <w:bookmarkEnd w:id="387"/>
      <w:bookmarkEnd w:id="388"/>
      <w:bookmarkEnd w:id="389"/>
      <w:bookmarkEnd w:id="390"/>
      <w:bookmarkEnd w:id="391"/>
      <w:bookmarkEnd w:id="392"/>
      <w:bookmarkEnd w:id="393"/>
      <w:bookmarkEnd w:id="394"/>
    </w:p>
    <w:p w:rsidR="005606D0" w:rsidRPr="005A5690" w:rsidRDefault="005606D0" w:rsidP="0068687D">
      <w:pPr>
        <w:pBdr>
          <w:top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начало формы</w:t>
      </w:r>
    </w:p>
    <w:bookmarkEnd w:id="384"/>
    <w:bookmarkEnd w:id="385"/>
    <w:bookmarkEnd w:id="386"/>
    <w:p w:rsidR="005606D0" w:rsidRPr="005A5690" w:rsidRDefault="005606D0" w:rsidP="0068687D">
      <w:pPr>
        <w:spacing w:before="60" w:after="60" w:line="240" w:lineRule="auto"/>
        <w:ind w:firstLine="0"/>
        <w:jc w:val="left"/>
        <w:rPr>
          <w:sz w:val="22"/>
          <w:szCs w:val="22"/>
        </w:rPr>
      </w:pPr>
      <w:r w:rsidRPr="005A5690">
        <w:rPr>
          <w:sz w:val="22"/>
          <w:szCs w:val="22"/>
        </w:rPr>
        <w:t xml:space="preserve">Приложение </w:t>
      </w:r>
      <w:r w:rsidR="00D02A84" w:rsidRPr="005A5690">
        <w:rPr>
          <w:sz w:val="22"/>
          <w:szCs w:val="22"/>
        </w:rPr>
        <w:t>4</w:t>
      </w:r>
      <w:r w:rsidRPr="005A5690">
        <w:rPr>
          <w:sz w:val="22"/>
          <w:szCs w:val="22"/>
        </w:rPr>
        <w:t xml:space="preserve"> к письму о подаче оферты</w:t>
      </w:r>
      <w:r w:rsidRPr="005A5690">
        <w:rPr>
          <w:sz w:val="22"/>
          <w:szCs w:val="22"/>
        </w:rPr>
        <w:br/>
        <w:t>от «____»_____________ </w:t>
      </w:r>
      <w:proofErr w:type="gramStart"/>
      <w:r w:rsidRPr="005A5690">
        <w:rPr>
          <w:sz w:val="22"/>
          <w:szCs w:val="22"/>
        </w:rPr>
        <w:t>г</w:t>
      </w:r>
      <w:proofErr w:type="gramEnd"/>
      <w:r w:rsidRPr="005A5690">
        <w:rPr>
          <w:sz w:val="22"/>
          <w:szCs w:val="22"/>
        </w:rPr>
        <w:t>. №__________</w:t>
      </w:r>
    </w:p>
    <w:p w:rsidR="005606D0" w:rsidRPr="005A5690" w:rsidRDefault="005606D0" w:rsidP="0068687D">
      <w:pPr>
        <w:spacing w:before="60" w:after="60" w:line="240" w:lineRule="auto"/>
        <w:rPr>
          <w:sz w:val="22"/>
          <w:szCs w:val="22"/>
        </w:rPr>
      </w:pPr>
    </w:p>
    <w:p w:rsidR="005606D0" w:rsidRPr="005A5690" w:rsidRDefault="005606D0" w:rsidP="0068687D">
      <w:pPr>
        <w:suppressAutoHyphens/>
        <w:spacing w:before="60" w:after="60" w:line="240" w:lineRule="auto"/>
        <w:ind w:firstLine="0"/>
        <w:jc w:val="center"/>
        <w:rPr>
          <w:b/>
          <w:sz w:val="22"/>
          <w:szCs w:val="22"/>
        </w:rPr>
      </w:pPr>
      <w:r w:rsidRPr="005A5690">
        <w:rPr>
          <w:b/>
          <w:sz w:val="22"/>
          <w:szCs w:val="22"/>
        </w:rPr>
        <w:t>Протокол разногласий к проекту Договора</w:t>
      </w:r>
    </w:p>
    <w:p w:rsidR="005606D0" w:rsidRPr="005A5690" w:rsidRDefault="005606D0" w:rsidP="0068687D">
      <w:pPr>
        <w:spacing w:before="60" w:after="60" w:line="240" w:lineRule="auto"/>
        <w:rPr>
          <w:sz w:val="22"/>
          <w:szCs w:val="22"/>
        </w:rPr>
      </w:pPr>
    </w:p>
    <w:p w:rsidR="005606D0" w:rsidRPr="005A5690" w:rsidRDefault="00D53DF4" w:rsidP="0068687D">
      <w:pPr>
        <w:spacing w:before="60" w:after="60" w:line="240" w:lineRule="auto"/>
        <w:ind w:firstLine="0"/>
        <w:rPr>
          <w:color w:val="000000"/>
          <w:sz w:val="22"/>
          <w:szCs w:val="22"/>
        </w:rPr>
      </w:pPr>
      <w:r w:rsidRPr="005A5690">
        <w:rPr>
          <w:color w:val="000000"/>
          <w:sz w:val="22"/>
          <w:szCs w:val="22"/>
        </w:rPr>
        <w:t>Наименование и адрес Участника</w:t>
      </w:r>
      <w:r w:rsidR="005606D0" w:rsidRPr="005A5690">
        <w:rPr>
          <w:color w:val="000000"/>
          <w:sz w:val="22"/>
          <w:szCs w:val="22"/>
        </w:rPr>
        <w:t>: _________________________________</w:t>
      </w:r>
    </w:p>
    <w:p w:rsidR="005606D0" w:rsidRPr="005A5690" w:rsidRDefault="005606D0" w:rsidP="0068687D">
      <w:pPr>
        <w:spacing w:before="60" w:after="60" w:line="240" w:lineRule="auto"/>
        <w:jc w:val="center"/>
        <w:rPr>
          <w:b/>
          <w:bCs/>
          <w:color w:val="000000"/>
          <w:sz w:val="22"/>
          <w:szCs w:val="22"/>
        </w:rPr>
      </w:pPr>
      <w:r w:rsidRPr="005A5690">
        <w:rPr>
          <w:b/>
          <w:bCs/>
          <w:color w:val="000000"/>
          <w:sz w:val="22"/>
          <w:szCs w:val="22"/>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5606D0" w:rsidRPr="005A5690">
        <w:tc>
          <w:tcPr>
            <w:tcW w:w="64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szCs w:val="22"/>
              </w:rPr>
            </w:pPr>
            <w:r w:rsidRPr="005A5690">
              <w:rPr>
                <w:szCs w:val="22"/>
              </w:rPr>
              <w:t xml:space="preserve">№ </w:t>
            </w:r>
            <w:proofErr w:type="gramStart"/>
            <w:r w:rsidRPr="005A5690">
              <w:rPr>
                <w:szCs w:val="22"/>
              </w:rPr>
              <w:t>п</w:t>
            </w:r>
            <w:proofErr w:type="gramEnd"/>
            <w:r w:rsidRPr="005A5690">
              <w:rPr>
                <w:szCs w:val="22"/>
              </w:rPr>
              <w:t>/п</w:t>
            </w: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szCs w:val="22"/>
              </w:rPr>
            </w:pPr>
            <w:r w:rsidRPr="005A5690">
              <w:rPr>
                <w:szCs w:val="22"/>
              </w:rPr>
              <w:t xml:space="preserve">№ пункта проекта Договора (раздел </w:t>
            </w:r>
            <w:r w:rsidRPr="005A5690">
              <w:rPr>
                <w:szCs w:val="22"/>
              </w:rPr>
              <w:fldChar w:fldCharType="begin"/>
            </w:r>
            <w:r w:rsidRPr="005A5690">
              <w:rPr>
                <w:szCs w:val="22"/>
              </w:rPr>
              <w:instrText xml:space="preserve"> REF _Ref55280359 \r \h  \* MERGEFORMAT </w:instrText>
            </w:r>
            <w:r w:rsidRPr="005A5690">
              <w:rPr>
                <w:szCs w:val="22"/>
              </w:rPr>
            </w:r>
            <w:r w:rsidRPr="005A5690">
              <w:rPr>
                <w:szCs w:val="22"/>
              </w:rPr>
              <w:fldChar w:fldCharType="separate"/>
            </w:r>
            <w:r w:rsidR="009A577C">
              <w:rPr>
                <w:szCs w:val="22"/>
              </w:rPr>
              <w:t>3</w:t>
            </w:r>
            <w:r w:rsidRPr="005A5690">
              <w:rPr>
                <w:szCs w:val="22"/>
              </w:rPr>
              <w:fldChar w:fldCharType="end"/>
            </w:r>
            <w:r w:rsidRPr="005A5690">
              <w:rPr>
                <w:szCs w:val="22"/>
              </w:rPr>
              <w:t>)</w:t>
            </w: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szCs w:val="22"/>
              </w:rPr>
            </w:pPr>
            <w:r w:rsidRPr="005A5690">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szCs w:val="22"/>
              </w:rPr>
            </w:pPr>
            <w:r w:rsidRPr="005A5690">
              <w:rPr>
                <w:szCs w:val="22"/>
              </w:rPr>
              <w:t xml:space="preserve">Предложения Участника </w:t>
            </w:r>
          </w:p>
        </w:tc>
        <w:tc>
          <w:tcPr>
            <w:tcW w:w="2444"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szCs w:val="22"/>
              </w:rPr>
            </w:pPr>
            <w:r w:rsidRPr="005A5690">
              <w:rPr>
                <w:szCs w:val="22"/>
              </w:rPr>
              <w:t>Примечания, обоснование</w:t>
            </w:r>
          </w:p>
        </w:tc>
      </w:tr>
      <w:tr w:rsidR="005606D0" w:rsidRPr="005A5690">
        <w:tc>
          <w:tcPr>
            <w:tcW w:w="64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numPr>
                <w:ilvl w:val="0"/>
                <w:numId w:val="16"/>
              </w:numPr>
              <w:spacing w:before="60" w:after="60" w:line="240" w:lineRule="auto"/>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64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numPr>
                <w:ilvl w:val="0"/>
                <w:numId w:val="16"/>
              </w:numPr>
              <w:spacing w:before="60" w:after="60" w:line="240" w:lineRule="auto"/>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64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numPr>
                <w:ilvl w:val="0"/>
                <w:numId w:val="16"/>
              </w:numPr>
              <w:spacing w:before="60" w:after="60" w:line="240" w:lineRule="auto"/>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64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r w:rsidRPr="005A5690">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bl>
    <w:p w:rsidR="005606D0" w:rsidRPr="005A5690" w:rsidRDefault="005606D0" w:rsidP="0068687D">
      <w:pPr>
        <w:spacing w:before="60" w:after="60" w:line="240" w:lineRule="auto"/>
        <w:jc w:val="center"/>
        <w:rPr>
          <w:b/>
          <w:bCs/>
          <w:color w:val="000000"/>
          <w:sz w:val="22"/>
          <w:szCs w:val="22"/>
        </w:rPr>
      </w:pPr>
      <w:r w:rsidRPr="005A5690">
        <w:rPr>
          <w:b/>
          <w:bCs/>
          <w:color w:val="000000"/>
          <w:sz w:val="22"/>
          <w:szCs w:val="22"/>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5606D0" w:rsidRPr="005A5690">
        <w:tc>
          <w:tcPr>
            <w:tcW w:w="64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szCs w:val="22"/>
              </w:rPr>
            </w:pPr>
            <w:r w:rsidRPr="005A5690">
              <w:rPr>
                <w:szCs w:val="22"/>
              </w:rPr>
              <w:t xml:space="preserve">№ </w:t>
            </w:r>
            <w:proofErr w:type="gramStart"/>
            <w:r w:rsidRPr="005A5690">
              <w:rPr>
                <w:szCs w:val="22"/>
              </w:rPr>
              <w:t>п</w:t>
            </w:r>
            <w:proofErr w:type="gramEnd"/>
            <w:r w:rsidRPr="005A5690">
              <w:rPr>
                <w:szCs w:val="22"/>
              </w:rPr>
              <w:t>/п</w:t>
            </w: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szCs w:val="22"/>
              </w:rPr>
            </w:pPr>
            <w:r w:rsidRPr="005A5690">
              <w:rPr>
                <w:szCs w:val="22"/>
              </w:rPr>
              <w:t xml:space="preserve">№ пункта проекта Договора (раздел </w:t>
            </w:r>
            <w:r w:rsidRPr="005A5690">
              <w:rPr>
                <w:szCs w:val="22"/>
              </w:rPr>
              <w:fldChar w:fldCharType="begin"/>
            </w:r>
            <w:r w:rsidRPr="005A5690">
              <w:rPr>
                <w:szCs w:val="22"/>
              </w:rPr>
              <w:instrText xml:space="preserve"> REF _Ref55280359 \r \h  \* MERGEFORMAT </w:instrText>
            </w:r>
            <w:r w:rsidRPr="005A5690">
              <w:rPr>
                <w:szCs w:val="22"/>
              </w:rPr>
            </w:r>
            <w:r w:rsidRPr="005A5690">
              <w:rPr>
                <w:szCs w:val="22"/>
              </w:rPr>
              <w:fldChar w:fldCharType="separate"/>
            </w:r>
            <w:r w:rsidR="009A577C">
              <w:rPr>
                <w:szCs w:val="22"/>
              </w:rPr>
              <w:t>3</w:t>
            </w:r>
            <w:r w:rsidRPr="005A5690">
              <w:rPr>
                <w:szCs w:val="22"/>
              </w:rPr>
              <w:fldChar w:fldCharType="end"/>
            </w:r>
            <w:r w:rsidRPr="005A5690">
              <w:rPr>
                <w:szCs w:val="22"/>
              </w:rPr>
              <w:t>)</w:t>
            </w: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szCs w:val="22"/>
              </w:rPr>
            </w:pPr>
            <w:r w:rsidRPr="005A5690">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szCs w:val="22"/>
              </w:rPr>
            </w:pPr>
            <w:r w:rsidRPr="005A5690">
              <w:rPr>
                <w:szCs w:val="22"/>
              </w:rPr>
              <w:t xml:space="preserve">Предложения Участника </w:t>
            </w:r>
          </w:p>
        </w:tc>
        <w:tc>
          <w:tcPr>
            <w:tcW w:w="2444"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szCs w:val="22"/>
              </w:rPr>
            </w:pPr>
            <w:r w:rsidRPr="005A5690">
              <w:rPr>
                <w:szCs w:val="22"/>
              </w:rPr>
              <w:t>Примечания, обоснование</w:t>
            </w:r>
          </w:p>
        </w:tc>
      </w:tr>
      <w:tr w:rsidR="005606D0" w:rsidRPr="005A5690">
        <w:tc>
          <w:tcPr>
            <w:tcW w:w="64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numPr>
                <w:ilvl w:val="0"/>
                <w:numId w:val="17"/>
              </w:numPr>
              <w:spacing w:before="60" w:after="60" w:line="240" w:lineRule="auto"/>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64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numPr>
                <w:ilvl w:val="0"/>
                <w:numId w:val="17"/>
              </w:numPr>
              <w:spacing w:before="60" w:after="60" w:line="240" w:lineRule="auto"/>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64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numPr>
                <w:ilvl w:val="0"/>
                <w:numId w:val="17"/>
              </w:numPr>
              <w:spacing w:before="60" w:after="60" w:line="240" w:lineRule="auto"/>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648"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r w:rsidRPr="005A5690">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bl>
    <w:p w:rsidR="005606D0" w:rsidRPr="005A5690" w:rsidRDefault="005606D0" w:rsidP="0068687D">
      <w:pPr>
        <w:spacing w:before="60" w:after="60" w:line="240" w:lineRule="auto"/>
        <w:rPr>
          <w:color w:val="000000"/>
          <w:sz w:val="22"/>
          <w:szCs w:val="22"/>
        </w:rPr>
      </w:pPr>
    </w:p>
    <w:p w:rsidR="005606D0" w:rsidRPr="005A5690" w:rsidRDefault="005606D0" w:rsidP="0068687D">
      <w:pPr>
        <w:spacing w:before="60" w:after="60" w:line="240" w:lineRule="auto"/>
        <w:rPr>
          <w:color w:val="000000"/>
          <w:sz w:val="22"/>
          <w:szCs w:val="22"/>
        </w:rPr>
      </w:pPr>
      <w:r w:rsidRPr="005A5690">
        <w:rPr>
          <w:color w:val="000000"/>
          <w:sz w:val="22"/>
          <w:szCs w:val="22"/>
        </w:rPr>
        <w:t>____________________________________</w:t>
      </w:r>
    </w:p>
    <w:p w:rsidR="005606D0" w:rsidRPr="005A5690" w:rsidRDefault="005606D0" w:rsidP="0068687D">
      <w:pPr>
        <w:spacing w:before="60" w:after="60" w:line="240" w:lineRule="auto"/>
        <w:ind w:right="3684"/>
        <w:jc w:val="center"/>
        <w:rPr>
          <w:color w:val="000000"/>
          <w:sz w:val="22"/>
          <w:szCs w:val="22"/>
          <w:vertAlign w:val="superscript"/>
        </w:rPr>
      </w:pPr>
      <w:r w:rsidRPr="005A5690">
        <w:rPr>
          <w:color w:val="000000"/>
          <w:sz w:val="22"/>
          <w:szCs w:val="22"/>
          <w:vertAlign w:val="superscript"/>
        </w:rPr>
        <w:t>(подпись, М.П.)</w:t>
      </w:r>
    </w:p>
    <w:p w:rsidR="005606D0" w:rsidRPr="005A5690" w:rsidRDefault="005606D0" w:rsidP="0068687D">
      <w:pPr>
        <w:spacing w:before="60" w:after="60" w:line="240" w:lineRule="auto"/>
        <w:rPr>
          <w:color w:val="000000"/>
          <w:sz w:val="22"/>
          <w:szCs w:val="22"/>
        </w:rPr>
      </w:pPr>
      <w:r w:rsidRPr="005A5690">
        <w:rPr>
          <w:color w:val="000000"/>
          <w:sz w:val="22"/>
          <w:szCs w:val="22"/>
        </w:rPr>
        <w:t>____________________________________</w:t>
      </w:r>
    </w:p>
    <w:p w:rsidR="005606D0" w:rsidRPr="005A5690" w:rsidRDefault="005606D0" w:rsidP="0068687D">
      <w:pPr>
        <w:spacing w:before="60" w:after="60" w:line="240" w:lineRule="auto"/>
        <w:ind w:right="3684"/>
        <w:jc w:val="center"/>
        <w:rPr>
          <w:color w:val="000000"/>
          <w:sz w:val="22"/>
          <w:szCs w:val="22"/>
          <w:vertAlign w:val="superscript"/>
        </w:rPr>
      </w:pPr>
      <w:r w:rsidRPr="005A5690">
        <w:rPr>
          <w:color w:val="000000"/>
          <w:sz w:val="22"/>
          <w:szCs w:val="22"/>
          <w:vertAlign w:val="superscript"/>
        </w:rPr>
        <w:t xml:space="preserve">(фамилия, имя, отчество </w:t>
      </w:r>
      <w:proofErr w:type="gramStart"/>
      <w:r w:rsidRPr="005A5690">
        <w:rPr>
          <w:color w:val="000000"/>
          <w:sz w:val="22"/>
          <w:szCs w:val="22"/>
          <w:vertAlign w:val="superscript"/>
        </w:rPr>
        <w:t>подписавшего</w:t>
      </w:r>
      <w:proofErr w:type="gramEnd"/>
      <w:r w:rsidRPr="005A5690">
        <w:rPr>
          <w:color w:val="000000"/>
          <w:sz w:val="22"/>
          <w:szCs w:val="22"/>
          <w:vertAlign w:val="superscript"/>
        </w:rPr>
        <w:t>, должность)</w:t>
      </w:r>
    </w:p>
    <w:p w:rsidR="005606D0" w:rsidRPr="005A5690" w:rsidRDefault="005606D0" w:rsidP="0068687D">
      <w:pPr>
        <w:keepNext/>
        <w:spacing w:before="60" w:after="60" w:line="240" w:lineRule="auto"/>
        <w:rPr>
          <w:b/>
          <w:bCs/>
          <w:color w:val="000000"/>
          <w:sz w:val="22"/>
          <w:szCs w:val="22"/>
        </w:rPr>
      </w:pPr>
    </w:p>
    <w:p w:rsidR="005606D0" w:rsidRPr="005A5690" w:rsidRDefault="005606D0" w:rsidP="0068687D">
      <w:pPr>
        <w:pBdr>
          <w:bottom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конец формы</w:t>
      </w:r>
    </w:p>
    <w:p w:rsidR="005606D0" w:rsidRPr="005A5690" w:rsidRDefault="005606D0" w:rsidP="0068687D">
      <w:pPr>
        <w:pStyle w:val="21"/>
        <w:pageBreakBefore/>
        <w:spacing w:before="60" w:after="60"/>
        <w:rPr>
          <w:sz w:val="22"/>
          <w:szCs w:val="22"/>
        </w:rPr>
      </w:pPr>
      <w:bookmarkStart w:id="395" w:name="_Toc90385120"/>
      <w:bookmarkStart w:id="396" w:name="_Toc243890223"/>
      <w:bookmarkStart w:id="397" w:name="_Toc243907415"/>
      <w:bookmarkStart w:id="398" w:name="_Toc252952723"/>
      <w:bookmarkStart w:id="399" w:name="_Toc254855443"/>
      <w:bookmarkStart w:id="400" w:name="_Toc254937970"/>
      <w:bookmarkStart w:id="401" w:name="_Toc255904104"/>
      <w:bookmarkStart w:id="402" w:name="_Toc321929257"/>
      <w:r w:rsidRPr="005A5690">
        <w:rPr>
          <w:sz w:val="22"/>
          <w:szCs w:val="22"/>
        </w:rPr>
        <w:lastRenderedPageBreak/>
        <w:t>Инструкции по заполнению Протокола разногласий по проекту Договора</w:t>
      </w:r>
      <w:bookmarkEnd w:id="395"/>
      <w:bookmarkEnd w:id="396"/>
      <w:bookmarkEnd w:id="397"/>
      <w:bookmarkEnd w:id="398"/>
      <w:bookmarkEnd w:id="399"/>
      <w:bookmarkEnd w:id="400"/>
      <w:bookmarkEnd w:id="401"/>
      <w:bookmarkEnd w:id="402"/>
    </w:p>
    <w:p w:rsidR="005606D0" w:rsidRPr="005A5690" w:rsidRDefault="005606D0" w:rsidP="0068687D">
      <w:pPr>
        <w:pStyle w:val="a4"/>
        <w:spacing w:before="60" w:after="60" w:line="240" w:lineRule="auto"/>
        <w:rPr>
          <w:sz w:val="22"/>
          <w:szCs w:val="22"/>
        </w:rPr>
      </w:pPr>
      <w:r w:rsidRPr="005A5690">
        <w:rPr>
          <w:sz w:val="22"/>
          <w:szCs w:val="22"/>
        </w:rPr>
        <w:t>Участник приводит номер и дату письма о подаче оферты, приложением к которому является данное техническое предложение.</w:t>
      </w:r>
    </w:p>
    <w:p w:rsidR="005606D0" w:rsidRPr="005A5690" w:rsidRDefault="005606D0" w:rsidP="0068687D">
      <w:pPr>
        <w:pStyle w:val="a4"/>
        <w:spacing w:before="60" w:after="60" w:line="240" w:lineRule="auto"/>
        <w:rPr>
          <w:sz w:val="22"/>
          <w:szCs w:val="22"/>
        </w:rPr>
      </w:pPr>
      <w:r w:rsidRPr="005A5690">
        <w:rPr>
          <w:sz w:val="22"/>
          <w:szCs w:val="22"/>
        </w:rPr>
        <w:t xml:space="preserve">Участник указывает свое фирменное наименование (в </w:t>
      </w:r>
      <w:proofErr w:type="spellStart"/>
      <w:r w:rsidRPr="005A5690">
        <w:rPr>
          <w:sz w:val="22"/>
          <w:szCs w:val="22"/>
        </w:rPr>
        <w:t>т.ч</w:t>
      </w:r>
      <w:proofErr w:type="spellEnd"/>
      <w:r w:rsidRPr="005A5690">
        <w:rPr>
          <w:sz w:val="22"/>
          <w:szCs w:val="22"/>
        </w:rPr>
        <w:t>. организационно-правовую форму) и свой адрес.</w:t>
      </w:r>
    </w:p>
    <w:p w:rsidR="005606D0" w:rsidRPr="005A5690" w:rsidRDefault="005606D0" w:rsidP="0068687D">
      <w:pPr>
        <w:pStyle w:val="a4"/>
        <w:spacing w:before="60" w:after="60" w:line="240" w:lineRule="auto"/>
        <w:rPr>
          <w:sz w:val="22"/>
          <w:szCs w:val="22"/>
        </w:rPr>
      </w:pPr>
      <w:r w:rsidRPr="005A5690">
        <w:rPr>
          <w:sz w:val="22"/>
          <w:szCs w:val="22"/>
        </w:rPr>
        <w:t xml:space="preserve">Данная форма заполняется как в случае наличия у Участника требований или предложений по изменению проекта Договора (раздел </w:t>
      </w:r>
      <w:r w:rsidRPr="005A5690">
        <w:rPr>
          <w:sz w:val="22"/>
          <w:szCs w:val="22"/>
        </w:rPr>
        <w:fldChar w:fldCharType="begin"/>
      </w:r>
      <w:r w:rsidRPr="005A5690">
        <w:rPr>
          <w:sz w:val="22"/>
          <w:szCs w:val="22"/>
        </w:rPr>
        <w:instrText xml:space="preserve"> REF _Ref55280359 \r \h </w:instrText>
      </w:r>
      <w:r w:rsidR="000230E3" w:rsidRPr="005A5690">
        <w:rPr>
          <w:sz w:val="22"/>
          <w:szCs w:val="22"/>
        </w:rPr>
        <w:instrText xml:space="preserve"> \* MERGEFORMAT </w:instrText>
      </w:r>
      <w:r w:rsidRPr="005A5690">
        <w:rPr>
          <w:sz w:val="22"/>
          <w:szCs w:val="22"/>
        </w:rPr>
      </w:r>
      <w:r w:rsidRPr="005A5690">
        <w:rPr>
          <w:sz w:val="22"/>
          <w:szCs w:val="22"/>
        </w:rPr>
        <w:fldChar w:fldCharType="separate"/>
      </w:r>
      <w:r w:rsidR="009A577C">
        <w:rPr>
          <w:sz w:val="22"/>
          <w:szCs w:val="22"/>
        </w:rPr>
        <w:t>3</w:t>
      </w:r>
      <w:r w:rsidRPr="005A5690">
        <w:rPr>
          <w:sz w:val="22"/>
          <w:szCs w:val="22"/>
        </w:rPr>
        <w:fldChar w:fldCharType="end"/>
      </w:r>
      <w:r w:rsidRPr="005A5690">
        <w:rPr>
          <w:sz w:val="22"/>
          <w:szCs w:val="22"/>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5606D0" w:rsidRPr="005A5690" w:rsidRDefault="005606D0" w:rsidP="0068687D">
      <w:pPr>
        <w:pStyle w:val="a4"/>
        <w:spacing w:before="60" w:after="60" w:line="240" w:lineRule="auto"/>
        <w:rPr>
          <w:sz w:val="22"/>
          <w:szCs w:val="22"/>
        </w:rPr>
      </w:pPr>
      <w:r w:rsidRPr="005A5690">
        <w:rPr>
          <w:sz w:val="22"/>
          <w:szCs w:val="22"/>
        </w:rPr>
        <w:t>В случае наличия у Участника предложений по внесению изменений в проект Договора, Участник должен представить в соста</w:t>
      </w:r>
      <w:r w:rsidR="00D53DF4" w:rsidRPr="005A5690">
        <w:rPr>
          <w:sz w:val="22"/>
          <w:szCs w:val="22"/>
        </w:rPr>
        <w:t>ве своего предложения</w:t>
      </w:r>
      <w:r w:rsidRPr="005A5690">
        <w:rPr>
          <w:sz w:val="22"/>
          <w:szCs w:val="22"/>
        </w:rPr>
        <w:t xml:space="preserve">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w:t>
      </w:r>
      <w:r w:rsidR="00D53DF4" w:rsidRPr="005A5690">
        <w:rPr>
          <w:sz w:val="22"/>
          <w:szCs w:val="22"/>
        </w:rPr>
        <w:t>ет на рассмотрение Организатора</w:t>
      </w:r>
      <w:r w:rsidRPr="005A5690">
        <w:rPr>
          <w:sz w:val="22"/>
          <w:szCs w:val="22"/>
        </w:rPr>
        <w:t>, но отклонение которых Организатором не повлечет отказа Участника от подписания Договора в с</w:t>
      </w:r>
      <w:r w:rsidR="00D53DF4" w:rsidRPr="005A5690">
        <w:rPr>
          <w:sz w:val="22"/>
          <w:szCs w:val="22"/>
        </w:rPr>
        <w:t>лучае признания его Победителем</w:t>
      </w:r>
      <w:r w:rsidRPr="005A5690">
        <w:rPr>
          <w:sz w:val="22"/>
          <w:szCs w:val="22"/>
        </w:rPr>
        <w:t>.</w:t>
      </w:r>
    </w:p>
    <w:p w:rsidR="005606D0" w:rsidRPr="005A5690" w:rsidRDefault="005606D0" w:rsidP="0068687D">
      <w:pPr>
        <w:pStyle w:val="a4"/>
        <w:spacing w:before="60" w:after="60" w:line="240" w:lineRule="auto"/>
        <w:rPr>
          <w:sz w:val="22"/>
          <w:szCs w:val="22"/>
        </w:rPr>
      </w:pPr>
      <w:r w:rsidRPr="005A5690">
        <w:rPr>
          <w:sz w:val="22"/>
          <w:szCs w:val="22"/>
        </w:rPr>
        <w:t xml:space="preserve">Условия Договора будут определятся в соответствии с пунктом </w:t>
      </w:r>
      <w:r w:rsidRPr="005A5690">
        <w:rPr>
          <w:sz w:val="22"/>
          <w:szCs w:val="22"/>
        </w:rPr>
        <w:fldChar w:fldCharType="begin"/>
      </w:r>
      <w:r w:rsidRPr="005A5690">
        <w:rPr>
          <w:sz w:val="22"/>
          <w:szCs w:val="22"/>
        </w:rPr>
        <w:instrText xml:space="preserve"> REF _Ref86827161 \r \h  \* MERGEFORMAT </w:instrText>
      </w:r>
      <w:r w:rsidRPr="005A5690">
        <w:rPr>
          <w:sz w:val="22"/>
          <w:szCs w:val="22"/>
        </w:rPr>
      </w:r>
      <w:r w:rsidRPr="005A5690">
        <w:rPr>
          <w:sz w:val="22"/>
          <w:szCs w:val="22"/>
        </w:rPr>
        <w:fldChar w:fldCharType="separate"/>
      </w:r>
      <w:r w:rsidR="009A577C">
        <w:rPr>
          <w:sz w:val="22"/>
          <w:szCs w:val="22"/>
        </w:rPr>
        <w:t>1.2.7</w:t>
      </w:r>
      <w:r w:rsidRPr="005A5690">
        <w:rPr>
          <w:sz w:val="22"/>
          <w:szCs w:val="22"/>
        </w:rPr>
        <w:fldChar w:fldCharType="end"/>
      </w:r>
      <w:r w:rsidRPr="005A5690">
        <w:rPr>
          <w:sz w:val="22"/>
          <w:szCs w:val="22"/>
        </w:rPr>
        <w:t>.</w:t>
      </w:r>
    </w:p>
    <w:p w:rsidR="005606D0" w:rsidRPr="005A5690" w:rsidRDefault="005606D0" w:rsidP="0068687D">
      <w:pPr>
        <w:pStyle w:val="a4"/>
        <w:spacing w:before="60" w:after="60" w:line="240" w:lineRule="auto"/>
        <w:rPr>
          <w:sz w:val="22"/>
          <w:szCs w:val="22"/>
        </w:rPr>
      </w:pPr>
      <w:r w:rsidRPr="005A5690">
        <w:rPr>
          <w:sz w:val="22"/>
          <w:szCs w:val="22"/>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w:t>
      </w:r>
      <w:r w:rsidR="00D53DF4" w:rsidRPr="005A5690">
        <w:rPr>
          <w:sz w:val="22"/>
          <w:szCs w:val="22"/>
        </w:rPr>
        <w:t>предложении</w:t>
      </w:r>
      <w:r w:rsidRPr="005A5690">
        <w:rPr>
          <w:sz w:val="22"/>
          <w:szCs w:val="22"/>
        </w:rPr>
        <w:t xml:space="preserve"> Победителя.</w:t>
      </w:r>
    </w:p>
    <w:p w:rsidR="00152F35" w:rsidRPr="005A5690" w:rsidRDefault="00152F35" w:rsidP="0068687D">
      <w:pPr>
        <w:pStyle w:val="a4"/>
        <w:spacing w:before="60" w:after="60" w:line="240" w:lineRule="auto"/>
        <w:rPr>
          <w:sz w:val="22"/>
          <w:szCs w:val="22"/>
        </w:rPr>
      </w:pPr>
      <w:r w:rsidRPr="005A5690">
        <w:rPr>
          <w:sz w:val="22"/>
          <w:szCs w:val="22"/>
        </w:rPr>
        <w:t>В любом случае Участник должен иметь в виду что:</w:t>
      </w:r>
    </w:p>
    <w:p w:rsidR="00152F35" w:rsidRPr="005A5690" w:rsidRDefault="00152F35" w:rsidP="0068687D">
      <w:pPr>
        <w:pStyle w:val="a5"/>
        <w:spacing w:before="60" w:after="60" w:line="240" w:lineRule="auto"/>
        <w:rPr>
          <w:sz w:val="22"/>
          <w:szCs w:val="22"/>
        </w:rPr>
      </w:pPr>
      <w:r w:rsidRPr="005A5690">
        <w:rPr>
          <w:sz w:val="22"/>
          <w:szCs w:val="22"/>
        </w:rPr>
        <w:t>если какое-либо из обязательных Договорных предложений и условий, выдвинутых Участником, будет неприемлемо для Организатора, так</w:t>
      </w:r>
      <w:r w:rsidR="0069436F" w:rsidRPr="005A5690">
        <w:rPr>
          <w:sz w:val="22"/>
          <w:szCs w:val="22"/>
          <w:lang w:val="ru-RU"/>
        </w:rPr>
        <w:t>ое</w:t>
      </w:r>
      <w:r w:rsidRPr="005A5690">
        <w:rPr>
          <w:sz w:val="22"/>
          <w:szCs w:val="22"/>
        </w:rPr>
        <w:t xml:space="preserve"> </w:t>
      </w:r>
      <w:r w:rsidR="0069436F" w:rsidRPr="005A5690">
        <w:rPr>
          <w:sz w:val="22"/>
          <w:szCs w:val="22"/>
          <w:lang w:val="ru-RU"/>
        </w:rPr>
        <w:t>предложение</w:t>
      </w:r>
      <w:r w:rsidRPr="005A5690">
        <w:rPr>
          <w:sz w:val="22"/>
          <w:szCs w:val="22"/>
        </w:rPr>
        <w:t xml:space="preserve"> будет отклонен</w:t>
      </w:r>
      <w:r w:rsidR="0069436F" w:rsidRPr="005A5690">
        <w:rPr>
          <w:sz w:val="22"/>
          <w:szCs w:val="22"/>
          <w:lang w:val="ru-RU"/>
        </w:rPr>
        <w:t>о</w:t>
      </w:r>
      <w:r w:rsidRPr="005A5690">
        <w:rPr>
          <w:sz w:val="22"/>
          <w:szCs w:val="22"/>
        </w:rPr>
        <w:t xml:space="preserve"> независимо от содержания технико-коммерческих предложений;</w:t>
      </w:r>
    </w:p>
    <w:p w:rsidR="00152F35" w:rsidRPr="005A5690" w:rsidRDefault="00152F35" w:rsidP="0068687D">
      <w:pPr>
        <w:pStyle w:val="a5"/>
        <w:spacing w:before="60" w:after="60" w:line="240" w:lineRule="auto"/>
        <w:rPr>
          <w:sz w:val="22"/>
          <w:szCs w:val="22"/>
        </w:rPr>
      </w:pPr>
      <w:r w:rsidRPr="005A5690">
        <w:rPr>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606D0" w:rsidRPr="005A5690" w:rsidRDefault="00152F35" w:rsidP="0068687D">
      <w:pPr>
        <w:pStyle w:val="a4"/>
        <w:spacing w:before="60" w:after="60" w:line="240" w:lineRule="auto"/>
        <w:rPr>
          <w:sz w:val="22"/>
          <w:szCs w:val="22"/>
        </w:rPr>
      </w:pPr>
      <w:r w:rsidRPr="005A5690">
        <w:rPr>
          <w:sz w:val="22"/>
          <w:szCs w:val="22"/>
        </w:rPr>
        <w:t>Данные инструкции не следует воспроизводить в документах, подготовленных Участни</w:t>
      </w:r>
      <w:r w:rsidR="004D49EF" w:rsidRPr="005A5690">
        <w:rPr>
          <w:sz w:val="22"/>
          <w:szCs w:val="22"/>
        </w:rPr>
        <w:t>ком</w:t>
      </w:r>
      <w:r w:rsidRPr="005A5690">
        <w:rPr>
          <w:sz w:val="22"/>
          <w:szCs w:val="22"/>
        </w:rPr>
        <w:t>.</w:t>
      </w:r>
    </w:p>
    <w:p w:rsidR="003F708E" w:rsidRPr="005A5690" w:rsidRDefault="003F708E" w:rsidP="0068687D">
      <w:pPr>
        <w:pStyle w:val="2"/>
        <w:numPr>
          <w:ilvl w:val="0"/>
          <w:numId w:val="0"/>
        </w:numPr>
        <w:spacing w:before="60" w:after="60"/>
        <w:ind w:left="1494"/>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3F708E" w:rsidRPr="005A5690" w:rsidRDefault="003F708E" w:rsidP="0068687D">
      <w:pPr>
        <w:spacing w:before="60" w:after="60" w:line="240" w:lineRule="auto"/>
        <w:rPr>
          <w:sz w:val="22"/>
          <w:szCs w:val="22"/>
        </w:rPr>
      </w:pPr>
    </w:p>
    <w:p w:rsidR="005606D0" w:rsidRPr="005A5690" w:rsidRDefault="005606D0" w:rsidP="00903136">
      <w:pPr>
        <w:pStyle w:val="2"/>
        <w:pageBreakBefore/>
        <w:spacing w:before="60" w:after="60"/>
        <w:ind w:left="1134"/>
        <w:rPr>
          <w:sz w:val="22"/>
          <w:szCs w:val="22"/>
        </w:rPr>
      </w:pPr>
      <w:bookmarkStart w:id="403" w:name="_Анкета_Участника_(форма"/>
      <w:bookmarkStart w:id="404" w:name="_Ref55335823"/>
      <w:bookmarkStart w:id="405" w:name="_Ref55336359"/>
      <w:bookmarkStart w:id="406" w:name="_Toc57314675"/>
      <w:bookmarkStart w:id="407" w:name="_Toc69728989"/>
      <w:bookmarkStart w:id="408" w:name="_Toc252952724"/>
      <w:bookmarkStart w:id="409" w:name="_Toc321929258"/>
      <w:bookmarkEnd w:id="321"/>
      <w:bookmarkEnd w:id="403"/>
      <w:r w:rsidRPr="005A5690">
        <w:rPr>
          <w:sz w:val="22"/>
          <w:szCs w:val="22"/>
        </w:rPr>
        <w:lastRenderedPageBreak/>
        <w:t xml:space="preserve">Анкета Участника (форма </w:t>
      </w:r>
      <w:r w:rsidR="00D02A84" w:rsidRPr="005A5690">
        <w:rPr>
          <w:sz w:val="22"/>
          <w:szCs w:val="22"/>
        </w:rPr>
        <w:t>6</w:t>
      </w:r>
      <w:r w:rsidRPr="005A5690">
        <w:rPr>
          <w:sz w:val="22"/>
          <w:szCs w:val="22"/>
        </w:rPr>
        <w:t>)</w:t>
      </w:r>
      <w:bookmarkEnd w:id="404"/>
      <w:bookmarkEnd w:id="405"/>
      <w:bookmarkEnd w:id="406"/>
      <w:bookmarkEnd w:id="407"/>
      <w:bookmarkEnd w:id="408"/>
      <w:bookmarkEnd w:id="409"/>
    </w:p>
    <w:p w:rsidR="005606D0" w:rsidRPr="005A5690" w:rsidRDefault="005606D0" w:rsidP="0068687D">
      <w:pPr>
        <w:pStyle w:val="21"/>
        <w:spacing w:before="60" w:after="60"/>
        <w:rPr>
          <w:sz w:val="22"/>
          <w:szCs w:val="22"/>
        </w:rPr>
      </w:pPr>
      <w:bookmarkStart w:id="410" w:name="_Toc321929259"/>
      <w:bookmarkStart w:id="411" w:name="_Toc243890225"/>
      <w:bookmarkStart w:id="412" w:name="_Toc243907417"/>
      <w:bookmarkStart w:id="413" w:name="_Toc252952725"/>
      <w:bookmarkStart w:id="414" w:name="_Toc254855445"/>
      <w:bookmarkStart w:id="415" w:name="_Toc254937972"/>
      <w:bookmarkStart w:id="416" w:name="_Toc255904106"/>
      <w:r w:rsidRPr="005A5690">
        <w:rPr>
          <w:sz w:val="22"/>
          <w:szCs w:val="22"/>
        </w:rPr>
        <w:t>Форма Анкеты Участника</w:t>
      </w:r>
      <w:bookmarkEnd w:id="410"/>
      <w:r w:rsidRPr="005A5690">
        <w:rPr>
          <w:sz w:val="22"/>
          <w:szCs w:val="22"/>
        </w:rPr>
        <w:t xml:space="preserve"> </w:t>
      </w:r>
      <w:bookmarkEnd w:id="411"/>
      <w:bookmarkEnd w:id="412"/>
      <w:bookmarkEnd w:id="413"/>
      <w:bookmarkEnd w:id="414"/>
      <w:bookmarkEnd w:id="415"/>
      <w:bookmarkEnd w:id="416"/>
    </w:p>
    <w:p w:rsidR="005606D0" w:rsidRPr="005A5690" w:rsidRDefault="005606D0" w:rsidP="0068687D">
      <w:pPr>
        <w:pBdr>
          <w:top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начало формы</w:t>
      </w:r>
    </w:p>
    <w:p w:rsidR="005606D0" w:rsidRPr="005A5690" w:rsidRDefault="005606D0" w:rsidP="0068687D">
      <w:pPr>
        <w:spacing w:before="60" w:after="60" w:line="240" w:lineRule="auto"/>
        <w:ind w:firstLine="0"/>
        <w:jc w:val="left"/>
        <w:rPr>
          <w:sz w:val="22"/>
          <w:szCs w:val="22"/>
        </w:rPr>
      </w:pPr>
      <w:r w:rsidRPr="005A5690">
        <w:rPr>
          <w:sz w:val="22"/>
          <w:szCs w:val="22"/>
        </w:rPr>
        <w:t xml:space="preserve">Приложение </w:t>
      </w:r>
      <w:r w:rsidR="00D02A84" w:rsidRPr="005A5690">
        <w:rPr>
          <w:sz w:val="22"/>
          <w:szCs w:val="22"/>
        </w:rPr>
        <w:t>5</w:t>
      </w:r>
      <w:r w:rsidRPr="005A5690">
        <w:rPr>
          <w:sz w:val="22"/>
          <w:szCs w:val="22"/>
        </w:rPr>
        <w:t xml:space="preserve"> к письму о подаче оферты</w:t>
      </w:r>
      <w:r w:rsidRPr="005A5690">
        <w:rPr>
          <w:sz w:val="22"/>
          <w:szCs w:val="22"/>
        </w:rPr>
        <w:br/>
        <w:t>от «____»_____________ </w:t>
      </w:r>
      <w:proofErr w:type="gramStart"/>
      <w:r w:rsidRPr="005A5690">
        <w:rPr>
          <w:sz w:val="22"/>
          <w:szCs w:val="22"/>
        </w:rPr>
        <w:t>г</w:t>
      </w:r>
      <w:proofErr w:type="gramEnd"/>
      <w:r w:rsidRPr="005A5690">
        <w:rPr>
          <w:sz w:val="22"/>
          <w:szCs w:val="22"/>
        </w:rPr>
        <w:t>. №__________</w:t>
      </w:r>
    </w:p>
    <w:p w:rsidR="005606D0" w:rsidRPr="005A5690" w:rsidRDefault="005606D0" w:rsidP="0068687D">
      <w:pPr>
        <w:spacing w:before="60" w:after="60" w:line="240" w:lineRule="auto"/>
        <w:rPr>
          <w:sz w:val="22"/>
          <w:szCs w:val="22"/>
        </w:rPr>
      </w:pPr>
    </w:p>
    <w:p w:rsidR="005606D0" w:rsidRPr="005A5690" w:rsidRDefault="005606D0" w:rsidP="0068687D">
      <w:pPr>
        <w:suppressAutoHyphens/>
        <w:spacing w:before="60" w:after="60" w:line="240" w:lineRule="auto"/>
        <w:ind w:firstLine="0"/>
        <w:jc w:val="center"/>
        <w:rPr>
          <w:b/>
          <w:sz w:val="22"/>
          <w:szCs w:val="22"/>
        </w:rPr>
      </w:pPr>
      <w:r w:rsidRPr="005A5690">
        <w:rPr>
          <w:b/>
          <w:sz w:val="22"/>
          <w:szCs w:val="22"/>
        </w:rPr>
        <w:t xml:space="preserve">Анкета Участника </w:t>
      </w:r>
    </w:p>
    <w:p w:rsidR="005606D0" w:rsidRPr="005A5690" w:rsidRDefault="005606D0" w:rsidP="0068687D">
      <w:pPr>
        <w:spacing w:before="60" w:after="60" w:line="240" w:lineRule="auto"/>
        <w:rPr>
          <w:sz w:val="22"/>
          <w:szCs w:val="22"/>
        </w:rPr>
      </w:pPr>
    </w:p>
    <w:p w:rsidR="005606D0" w:rsidRPr="005A5690" w:rsidRDefault="005606D0" w:rsidP="0068687D">
      <w:pPr>
        <w:spacing w:before="60" w:after="60" w:line="240" w:lineRule="auto"/>
        <w:ind w:firstLine="0"/>
        <w:rPr>
          <w:color w:val="000000"/>
          <w:sz w:val="22"/>
          <w:szCs w:val="22"/>
        </w:rPr>
      </w:pPr>
      <w:r w:rsidRPr="005A5690">
        <w:rPr>
          <w:color w:val="000000"/>
          <w:sz w:val="22"/>
          <w:szCs w:val="22"/>
        </w:rPr>
        <w:t>Наименование и адрес Участника: _________________________________</w:t>
      </w:r>
    </w:p>
    <w:p w:rsidR="005606D0" w:rsidRPr="005A5690" w:rsidRDefault="005606D0" w:rsidP="0068687D">
      <w:pPr>
        <w:spacing w:before="60" w:after="60" w:line="240" w:lineRule="auto"/>
        <w:rPr>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20"/>
        <w:gridCol w:w="4320"/>
      </w:tblGrid>
      <w:tr w:rsidR="005606D0" w:rsidRPr="005A5690">
        <w:trPr>
          <w:cantSplit/>
          <w:trHeight w:val="240"/>
          <w:tblHeader/>
        </w:trPr>
        <w:tc>
          <w:tcPr>
            <w:tcW w:w="720" w:type="dxa"/>
          </w:tcPr>
          <w:p w:rsidR="005606D0" w:rsidRPr="005A5690" w:rsidRDefault="005606D0" w:rsidP="0068687D">
            <w:pPr>
              <w:pStyle w:val="af2"/>
              <w:spacing w:before="60" w:after="60"/>
              <w:rPr>
                <w:szCs w:val="22"/>
              </w:rPr>
            </w:pPr>
            <w:r w:rsidRPr="005A5690">
              <w:rPr>
                <w:szCs w:val="22"/>
              </w:rPr>
              <w:t xml:space="preserve">№ </w:t>
            </w:r>
            <w:proofErr w:type="gramStart"/>
            <w:r w:rsidRPr="005A5690">
              <w:rPr>
                <w:szCs w:val="22"/>
              </w:rPr>
              <w:t>п</w:t>
            </w:r>
            <w:proofErr w:type="gramEnd"/>
            <w:r w:rsidRPr="005A5690">
              <w:rPr>
                <w:szCs w:val="22"/>
              </w:rPr>
              <w:t>/п</w:t>
            </w:r>
          </w:p>
        </w:tc>
        <w:tc>
          <w:tcPr>
            <w:tcW w:w="5220" w:type="dxa"/>
          </w:tcPr>
          <w:p w:rsidR="005606D0" w:rsidRPr="005A5690" w:rsidRDefault="005606D0" w:rsidP="0068687D">
            <w:pPr>
              <w:pStyle w:val="af2"/>
              <w:spacing w:before="60" w:after="60"/>
              <w:rPr>
                <w:szCs w:val="22"/>
              </w:rPr>
            </w:pPr>
            <w:r w:rsidRPr="005A5690">
              <w:rPr>
                <w:szCs w:val="22"/>
              </w:rPr>
              <w:t>Наименование</w:t>
            </w:r>
          </w:p>
        </w:tc>
        <w:tc>
          <w:tcPr>
            <w:tcW w:w="4320" w:type="dxa"/>
          </w:tcPr>
          <w:p w:rsidR="005606D0" w:rsidRPr="005A5690" w:rsidRDefault="005606D0" w:rsidP="0068687D">
            <w:pPr>
              <w:pStyle w:val="af2"/>
              <w:spacing w:before="60" w:after="60"/>
              <w:rPr>
                <w:szCs w:val="22"/>
              </w:rPr>
            </w:pPr>
            <w:r w:rsidRPr="005A5690">
              <w:rPr>
                <w:szCs w:val="22"/>
              </w:rPr>
              <w:t xml:space="preserve">Сведения об Участнике </w:t>
            </w:r>
            <w:r w:rsidRPr="005A5690">
              <w:rPr>
                <w:szCs w:val="22"/>
              </w:rPr>
              <w:br/>
              <w:t>(заполняется Участником)</w:t>
            </w:r>
          </w:p>
        </w:tc>
      </w:tr>
      <w:tr w:rsidR="005606D0" w:rsidRPr="005A5690">
        <w:trPr>
          <w:cantSplit/>
        </w:trPr>
        <w:tc>
          <w:tcPr>
            <w:tcW w:w="720" w:type="dxa"/>
          </w:tcPr>
          <w:p w:rsidR="005606D0" w:rsidRPr="005A5690" w:rsidRDefault="005606D0" w:rsidP="0068687D">
            <w:pPr>
              <w:numPr>
                <w:ilvl w:val="0"/>
                <w:numId w:val="4"/>
              </w:numPr>
              <w:spacing w:before="60" w:after="60" w:line="240" w:lineRule="auto"/>
              <w:jc w:val="left"/>
              <w:rPr>
                <w:sz w:val="22"/>
                <w:szCs w:val="22"/>
              </w:rPr>
            </w:pPr>
          </w:p>
        </w:tc>
        <w:tc>
          <w:tcPr>
            <w:tcW w:w="5220" w:type="dxa"/>
          </w:tcPr>
          <w:p w:rsidR="005606D0" w:rsidRPr="005A5690" w:rsidRDefault="005606D0" w:rsidP="0068687D">
            <w:pPr>
              <w:pStyle w:val="af5"/>
              <w:spacing w:before="60" w:after="60"/>
              <w:rPr>
                <w:sz w:val="22"/>
                <w:szCs w:val="22"/>
              </w:rPr>
            </w:pPr>
            <w:r w:rsidRPr="005A5690">
              <w:rPr>
                <w:sz w:val="22"/>
                <w:szCs w:val="22"/>
              </w:rPr>
              <w:t>Организационно-правовая форма и фир</w:t>
            </w:r>
            <w:r w:rsidR="00D53DF4" w:rsidRPr="005A5690">
              <w:rPr>
                <w:sz w:val="22"/>
                <w:szCs w:val="22"/>
              </w:rPr>
              <w:t>менное наименование Участника</w:t>
            </w:r>
          </w:p>
        </w:tc>
        <w:tc>
          <w:tcPr>
            <w:tcW w:w="4320" w:type="dxa"/>
          </w:tcPr>
          <w:p w:rsidR="005606D0" w:rsidRPr="005A5690" w:rsidRDefault="005606D0" w:rsidP="0068687D">
            <w:pPr>
              <w:pStyle w:val="af5"/>
              <w:spacing w:before="60" w:after="60"/>
              <w:rPr>
                <w:sz w:val="22"/>
                <w:szCs w:val="22"/>
              </w:rPr>
            </w:pPr>
          </w:p>
        </w:tc>
      </w:tr>
      <w:tr w:rsidR="005606D0" w:rsidRPr="005A5690">
        <w:trPr>
          <w:cantSplit/>
        </w:trPr>
        <w:tc>
          <w:tcPr>
            <w:tcW w:w="720" w:type="dxa"/>
          </w:tcPr>
          <w:p w:rsidR="005606D0" w:rsidRPr="005A5690" w:rsidRDefault="005606D0" w:rsidP="0068687D">
            <w:pPr>
              <w:numPr>
                <w:ilvl w:val="0"/>
                <w:numId w:val="4"/>
              </w:numPr>
              <w:spacing w:before="60" w:after="60" w:line="240" w:lineRule="auto"/>
              <w:jc w:val="left"/>
              <w:rPr>
                <w:sz w:val="22"/>
                <w:szCs w:val="22"/>
              </w:rPr>
            </w:pPr>
          </w:p>
        </w:tc>
        <w:tc>
          <w:tcPr>
            <w:tcW w:w="5220" w:type="dxa"/>
          </w:tcPr>
          <w:p w:rsidR="005606D0" w:rsidRPr="005A5690" w:rsidRDefault="005606D0" w:rsidP="0068687D">
            <w:pPr>
              <w:pStyle w:val="af5"/>
              <w:spacing w:before="60" w:after="60"/>
              <w:rPr>
                <w:sz w:val="22"/>
                <w:szCs w:val="22"/>
              </w:rPr>
            </w:pPr>
            <w:r w:rsidRPr="005A569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320" w:type="dxa"/>
          </w:tcPr>
          <w:p w:rsidR="005606D0" w:rsidRPr="005A5690" w:rsidRDefault="005606D0" w:rsidP="0068687D">
            <w:pPr>
              <w:pStyle w:val="af5"/>
              <w:spacing w:before="60" w:after="60"/>
              <w:rPr>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4559D" w:rsidRDefault="0018584D" w:rsidP="00BB6D39">
            <w:pPr>
              <w:pStyle w:val="af5"/>
              <w:spacing w:before="60" w:after="60"/>
              <w:rPr>
                <w:sz w:val="22"/>
                <w:szCs w:val="22"/>
              </w:rPr>
            </w:pPr>
            <w:r w:rsidRPr="0054559D">
              <w:rPr>
                <w:sz w:val="22"/>
                <w:szCs w:val="22"/>
              </w:rPr>
              <w:t xml:space="preserve">Информация о цепочке собственников контрагента, включая бенефициаров (в том числе конечных). Информация предоставляется </w:t>
            </w:r>
            <w:proofErr w:type="gramStart"/>
            <w:r w:rsidRPr="0054559D">
              <w:rPr>
                <w:sz w:val="22"/>
                <w:szCs w:val="22"/>
              </w:rPr>
              <w:t>согласно поручения</w:t>
            </w:r>
            <w:proofErr w:type="gramEnd"/>
            <w:r w:rsidRPr="0054559D">
              <w:rPr>
                <w:sz w:val="22"/>
                <w:szCs w:val="22"/>
              </w:rPr>
              <w:t xml:space="preserve"> Председателя Правительства РФ В.В. Путина от 28.12.2011 № ВП-П13-9308</w:t>
            </w:r>
          </w:p>
        </w:tc>
        <w:tc>
          <w:tcPr>
            <w:tcW w:w="4320" w:type="dxa"/>
          </w:tcPr>
          <w:p w:rsidR="0018584D" w:rsidRPr="005A5690" w:rsidRDefault="0018584D" w:rsidP="0068687D">
            <w:pPr>
              <w:pStyle w:val="af5"/>
              <w:spacing w:before="60" w:after="60"/>
              <w:rPr>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sidRPr="005A5690">
              <w:rPr>
                <w:sz w:val="22"/>
                <w:szCs w:val="22"/>
              </w:rPr>
              <w:t>Свидетельство о внесении в Единый государственный реестр юридических лиц (дата и номер, кем выдано)</w:t>
            </w:r>
          </w:p>
        </w:tc>
        <w:tc>
          <w:tcPr>
            <w:tcW w:w="4320" w:type="dxa"/>
          </w:tcPr>
          <w:p w:rsidR="0018584D" w:rsidRPr="005A5690" w:rsidRDefault="0018584D" w:rsidP="0068687D">
            <w:pPr>
              <w:pStyle w:val="af5"/>
              <w:spacing w:before="60" w:after="60"/>
              <w:rPr>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sidRPr="005A5690">
              <w:rPr>
                <w:sz w:val="22"/>
                <w:szCs w:val="22"/>
              </w:rPr>
              <w:t xml:space="preserve">ИНН Участника </w:t>
            </w:r>
          </w:p>
        </w:tc>
        <w:tc>
          <w:tcPr>
            <w:tcW w:w="4320" w:type="dxa"/>
          </w:tcPr>
          <w:p w:rsidR="0018584D" w:rsidRPr="005A5690" w:rsidRDefault="0018584D" w:rsidP="0068687D">
            <w:pPr>
              <w:pStyle w:val="af5"/>
              <w:spacing w:before="60" w:after="60"/>
              <w:rPr>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Pr>
                <w:sz w:val="22"/>
                <w:szCs w:val="22"/>
              </w:rPr>
              <w:t>ОГРН</w:t>
            </w:r>
          </w:p>
        </w:tc>
        <w:tc>
          <w:tcPr>
            <w:tcW w:w="4320" w:type="dxa"/>
          </w:tcPr>
          <w:p w:rsidR="0018584D" w:rsidRPr="005A5690" w:rsidRDefault="0018584D" w:rsidP="0068687D">
            <w:pPr>
              <w:pStyle w:val="af5"/>
              <w:spacing w:before="60" w:after="60"/>
              <w:rPr>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sidRPr="005A5690">
              <w:rPr>
                <w:sz w:val="22"/>
                <w:szCs w:val="22"/>
              </w:rPr>
              <w:t>ОКВЭД</w:t>
            </w:r>
          </w:p>
        </w:tc>
        <w:tc>
          <w:tcPr>
            <w:tcW w:w="4320" w:type="dxa"/>
          </w:tcPr>
          <w:p w:rsidR="0018584D" w:rsidRPr="005A5690" w:rsidRDefault="0018584D" w:rsidP="0068687D">
            <w:pPr>
              <w:pStyle w:val="af5"/>
              <w:spacing w:before="60" w:after="60"/>
              <w:rPr>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sidRPr="005A5690">
              <w:rPr>
                <w:sz w:val="22"/>
                <w:szCs w:val="22"/>
              </w:rPr>
              <w:t>ОКПО</w:t>
            </w:r>
          </w:p>
        </w:tc>
        <w:tc>
          <w:tcPr>
            <w:tcW w:w="4320" w:type="dxa"/>
          </w:tcPr>
          <w:p w:rsidR="0018584D" w:rsidRPr="005A5690" w:rsidRDefault="0018584D" w:rsidP="0068687D">
            <w:pPr>
              <w:pStyle w:val="af5"/>
              <w:spacing w:before="60" w:after="60"/>
              <w:rPr>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sidRPr="005A5690">
              <w:rPr>
                <w:sz w:val="22"/>
                <w:szCs w:val="22"/>
              </w:rPr>
              <w:t>Юридический адрес</w:t>
            </w:r>
          </w:p>
        </w:tc>
        <w:tc>
          <w:tcPr>
            <w:tcW w:w="4320" w:type="dxa"/>
          </w:tcPr>
          <w:p w:rsidR="0018584D" w:rsidRPr="005A5690" w:rsidRDefault="0018584D" w:rsidP="0068687D">
            <w:pPr>
              <w:pStyle w:val="af5"/>
              <w:spacing w:before="60" w:after="60"/>
              <w:rPr>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sidRPr="005A5690">
              <w:rPr>
                <w:sz w:val="22"/>
                <w:szCs w:val="22"/>
              </w:rPr>
              <w:t>Почтовый адрес</w:t>
            </w:r>
          </w:p>
        </w:tc>
        <w:tc>
          <w:tcPr>
            <w:tcW w:w="4320" w:type="dxa"/>
          </w:tcPr>
          <w:p w:rsidR="0018584D" w:rsidRPr="005A5690" w:rsidRDefault="0018584D" w:rsidP="0068687D">
            <w:pPr>
              <w:pStyle w:val="af5"/>
              <w:spacing w:before="60" w:after="60"/>
              <w:rPr>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sidRPr="005A5690">
              <w:rPr>
                <w:sz w:val="22"/>
                <w:szCs w:val="22"/>
              </w:rPr>
              <w:t>Филиалы: перечислить наименования и почтовые адреса</w:t>
            </w:r>
          </w:p>
        </w:tc>
        <w:tc>
          <w:tcPr>
            <w:tcW w:w="4320" w:type="dxa"/>
          </w:tcPr>
          <w:p w:rsidR="0018584D" w:rsidRPr="005A5690" w:rsidRDefault="0018584D" w:rsidP="0068687D">
            <w:pPr>
              <w:pStyle w:val="af5"/>
              <w:spacing w:before="60" w:after="60"/>
              <w:rPr>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sidRPr="005A569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20" w:type="dxa"/>
          </w:tcPr>
          <w:p w:rsidR="0018584D" w:rsidRPr="005A5690" w:rsidRDefault="0018584D" w:rsidP="0068687D">
            <w:pPr>
              <w:pStyle w:val="af5"/>
              <w:spacing w:before="60" w:after="60"/>
              <w:rPr>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sidRPr="005A5690">
              <w:rPr>
                <w:sz w:val="22"/>
                <w:szCs w:val="22"/>
              </w:rPr>
              <w:t>Телефоны Участника (с указанием кода города)</w:t>
            </w:r>
          </w:p>
        </w:tc>
        <w:tc>
          <w:tcPr>
            <w:tcW w:w="4320" w:type="dxa"/>
          </w:tcPr>
          <w:p w:rsidR="0018584D" w:rsidRPr="005A5690" w:rsidRDefault="0018584D" w:rsidP="0068687D">
            <w:pPr>
              <w:pStyle w:val="af5"/>
              <w:spacing w:before="60" w:after="60"/>
              <w:rPr>
                <w:sz w:val="22"/>
                <w:szCs w:val="22"/>
              </w:rPr>
            </w:pPr>
          </w:p>
        </w:tc>
      </w:tr>
      <w:tr w:rsidR="0018584D" w:rsidRPr="005A5690">
        <w:trPr>
          <w:cantSplit/>
          <w:trHeight w:val="116"/>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sidRPr="005A5690">
              <w:rPr>
                <w:sz w:val="22"/>
                <w:szCs w:val="22"/>
              </w:rPr>
              <w:t>Факс Участника (с указанием кода города)</w:t>
            </w:r>
          </w:p>
        </w:tc>
        <w:tc>
          <w:tcPr>
            <w:tcW w:w="4320" w:type="dxa"/>
          </w:tcPr>
          <w:p w:rsidR="0018584D" w:rsidRPr="005A5690" w:rsidRDefault="0018584D" w:rsidP="0068687D">
            <w:pPr>
              <w:pStyle w:val="af5"/>
              <w:spacing w:before="60" w:after="60"/>
              <w:rPr>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sidRPr="005A5690">
              <w:rPr>
                <w:sz w:val="22"/>
                <w:szCs w:val="22"/>
              </w:rPr>
              <w:t xml:space="preserve">Адрес электронной почты Участника </w:t>
            </w:r>
          </w:p>
        </w:tc>
        <w:tc>
          <w:tcPr>
            <w:tcW w:w="4320" w:type="dxa"/>
          </w:tcPr>
          <w:p w:rsidR="0018584D" w:rsidRPr="005A5690" w:rsidRDefault="0018584D" w:rsidP="0068687D">
            <w:pPr>
              <w:pStyle w:val="af5"/>
              <w:spacing w:before="60" w:after="60"/>
              <w:rPr>
                <w:sz w:val="22"/>
                <w:szCs w:val="22"/>
              </w:rPr>
            </w:pPr>
          </w:p>
        </w:tc>
      </w:tr>
      <w:tr w:rsidR="0018584D" w:rsidRPr="005A5690">
        <w:trPr>
          <w:cantSplit/>
        </w:trPr>
        <w:tc>
          <w:tcPr>
            <w:tcW w:w="720" w:type="dxa"/>
            <w:tcBorders>
              <w:top w:val="single" w:sz="4" w:space="0" w:color="auto"/>
              <w:left w:val="single" w:sz="4" w:space="0" w:color="auto"/>
              <w:bottom w:val="single" w:sz="4" w:space="0" w:color="auto"/>
              <w:right w:val="single" w:sz="4" w:space="0" w:color="auto"/>
            </w:tcBorders>
          </w:tcPr>
          <w:p w:rsidR="0018584D" w:rsidRPr="005A5690" w:rsidRDefault="0018584D" w:rsidP="0068687D">
            <w:pPr>
              <w:numPr>
                <w:ilvl w:val="0"/>
                <w:numId w:val="4"/>
              </w:numPr>
              <w:spacing w:before="60" w:after="60" w:line="240" w:lineRule="auto"/>
              <w:jc w:val="left"/>
              <w:rPr>
                <w:color w:val="000000"/>
                <w:sz w:val="22"/>
                <w:szCs w:val="22"/>
              </w:rPr>
            </w:pPr>
          </w:p>
        </w:tc>
        <w:tc>
          <w:tcPr>
            <w:tcW w:w="5220" w:type="dxa"/>
            <w:tcBorders>
              <w:top w:val="single" w:sz="4" w:space="0" w:color="auto"/>
              <w:left w:val="single" w:sz="4" w:space="0" w:color="auto"/>
              <w:bottom w:val="single" w:sz="4" w:space="0" w:color="auto"/>
              <w:right w:val="single" w:sz="4" w:space="0" w:color="auto"/>
            </w:tcBorders>
          </w:tcPr>
          <w:p w:rsidR="0018584D" w:rsidRPr="005A5690" w:rsidRDefault="0018584D" w:rsidP="0068687D">
            <w:pPr>
              <w:pStyle w:val="af5"/>
              <w:spacing w:before="60" w:after="60"/>
              <w:rPr>
                <w:color w:val="000000"/>
                <w:sz w:val="22"/>
                <w:szCs w:val="22"/>
              </w:rPr>
            </w:pPr>
            <w:r w:rsidRPr="005A569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20" w:type="dxa"/>
            <w:tcBorders>
              <w:top w:val="single" w:sz="4" w:space="0" w:color="auto"/>
              <w:left w:val="single" w:sz="4" w:space="0" w:color="auto"/>
              <w:bottom w:val="single" w:sz="4" w:space="0" w:color="auto"/>
              <w:right w:val="single" w:sz="4" w:space="0" w:color="auto"/>
            </w:tcBorders>
          </w:tcPr>
          <w:p w:rsidR="0018584D" w:rsidRPr="005A5690" w:rsidRDefault="0018584D" w:rsidP="0068687D">
            <w:pPr>
              <w:pStyle w:val="af5"/>
              <w:spacing w:before="60" w:after="60"/>
              <w:rPr>
                <w:color w:val="000000"/>
                <w:sz w:val="22"/>
                <w:szCs w:val="22"/>
              </w:rPr>
            </w:pPr>
          </w:p>
        </w:tc>
      </w:tr>
      <w:tr w:rsidR="0018584D" w:rsidRPr="005A5690">
        <w:trPr>
          <w:cantSplit/>
        </w:trPr>
        <w:tc>
          <w:tcPr>
            <w:tcW w:w="720" w:type="dxa"/>
          </w:tcPr>
          <w:p w:rsidR="0018584D" w:rsidRPr="005A5690" w:rsidRDefault="0018584D" w:rsidP="0068687D">
            <w:pPr>
              <w:numPr>
                <w:ilvl w:val="0"/>
                <w:numId w:val="4"/>
              </w:numPr>
              <w:spacing w:before="60" w:after="60" w:line="240" w:lineRule="auto"/>
              <w:jc w:val="left"/>
              <w:rPr>
                <w:sz w:val="22"/>
                <w:szCs w:val="22"/>
              </w:rPr>
            </w:pPr>
          </w:p>
        </w:tc>
        <w:tc>
          <w:tcPr>
            <w:tcW w:w="5220" w:type="dxa"/>
          </w:tcPr>
          <w:p w:rsidR="0018584D" w:rsidRPr="005A5690" w:rsidRDefault="0018584D" w:rsidP="0068687D">
            <w:pPr>
              <w:pStyle w:val="af5"/>
              <w:spacing w:before="60" w:after="60"/>
              <w:rPr>
                <w:sz w:val="22"/>
                <w:szCs w:val="22"/>
              </w:rPr>
            </w:pPr>
            <w:r w:rsidRPr="005A5690">
              <w:rPr>
                <w:sz w:val="22"/>
                <w:szCs w:val="22"/>
              </w:rPr>
              <w:t>Фамилия, Имя и Отчество ответственного лица Участника с указанием должности и контактного телефона</w:t>
            </w:r>
          </w:p>
        </w:tc>
        <w:tc>
          <w:tcPr>
            <w:tcW w:w="4320" w:type="dxa"/>
          </w:tcPr>
          <w:p w:rsidR="0018584D" w:rsidRPr="005A5690" w:rsidRDefault="0018584D" w:rsidP="0068687D">
            <w:pPr>
              <w:pStyle w:val="af5"/>
              <w:spacing w:before="60" w:after="60"/>
              <w:rPr>
                <w:sz w:val="22"/>
                <w:szCs w:val="22"/>
              </w:rPr>
            </w:pPr>
          </w:p>
        </w:tc>
      </w:tr>
    </w:tbl>
    <w:p w:rsidR="005606D0" w:rsidRPr="005A5690" w:rsidRDefault="005606D0" w:rsidP="0068687D">
      <w:pPr>
        <w:spacing w:before="60" w:after="60" w:line="240" w:lineRule="auto"/>
        <w:rPr>
          <w:sz w:val="22"/>
          <w:szCs w:val="22"/>
        </w:rPr>
      </w:pPr>
      <w:r w:rsidRPr="005A5690">
        <w:rPr>
          <w:sz w:val="22"/>
          <w:szCs w:val="22"/>
        </w:rPr>
        <w:t>____________________________________</w:t>
      </w:r>
    </w:p>
    <w:p w:rsidR="005606D0" w:rsidRPr="005A5690" w:rsidRDefault="005606D0" w:rsidP="0068687D">
      <w:pPr>
        <w:spacing w:before="60" w:after="60" w:line="240" w:lineRule="auto"/>
        <w:ind w:right="3684"/>
        <w:jc w:val="center"/>
        <w:rPr>
          <w:sz w:val="22"/>
          <w:szCs w:val="22"/>
          <w:vertAlign w:val="superscript"/>
        </w:rPr>
      </w:pPr>
      <w:r w:rsidRPr="005A5690">
        <w:rPr>
          <w:sz w:val="22"/>
          <w:szCs w:val="22"/>
          <w:vertAlign w:val="superscript"/>
        </w:rPr>
        <w:t>(подпись, М.П.)</w:t>
      </w:r>
    </w:p>
    <w:p w:rsidR="005606D0" w:rsidRPr="005A5690" w:rsidRDefault="005606D0" w:rsidP="0068687D">
      <w:pPr>
        <w:spacing w:before="60" w:after="60" w:line="240" w:lineRule="auto"/>
        <w:rPr>
          <w:sz w:val="22"/>
          <w:szCs w:val="22"/>
        </w:rPr>
      </w:pPr>
      <w:r w:rsidRPr="005A5690">
        <w:rPr>
          <w:sz w:val="22"/>
          <w:szCs w:val="22"/>
        </w:rPr>
        <w:t>____________________________________</w:t>
      </w:r>
    </w:p>
    <w:p w:rsidR="005606D0" w:rsidRPr="005A5690" w:rsidRDefault="005606D0" w:rsidP="0068687D">
      <w:pPr>
        <w:spacing w:before="60" w:after="60" w:line="240" w:lineRule="auto"/>
        <w:ind w:right="3684"/>
        <w:jc w:val="center"/>
        <w:rPr>
          <w:sz w:val="22"/>
          <w:szCs w:val="22"/>
          <w:vertAlign w:val="superscript"/>
        </w:rPr>
      </w:pPr>
      <w:r w:rsidRPr="005A5690">
        <w:rPr>
          <w:sz w:val="22"/>
          <w:szCs w:val="22"/>
          <w:vertAlign w:val="superscript"/>
        </w:rPr>
        <w:t xml:space="preserve">(фамилия, имя, отчество </w:t>
      </w:r>
      <w:proofErr w:type="gramStart"/>
      <w:r w:rsidRPr="005A5690">
        <w:rPr>
          <w:sz w:val="22"/>
          <w:szCs w:val="22"/>
          <w:vertAlign w:val="superscript"/>
        </w:rPr>
        <w:t>подписавшего</w:t>
      </w:r>
      <w:proofErr w:type="gramEnd"/>
      <w:r w:rsidRPr="005A5690">
        <w:rPr>
          <w:sz w:val="22"/>
          <w:szCs w:val="22"/>
          <w:vertAlign w:val="superscript"/>
        </w:rPr>
        <w:t>, должность)</w:t>
      </w:r>
    </w:p>
    <w:p w:rsidR="005606D0" w:rsidRPr="005A5690" w:rsidRDefault="005606D0" w:rsidP="0068687D">
      <w:pPr>
        <w:pBdr>
          <w:bottom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конец формы</w:t>
      </w:r>
    </w:p>
    <w:p w:rsidR="005606D0" w:rsidRPr="005A5690" w:rsidRDefault="005606D0" w:rsidP="0068687D">
      <w:pPr>
        <w:pStyle w:val="21"/>
        <w:pageBreakBefore/>
        <w:spacing w:before="60" w:after="60"/>
        <w:rPr>
          <w:sz w:val="22"/>
          <w:szCs w:val="22"/>
        </w:rPr>
      </w:pPr>
      <w:bookmarkStart w:id="417" w:name="_Toc243890226"/>
      <w:bookmarkStart w:id="418" w:name="_Toc243907418"/>
      <w:bookmarkStart w:id="419" w:name="_Toc252952726"/>
      <w:bookmarkStart w:id="420" w:name="_Toc254855446"/>
      <w:bookmarkStart w:id="421" w:name="_Toc254937973"/>
      <w:bookmarkStart w:id="422" w:name="_Toc255904107"/>
      <w:bookmarkStart w:id="423" w:name="_Toc321929260"/>
      <w:r w:rsidRPr="005A5690">
        <w:rPr>
          <w:sz w:val="22"/>
          <w:szCs w:val="22"/>
        </w:rPr>
        <w:lastRenderedPageBreak/>
        <w:t>Инструкции по заполнению</w:t>
      </w:r>
      <w:bookmarkEnd w:id="417"/>
      <w:bookmarkEnd w:id="418"/>
      <w:bookmarkEnd w:id="419"/>
      <w:bookmarkEnd w:id="420"/>
      <w:bookmarkEnd w:id="421"/>
      <w:bookmarkEnd w:id="422"/>
      <w:bookmarkEnd w:id="423"/>
    </w:p>
    <w:p w:rsidR="005606D0" w:rsidRPr="005A5690" w:rsidRDefault="005606D0" w:rsidP="0068687D">
      <w:pPr>
        <w:pStyle w:val="a4"/>
        <w:spacing w:before="60" w:after="60" w:line="240" w:lineRule="auto"/>
        <w:rPr>
          <w:sz w:val="22"/>
          <w:szCs w:val="22"/>
        </w:rPr>
      </w:pPr>
      <w:r w:rsidRPr="005A5690">
        <w:rPr>
          <w:sz w:val="22"/>
          <w:szCs w:val="22"/>
        </w:rPr>
        <w:t>Участник приводит номер и дату письма о подаче оферты, приложением к которому является данная анкета.</w:t>
      </w:r>
    </w:p>
    <w:p w:rsidR="005606D0" w:rsidRPr="005A5690" w:rsidRDefault="005606D0" w:rsidP="0068687D">
      <w:pPr>
        <w:pStyle w:val="a4"/>
        <w:spacing w:before="60" w:after="60" w:line="240" w:lineRule="auto"/>
        <w:rPr>
          <w:sz w:val="22"/>
          <w:szCs w:val="22"/>
        </w:rPr>
      </w:pPr>
      <w:r w:rsidRPr="005A5690">
        <w:rPr>
          <w:sz w:val="22"/>
          <w:szCs w:val="22"/>
        </w:rPr>
        <w:t xml:space="preserve">Участник указывает свое фирменное наименование (в </w:t>
      </w:r>
      <w:proofErr w:type="spellStart"/>
      <w:r w:rsidRPr="005A5690">
        <w:rPr>
          <w:sz w:val="22"/>
          <w:szCs w:val="22"/>
        </w:rPr>
        <w:t>т.ч</w:t>
      </w:r>
      <w:proofErr w:type="spellEnd"/>
      <w:r w:rsidRPr="005A5690">
        <w:rPr>
          <w:sz w:val="22"/>
          <w:szCs w:val="22"/>
        </w:rPr>
        <w:t>. организационно-правовую форму) и свой адрес.</w:t>
      </w:r>
    </w:p>
    <w:p w:rsidR="005606D0" w:rsidRPr="005A5690" w:rsidRDefault="005606D0" w:rsidP="0068687D">
      <w:pPr>
        <w:pStyle w:val="a4"/>
        <w:spacing w:before="60" w:after="60" w:line="240" w:lineRule="auto"/>
        <w:rPr>
          <w:sz w:val="22"/>
          <w:szCs w:val="22"/>
        </w:rPr>
      </w:pPr>
      <w:r w:rsidRPr="005A5690">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5606D0" w:rsidRPr="005A5690" w:rsidRDefault="005606D0" w:rsidP="0068687D">
      <w:pPr>
        <w:pStyle w:val="a4"/>
        <w:spacing w:before="60" w:after="60" w:line="240" w:lineRule="auto"/>
        <w:rPr>
          <w:sz w:val="22"/>
          <w:szCs w:val="22"/>
        </w:rPr>
      </w:pPr>
      <w:r w:rsidRPr="005A5690">
        <w:rPr>
          <w:sz w:val="22"/>
          <w:szCs w:val="22"/>
        </w:rPr>
        <w:t>В графе 8 «Банковские реквизиты…» указываются реквизиты, которые будут использованы при заключении Договора.</w:t>
      </w:r>
    </w:p>
    <w:p w:rsidR="005606D0" w:rsidRPr="005A5690" w:rsidRDefault="004D7B61" w:rsidP="0068687D">
      <w:pPr>
        <w:pStyle w:val="a4"/>
        <w:spacing w:before="60" w:after="60" w:line="240" w:lineRule="auto"/>
        <w:rPr>
          <w:sz w:val="22"/>
          <w:szCs w:val="22"/>
        </w:rPr>
      </w:pPr>
      <w:r w:rsidRPr="005A5690">
        <w:rPr>
          <w:sz w:val="22"/>
          <w:szCs w:val="22"/>
        </w:rPr>
        <w:t>Данные инструкции не следует воспроизводить в документах, подготовленных Участником</w:t>
      </w:r>
      <w:r w:rsidR="00152F35" w:rsidRPr="005A5690">
        <w:rPr>
          <w:sz w:val="22"/>
          <w:szCs w:val="22"/>
        </w:rPr>
        <w:t>.</w:t>
      </w:r>
    </w:p>
    <w:p w:rsidR="005606D0" w:rsidRPr="005A5690" w:rsidRDefault="005606D0" w:rsidP="00903136">
      <w:pPr>
        <w:pStyle w:val="2"/>
        <w:pageBreakBefore/>
        <w:spacing w:before="60" w:after="60"/>
        <w:ind w:left="1134"/>
        <w:rPr>
          <w:sz w:val="22"/>
          <w:szCs w:val="22"/>
        </w:rPr>
      </w:pPr>
      <w:bookmarkStart w:id="424" w:name="_Справка_о_перечне"/>
      <w:bookmarkStart w:id="425" w:name="_Ref55336378"/>
      <w:bookmarkStart w:id="426" w:name="_Toc57314676"/>
      <w:bookmarkStart w:id="427" w:name="_Toc69728990"/>
      <w:bookmarkStart w:id="428" w:name="_Toc252952727"/>
      <w:bookmarkStart w:id="429" w:name="_Toc321929261"/>
      <w:bookmarkEnd w:id="424"/>
      <w:r w:rsidRPr="005A5690">
        <w:rPr>
          <w:sz w:val="22"/>
          <w:szCs w:val="22"/>
        </w:rPr>
        <w:lastRenderedPageBreak/>
        <w:t>Справка о перечне и годовых объемах выполнения аналогичных договоров (форма</w:t>
      </w:r>
      <w:r w:rsidR="00EB401E" w:rsidRPr="005A5690">
        <w:rPr>
          <w:sz w:val="22"/>
          <w:szCs w:val="22"/>
        </w:rPr>
        <w:t xml:space="preserve"> </w:t>
      </w:r>
      <w:r w:rsidR="00D02A84" w:rsidRPr="005A5690">
        <w:rPr>
          <w:sz w:val="22"/>
          <w:szCs w:val="22"/>
        </w:rPr>
        <w:t>7</w:t>
      </w:r>
      <w:r w:rsidRPr="005A5690">
        <w:rPr>
          <w:sz w:val="22"/>
          <w:szCs w:val="22"/>
        </w:rPr>
        <w:t>)</w:t>
      </w:r>
      <w:bookmarkEnd w:id="425"/>
      <w:bookmarkEnd w:id="426"/>
      <w:bookmarkEnd w:id="427"/>
      <w:bookmarkEnd w:id="428"/>
      <w:bookmarkEnd w:id="429"/>
    </w:p>
    <w:p w:rsidR="005606D0" w:rsidRPr="005A5690" w:rsidRDefault="005606D0" w:rsidP="0068687D">
      <w:pPr>
        <w:pStyle w:val="21"/>
        <w:spacing w:before="60" w:after="60"/>
        <w:rPr>
          <w:sz w:val="22"/>
          <w:szCs w:val="22"/>
        </w:rPr>
      </w:pPr>
      <w:bookmarkStart w:id="430" w:name="_Toc243890228"/>
      <w:bookmarkStart w:id="431" w:name="_Toc243907420"/>
      <w:bookmarkStart w:id="432" w:name="_Toc252952728"/>
      <w:bookmarkStart w:id="433" w:name="_Toc254855448"/>
      <w:bookmarkStart w:id="434" w:name="_Toc254937975"/>
      <w:bookmarkStart w:id="435" w:name="_Toc255904109"/>
      <w:bookmarkStart w:id="436" w:name="_Toc321929262"/>
      <w:r w:rsidRPr="005A5690">
        <w:rPr>
          <w:sz w:val="22"/>
          <w:szCs w:val="22"/>
        </w:rPr>
        <w:t>Форма Справки о перечне и годовых объемах выполнения аналогичных договоров</w:t>
      </w:r>
      <w:bookmarkEnd w:id="430"/>
      <w:bookmarkEnd w:id="431"/>
      <w:bookmarkEnd w:id="432"/>
      <w:bookmarkEnd w:id="433"/>
      <w:bookmarkEnd w:id="434"/>
      <w:bookmarkEnd w:id="435"/>
      <w:bookmarkEnd w:id="436"/>
    </w:p>
    <w:p w:rsidR="005606D0" w:rsidRPr="005A5690" w:rsidRDefault="005606D0" w:rsidP="0068687D">
      <w:pPr>
        <w:pBdr>
          <w:top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начало формы</w:t>
      </w:r>
    </w:p>
    <w:p w:rsidR="005606D0" w:rsidRPr="005A5690" w:rsidRDefault="005606D0" w:rsidP="0068687D">
      <w:pPr>
        <w:spacing w:before="60" w:after="60" w:line="240" w:lineRule="auto"/>
        <w:ind w:firstLine="0"/>
        <w:jc w:val="left"/>
        <w:rPr>
          <w:sz w:val="22"/>
          <w:szCs w:val="22"/>
        </w:rPr>
      </w:pPr>
      <w:r w:rsidRPr="005A5690">
        <w:rPr>
          <w:sz w:val="22"/>
          <w:szCs w:val="22"/>
        </w:rPr>
        <w:t>Приложение</w:t>
      </w:r>
      <w:r w:rsidR="007E0FAB" w:rsidRPr="005A5690">
        <w:rPr>
          <w:sz w:val="22"/>
          <w:szCs w:val="22"/>
        </w:rPr>
        <w:t xml:space="preserve"> </w:t>
      </w:r>
      <w:r w:rsidR="00D02A84" w:rsidRPr="005A5690">
        <w:rPr>
          <w:sz w:val="22"/>
          <w:szCs w:val="22"/>
        </w:rPr>
        <w:t>6</w:t>
      </w:r>
      <w:r w:rsidRPr="005A5690">
        <w:rPr>
          <w:sz w:val="22"/>
          <w:szCs w:val="22"/>
        </w:rPr>
        <w:t xml:space="preserve"> к письму о подаче оферты</w:t>
      </w:r>
      <w:r w:rsidRPr="005A5690">
        <w:rPr>
          <w:sz w:val="22"/>
          <w:szCs w:val="22"/>
        </w:rPr>
        <w:br/>
        <w:t>от «____»_____________ </w:t>
      </w:r>
      <w:proofErr w:type="gramStart"/>
      <w:r w:rsidRPr="005A5690">
        <w:rPr>
          <w:sz w:val="22"/>
          <w:szCs w:val="22"/>
        </w:rPr>
        <w:t>г</w:t>
      </w:r>
      <w:proofErr w:type="gramEnd"/>
      <w:r w:rsidRPr="005A5690">
        <w:rPr>
          <w:sz w:val="22"/>
          <w:szCs w:val="22"/>
        </w:rPr>
        <w:t>. №__________</w:t>
      </w:r>
    </w:p>
    <w:p w:rsidR="005606D0" w:rsidRPr="005A5690" w:rsidRDefault="005606D0" w:rsidP="0068687D">
      <w:pPr>
        <w:spacing w:before="60" w:after="60" w:line="240" w:lineRule="auto"/>
        <w:rPr>
          <w:sz w:val="22"/>
          <w:szCs w:val="22"/>
        </w:rPr>
      </w:pPr>
    </w:p>
    <w:p w:rsidR="005606D0" w:rsidRPr="005A5690" w:rsidRDefault="005606D0" w:rsidP="0068687D">
      <w:pPr>
        <w:suppressAutoHyphens/>
        <w:spacing w:before="60" w:after="60" w:line="240" w:lineRule="auto"/>
        <w:ind w:firstLine="0"/>
        <w:jc w:val="center"/>
        <w:rPr>
          <w:b/>
          <w:sz w:val="22"/>
          <w:szCs w:val="22"/>
        </w:rPr>
      </w:pPr>
      <w:r w:rsidRPr="005A5690">
        <w:rPr>
          <w:b/>
          <w:sz w:val="22"/>
          <w:szCs w:val="22"/>
        </w:rPr>
        <w:t>Справка о перечне и объемах выполнения аналогичных договоров</w:t>
      </w:r>
    </w:p>
    <w:p w:rsidR="005606D0" w:rsidRPr="005A5690" w:rsidRDefault="005606D0" w:rsidP="0068687D">
      <w:pPr>
        <w:spacing w:before="60" w:after="60" w:line="240" w:lineRule="auto"/>
        <w:rPr>
          <w:sz w:val="22"/>
          <w:szCs w:val="22"/>
        </w:rPr>
      </w:pPr>
    </w:p>
    <w:p w:rsidR="005606D0" w:rsidRPr="005A5690" w:rsidRDefault="005606D0" w:rsidP="0068687D">
      <w:pPr>
        <w:spacing w:before="60" w:after="60" w:line="240" w:lineRule="auto"/>
        <w:ind w:firstLine="0"/>
        <w:rPr>
          <w:color w:val="000000"/>
          <w:sz w:val="22"/>
          <w:szCs w:val="22"/>
        </w:rPr>
      </w:pPr>
      <w:r w:rsidRPr="005A5690">
        <w:rPr>
          <w:color w:val="000000"/>
          <w:sz w:val="22"/>
          <w:szCs w:val="22"/>
        </w:rPr>
        <w:t>Наименование и адрес Участника: _________________________________</w:t>
      </w:r>
    </w:p>
    <w:p w:rsidR="005606D0" w:rsidRPr="005A5690" w:rsidRDefault="005606D0" w:rsidP="0068687D">
      <w:pPr>
        <w:spacing w:before="60" w:after="60" w:line="240" w:lineRule="auto"/>
        <w:rPr>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1980"/>
        <w:gridCol w:w="1980"/>
        <w:gridCol w:w="1260"/>
        <w:gridCol w:w="1440"/>
      </w:tblGrid>
      <w:tr w:rsidR="005606D0" w:rsidRPr="005A5690">
        <w:trPr>
          <w:cantSplit/>
          <w:tblHeader/>
        </w:trPr>
        <w:tc>
          <w:tcPr>
            <w:tcW w:w="720" w:type="dxa"/>
          </w:tcPr>
          <w:p w:rsidR="005606D0" w:rsidRPr="005A5690" w:rsidRDefault="005606D0" w:rsidP="0068687D">
            <w:pPr>
              <w:pStyle w:val="af2"/>
              <w:spacing w:before="60" w:after="60"/>
              <w:rPr>
                <w:szCs w:val="22"/>
              </w:rPr>
            </w:pPr>
            <w:r w:rsidRPr="005A5690">
              <w:rPr>
                <w:szCs w:val="22"/>
              </w:rPr>
              <w:t>№</w:t>
            </w:r>
          </w:p>
          <w:p w:rsidR="005606D0" w:rsidRPr="005A5690" w:rsidRDefault="005606D0" w:rsidP="0068687D">
            <w:pPr>
              <w:pStyle w:val="af2"/>
              <w:spacing w:before="60" w:after="60"/>
              <w:rPr>
                <w:szCs w:val="22"/>
              </w:rPr>
            </w:pPr>
            <w:proofErr w:type="gramStart"/>
            <w:r w:rsidRPr="005A5690">
              <w:rPr>
                <w:szCs w:val="22"/>
              </w:rPr>
              <w:t>п</w:t>
            </w:r>
            <w:proofErr w:type="gramEnd"/>
            <w:r w:rsidRPr="005A5690">
              <w:rPr>
                <w:szCs w:val="22"/>
              </w:rPr>
              <w:t>/п</w:t>
            </w:r>
          </w:p>
        </w:tc>
        <w:tc>
          <w:tcPr>
            <w:tcW w:w="2880" w:type="dxa"/>
          </w:tcPr>
          <w:p w:rsidR="005606D0" w:rsidRPr="005A5690" w:rsidRDefault="005606D0" w:rsidP="0068687D">
            <w:pPr>
              <w:pStyle w:val="af2"/>
              <w:spacing w:before="60" w:after="60"/>
              <w:rPr>
                <w:szCs w:val="22"/>
              </w:rPr>
            </w:pPr>
            <w:r w:rsidRPr="005A5690">
              <w:rPr>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980" w:type="dxa"/>
          </w:tcPr>
          <w:p w:rsidR="005606D0" w:rsidRPr="005A5690" w:rsidRDefault="005606D0" w:rsidP="0068687D">
            <w:pPr>
              <w:pStyle w:val="af2"/>
              <w:spacing w:before="60" w:after="60"/>
              <w:rPr>
                <w:szCs w:val="22"/>
              </w:rPr>
            </w:pPr>
            <w:r w:rsidRPr="005A5690">
              <w:rPr>
                <w:szCs w:val="22"/>
              </w:rPr>
              <w:t xml:space="preserve">Заказчик </w:t>
            </w:r>
            <w:r w:rsidRPr="005A5690">
              <w:rPr>
                <w:szCs w:val="22"/>
              </w:rPr>
              <w:br/>
              <w:t>(наименование, адрес, контактное лицо с указанием должности, контактные телефоны)</w:t>
            </w:r>
          </w:p>
        </w:tc>
        <w:tc>
          <w:tcPr>
            <w:tcW w:w="1980" w:type="dxa"/>
          </w:tcPr>
          <w:p w:rsidR="005606D0" w:rsidRPr="005A5690" w:rsidRDefault="005606D0" w:rsidP="0068687D">
            <w:pPr>
              <w:pStyle w:val="af2"/>
              <w:spacing w:before="60" w:after="60"/>
              <w:rPr>
                <w:szCs w:val="22"/>
              </w:rPr>
            </w:pPr>
            <w:r w:rsidRPr="005A5690">
              <w:rPr>
                <w:szCs w:val="22"/>
              </w:rPr>
              <w:t>Описание договора</w:t>
            </w:r>
            <w:r w:rsidRPr="005A5690">
              <w:rPr>
                <w:szCs w:val="22"/>
              </w:rPr>
              <w:br/>
              <w:t xml:space="preserve">(объем и состав </w:t>
            </w:r>
            <w:r w:rsidR="009E5769">
              <w:rPr>
                <w:szCs w:val="22"/>
              </w:rPr>
              <w:t>оказания услуг</w:t>
            </w:r>
            <w:r w:rsidRPr="005A5690">
              <w:rPr>
                <w:szCs w:val="22"/>
              </w:rPr>
              <w:t>, описание основных условий договора)</w:t>
            </w:r>
          </w:p>
        </w:tc>
        <w:tc>
          <w:tcPr>
            <w:tcW w:w="1260" w:type="dxa"/>
          </w:tcPr>
          <w:p w:rsidR="005606D0" w:rsidRPr="005A5690" w:rsidRDefault="005606D0" w:rsidP="0068687D">
            <w:pPr>
              <w:pStyle w:val="af2"/>
              <w:spacing w:before="60" w:after="60"/>
              <w:rPr>
                <w:szCs w:val="22"/>
              </w:rPr>
            </w:pPr>
            <w:r w:rsidRPr="005A5690">
              <w:rPr>
                <w:szCs w:val="22"/>
              </w:rPr>
              <w:t>Сумма договора, рублей</w:t>
            </w:r>
          </w:p>
        </w:tc>
        <w:tc>
          <w:tcPr>
            <w:tcW w:w="1440" w:type="dxa"/>
          </w:tcPr>
          <w:p w:rsidR="005606D0" w:rsidRPr="005A5690" w:rsidRDefault="005606D0" w:rsidP="0068687D">
            <w:pPr>
              <w:pStyle w:val="af2"/>
              <w:spacing w:before="60" w:after="60"/>
              <w:rPr>
                <w:szCs w:val="22"/>
              </w:rPr>
            </w:pPr>
            <w:r w:rsidRPr="005A5690">
              <w:rPr>
                <w:szCs w:val="22"/>
              </w:rPr>
              <w:t>Сведения о рекламациях по перечисленным договорам</w:t>
            </w:r>
          </w:p>
        </w:tc>
      </w:tr>
      <w:tr w:rsidR="005606D0" w:rsidRPr="005A5690">
        <w:trPr>
          <w:cantSplit/>
        </w:trPr>
        <w:tc>
          <w:tcPr>
            <w:tcW w:w="720" w:type="dxa"/>
          </w:tcPr>
          <w:p w:rsidR="005606D0" w:rsidRPr="005A5690" w:rsidRDefault="005606D0" w:rsidP="0068687D">
            <w:pPr>
              <w:numPr>
                <w:ilvl w:val="0"/>
                <w:numId w:val="6"/>
              </w:numPr>
              <w:spacing w:before="60" w:after="60" w:line="240" w:lineRule="auto"/>
              <w:rPr>
                <w:sz w:val="22"/>
                <w:szCs w:val="22"/>
              </w:rPr>
            </w:pPr>
          </w:p>
        </w:tc>
        <w:tc>
          <w:tcPr>
            <w:tcW w:w="2880" w:type="dxa"/>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260" w:type="dxa"/>
          </w:tcPr>
          <w:p w:rsidR="005606D0" w:rsidRPr="005A5690" w:rsidRDefault="005606D0" w:rsidP="0068687D">
            <w:pPr>
              <w:pStyle w:val="af5"/>
              <w:spacing w:before="60" w:after="60"/>
              <w:rPr>
                <w:sz w:val="22"/>
                <w:szCs w:val="22"/>
              </w:rPr>
            </w:pPr>
          </w:p>
        </w:tc>
        <w:tc>
          <w:tcPr>
            <w:tcW w:w="1440" w:type="dxa"/>
          </w:tcPr>
          <w:p w:rsidR="005606D0" w:rsidRPr="005A5690" w:rsidRDefault="005606D0" w:rsidP="0068687D">
            <w:pPr>
              <w:pStyle w:val="af5"/>
              <w:spacing w:before="60" w:after="60"/>
              <w:rPr>
                <w:sz w:val="22"/>
                <w:szCs w:val="22"/>
              </w:rPr>
            </w:pPr>
          </w:p>
        </w:tc>
      </w:tr>
      <w:tr w:rsidR="005606D0" w:rsidRPr="005A5690">
        <w:trPr>
          <w:cantSplit/>
        </w:trPr>
        <w:tc>
          <w:tcPr>
            <w:tcW w:w="720" w:type="dxa"/>
          </w:tcPr>
          <w:p w:rsidR="005606D0" w:rsidRPr="005A5690" w:rsidRDefault="005606D0" w:rsidP="0068687D">
            <w:pPr>
              <w:numPr>
                <w:ilvl w:val="0"/>
                <w:numId w:val="6"/>
              </w:numPr>
              <w:spacing w:before="60" w:after="60" w:line="240" w:lineRule="auto"/>
              <w:rPr>
                <w:sz w:val="22"/>
                <w:szCs w:val="22"/>
              </w:rPr>
            </w:pPr>
          </w:p>
        </w:tc>
        <w:tc>
          <w:tcPr>
            <w:tcW w:w="2880" w:type="dxa"/>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260" w:type="dxa"/>
          </w:tcPr>
          <w:p w:rsidR="005606D0" w:rsidRPr="005A5690" w:rsidRDefault="005606D0" w:rsidP="0068687D">
            <w:pPr>
              <w:pStyle w:val="af5"/>
              <w:spacing w:before="60" w:after="60"/>
              <w:rPr>
                <w:sz w:val="22"/>
                <w:szCs w:val="22"/>
              </w:rPr>
            </w:pPr>
          </w:p>
        </w:tc>
        <w:tc>
          <w:tcPr>
            <w:tcW w:w="1440" w:type="dxa"/>
          </w:tcPr>
          <w:p w:rsidR="005606D0" w:rsidRPr="005A5690" w:rsidRDefault="005606D0" w:rsidP="0068687D">
            <w:pPr>
              <w:pStyle w:val="af5"/>
              <w:spacing w:before="60" w:after="60"/>
              <w:rPr>
                <w:sz w:val="22"/>
                <w:szCs w:val="22"/>
              </w:rPr>
            </w:pPr>
          </w:p>
        </w:tc>
      </w:tr>
      <w:tr w:rsidR="005606D0" w:rsidRPr="005A5690">
        <w:trPr>
          <w:cantSplit/>
        </w:trPr>
        <w:tc>
          <w:tcPr>
            <w:tcW w:w="720" w:type="dxa"/>
          </w:tcPr>
          <w:p w:rsidR="005606D0" w:rsidRPr="005A5690" w:rsidRDefault="005606D0" w:rsidP="0068687D">
            <w:pPr>
              <w:numPr>
                <w:ilvl w:val="0"/>
                <w:numId w:val="6"/>
              </w:numPr>
              <w:spacing w:before="60" w:after="60" w:line="240" w:lineRule="auto"/>
              <w:rPr>
                <w:sz w:val="22"/>
                <w:szCs w:val="22"/>
              </w:rPr>
            </w:pPr>
          </w:p>
        </w:tc>
        <w:tc>
          <w:tcPr>
            <w:tcW w:w="2880" w:type="dxa"/>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260" w:type="dxa"/>
          </w:tcPr>
          <w:p w:rsidR="005606D0" w:rsidRPr="005A5690" w:rsidRDefault="005606D0" w:rsidP="0068687D">
            <w:pPr>
              <w:pStyle w:val="af5"/>
              <w:spacing w:before="60" w:after="60"/>
              <w:rPr>
                <w:sz w:val="22"/>
                <w:szCs w:val="22"/>
              </w:rPr>
            </w:pPr>
          </w:p>
        </w:tc>
        <w:tc>
          <w:tcPr>
            <w:tcW w:w="1440" w:type="dxa"/>
          </w:tcPr>
          <w:p w:rsidR="005606D0" w:rsidRPr="005A5690" w:rsidRDefault="005606D0" w:rsidP="0068687D">
            <w:pPr>
              <w:pStyle w:val="af5"/>
              <w:spacing w:before="60" w:after="60"/>
              <w:rPr>
                <w:sz w:val="22"/>
                <w:szCs w:val="22"/>
              </w:rPr>
            </w:pPr>
          </w:p>
        </w:tc>
      </w:tr>
      <w:tr w:rsidR="005606D0" w:rsidRPr="005A5690">
        <w:trPr>
          <w:cantSplit/>
        </w:trPr>
        <w:tc>
          <w:tcPr>
            <w:tcW w:w="720" w:type="dxa"/>
            <w:tcBorders>
              <w:bottom w:val="single" w:sz="4" w:space="0" w:color="auto"/>
            </w:tcBorders>
          </w:tcPr>
          <w:p w:rsidR="005606D0" w:rsidRPr="005A5690" w:rsidRDefault="005606D0" w:rsidP="0068687D">
            <w:pPr>
              <w:pStyle w:val="af5"/>
              <w:spacing w:before="60" w:after="60"/>
              <w:rPr>
                <w:sz w:val="22"/>
                <w:szCs w:val="22"/>
              </w:rPr>
            </w:pPr>
            <w:r w:rsidRPr="005A5690">
              <w:rPr>
                <w:sz w:val="22"/>
                <w:szCs w:val="22"/>
              </w:rPr>
              <w:t>…</w:t>
            </w:r>
          </w:p>
        </w:tc>
        <w:tc>
          <w:tcPr>
            <w:tcW w:w="2880" w:type="dxa"/>
            <w:tcBorders>
              <w:bottom w:val="single" w:sz="4" w:space="0" w:color="auto"/>
            </w:tcBorders>
          </w:tcPr>
          <w:p w:rsidR="005606D0" w:rsidRPr="005A5690" w:rsidRDefault="005606D0" w:rsidP="0068687D">
            <w:pPr>
              <w:pStyle w:val="af5"/>
              <w:spacing w:before="60" w:after="60"/>
              <w:rPr>
                <w:sz w:val="22"/>
                <w:szCs w:val="22"/>
              </w:rPr>
            </w:pPr>
          </w:p>
        </w:tc>
        <w:tc>
          <w:tcPr>
            <w:tcW w:w="1980" w:type="dxa"/>
            <w:tcBorders>
              <w:bottom w:val="single" w:sz="4" w:space="0" w:color="auto"/>
            </w:tcBorders>
          </w:tcPr>
          <w:p w:rsidR="005606D0" w:rsidRPr="005A5690" w:rsidRDefault="005606D0" w:rsidP="0068687D">
            <w:pPr>
              <w:pStyle w:val="af5"/>
              <w:spacing w:before="60" w:after="60"/>
              <w:rPr>
                <w:sz w:val="22"/>
                <w:szCs w:val="22"/>
              </w:rPr>
            </w:pPr>
          </w:p>
        </w:tc>
        <w:tc>
          <w:tcPr>
            <w:tcW w:w="1980" w:type="dxa"/>
            <w:tcBorders>
              <w:bottom w:val="single" w:sz="4" w:space="0" w:color="auto"/>
            </w:tcBorders>
          </w:tcPr>
          <w:p w:rsidR="005606D0" w:rsidRPr="005A5690" w:rsidRDefault="005606D0" w:rsidP="0068687D">
            <w:pPr>
              <w:pStyle w:val="af5"/>
              <w:spacing w:before="60" w:after="60"/>
              <w:rPr>
                <w:sz w:val="22"/>
                <w:szCs w:val="22"/>
              </w:rPr>
            </w:pPr>
          </w:p>
        </w:tc>
        <w:tc>
          <w:tcPr>
            <w:tcW w:w="1260" w:type="dxa"/>
          </w:tcPr>
          <w:p w:rsidR="005606D0" w:rsidRPr="005A5690" w:rsidRDefault="005606D0" w:rsidP="0068687D">
            <w:pPr>
              <w:pStyle w:val="af5"/>
              <w:spacing w:before="60" w:after="60"/>
              <w:rPr>
                <w:sz w:val="22"/>
                <w:szCs w:val="22"/>
              </w:rPr>
            </w:pPr>
          </w:p>
        </w:tc>
        <w:tc>
          <w:tcPr>
            <w:tcW w:w="1440" w:type="dxa"/>
          </w:tcPr>
          <w:p w:rsidR="005606D0" w:rsidRPr="005A5690" w:rsidRDefault="005606D0" w:rsidP="0068687D">
            <w:pPr>
              <w:pStyle w:val="af5"/>
              <w:spacing w:before="60" w:after="60"/>
              <w:rPr>
                <w:sz w:val="22"/>
                <w:szCs w:val="22"/>
              </w:rPr>
            </w:pPr>
          </w:p>
        </w:tc>
      </w:tr>
      <w:tr w:rsidR="005606D0" w:rsidRPr="005A5690">
        <w:trPr>
          <w:cantSplit/>
        </w:trPr>
        <w:tc>
          <w:tcPr>
            <w:tcW w:w="7560" w:type="dxa"/>
            <w:gridSpan w:val="4"/>
            <w:shd w:val="clear" w:color="auto" w:fill="auto"/>
          </w:tcPr>
          <w:p w:rsidR="005606D0" w:rsidRPr="005A5690" w:rsidRDefault="005606D0" w:rsidP="0068687D">
            <w:pPr>
              <w:pStyle w:val="af5"/>
              <w:spacing w:before="60" w:after="60"/>
              <w:jc w:val="center"/>
              <w:rPr>
                <w:b/>
                <w:sz w:val="22"/>
                <w:szCs w:val="22"/>
              </w:rPr>
            </w:pPr>
            <w:r w:rsidRPr="005A5690">
              <w:rPr>
                <w:b/>
                <w:sz w:val="22"/>
                <w:szCs w:val="22"/>
              </w:rPr>
              <w:t xml:space="preserve">ИТОГО </w:t>
            </w:r>
            <w:proofErr w:type="gramStart"/>
            <w:r w:rsidRPr="005A5690">
              <w:rPr>
                <w:b/>
                <w:sz w:val="22"/>
                <w:szCs w:val="22"/>
              </w:rPr>
              <w:t>за полный год</w:t>
            </w:r>
            <w:proofErr w:type="gramEnd"/>
            <w:r w:rsidRPr="005A5690">
              <w:rPr>
                <w:b/>
                <w:sz w:val="22"/>
                <w:szCs w:val="22"/>
              </w:rPr>
              <w:t xml:space="preserve"> [</w:t>
            </w:r>
            <w:r w:rsidR="0018584D">
              <w:rPr>
                <w:rStyle w:val="afb"/>
                <w:sz w:val="22"/>
                <w:szCs w:val="22"/>
                <w:shd w:val="clear" w:color="auto" w:fill="auto"/>
              </w:rPr>
              <w:t>указать год, «2009</w:t>
            </w:r>
            <w:r w:rsidR="00481B17" w:rsidRPr="005A5690">
              <w:rPr>
                <w:rStyle w:val="afb"/>
                <w:sz w:val="22"/>
                <w:szCs w:val="22"/>
                <w:shd w:val="clear" w:color="auto" w:fill="auto"/>
              </w:rPr>
              <w:t>-</w:t>
            </w:r>
            <w:r w:rsidR="0018584D">
              <w:rPr>
                <w:rStyle w:val="afb"/>
                <w:sz w:val="22"/>
                <w:szCs w:val="22"/>
                <w:shd w:val="clear" w:color="auto" w:fill="auto"/>
              </w:rPr>
              <w:t>2010</w:t>
            </w:r>
            <w:r w:rsidRPr="005A5690">
              <w:rPr>
                <w:rStyle w:val="afb"/>
                <w:sz w:val="22"/>
                <w:szCs w:val="22"/>
                <w:shd w:val="clear" w:color="auto" w:fill="auto"/>
              </w:rPr>
              <w:t>»</w:t>
            </w:r>
            <w:r w:rsidRPr="005A5690">
              <w:rPr>
                <w:b/>
                <w:sz w:val="22"/>
                <w:szCs w:val="22"/>
              </w:rPr>
              <w:t>]</w:t>
            </w:r>
          </w:p>
        </w:tc>
        <w:tc>
          <w:tcPr>
            <w:tcW w:w="1260" w:type="dxa"/>
          </w:tcPr>
          <w:p w:rsidR="005606D0" w:rsidRPr="005A5690" w:rsidRDefault="005606D0" w:rsidP="0068687D">
            <w:pPr>
              <w:pStyle w:val="af5"/>
              <w:spacing w:before="60" w:after="60"/>
              <w:rPr>
                <w:b/>
                <w:sz w:val="22"/>
                <w:szCs w:val="22"/>
              </w:rPr>
            </w:pPr>
          </w:p>
        </w:tc>
        <w:tc>
          <w:tcPr>
            <w:tcW w:w="1440" w:type="dxa"/>
          </w:tcPr>
          <w:p w:rsidR="005606D0" w:rsidRPr="005A5690" w:rsidRDefault="005606D0" w:rsidP="0068687D">
            <w:pPr>
              <w:pStyle w:val="af5"/>
              <w:spacing w:before="60" w:after="60"/>
              <w:jc w:val="center"/>
              <w:rPr>
                <w:b/>
                <w:sz w:val="22"/>
                <w:szCs w:val="22"/>
              </w:rPr>
            </w:pPr>
            <w:r w:rsidRPr="005A5690">
              <w:rPr>
                <w:b/>
                <w:sz w:val="22"/>
                <w:szCs w:val="22"/>
              </w:rPr>
              <w:t>х</w:t>
            </w:r>
          </w:p>
        </w:tc>
      </w:tr>
      <w:tr w:rsidR="005606D0" w:rsidRPr="005A5690">
        <w:trPr>
          <w:cantSplit/>
        </w:trPr>
        <w:tc>
          <w:tcPr>
            <w:tcW w:w="720" w:type="dxa"/>
          </w:tcPr>
          <w:p w:rsidR="005606D0" w:rsidRPr="005A5690" w:rsidRDefault="005606D0" w:rsidP="0068687D">
            <w:pPr>
              <w:numPr>
                <w:ilvl w:val="0"/>
                <w:numId w:val="15"/>
              </w:numPr>
              <w:spacing w:before="60" w:after="60" w:line="240" w:lineRule="auto"/>
              <w:rPr>
                <w:sz w:val="22"/>
                <w:szCs w:val="22"/>
              </w:rPr>
            </w:pPr>
          </w:p>
        </w:tc>
        <w:tc>
          <w:tcPr>
            <w:tcW w:w="2880" w:type="dxa"/>
          </w:tcPr>
          <w:p w:rsidR="005606D0" w:rsidRPr="005A5690" w:rsidRDefault="005606D0" w:rsidP="0068687D">
            <w:pPr>
              <w:pStyle w:val="af5"/>
              <w:spacing w:before="60" w:after="60"/>
              <w:rPr>
                <w:sz w:val="22"/>
                <w:szCs w:val="22"/>
              </w:rPr>
            </w:pPr>
          </w:p>
        </w:tc>
        <w:tc>
          <w:tcPr>
            <w:tcW w:w="1980" w:type="dxa"/>
            <w:shd w:val="clear" w:color="auto" w:fill="auto"/>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260" w:type="dxa"/>
          </w:tcPr>
          <w:p w:rsidR="005606D0" w:rsidRPr="005A5690" w:rsidRDefault="005606D0" w:rsidP="0068687D">
            <w:pPr>
              <w:pStyle w:val="af5"/>
              <w:spacing w:before="60" w:after="60"/>
              <w:rPr>
                <w:sz w:val="22"/>
                <w:szCs w:val="22"/>
              </w:rPr>
            </w:pPr>
          </w:p>
        </w:tc>
        <w:tc>
          <w:tcPr>
            <w:tcW w:w="1440" w:type="dxa"/>
          </w:tcPr>
          <w:p w:rsidR="005606D0" w:rsidRPr="005A5690" w:rsidRDefault="005606D0" w:rsidP="0068687D">
            <w:pPr>
              <w:pStyle w:val="af5"/>
              <w:spacing w:before="60" w:after="60"/>
              <w:rPr>
                <w:sz w:val="22"/>
                <w:szCs w:val="22"/>
              </w:rPr>
            </w:pPr>
          </w:p>
        </w:tc>
      </w:tr>
      <w:tr w:rsidR="005606D0" w:rsidRPr="005A5690">
        <w:trPr>
          <w:cantSplit/>
        </w:trPr>
        <w:tc>
          <w:tcPr>
            <w:tcW w:w="720" w:type="dxa"/>
          </w:tcPr>
          <w:p w:rsidR="005606D0" w:rsidRPr="005A5690" w:rsidRDefault="005606D0" w:rsidP="0068687D">
            <w:pPr>
              <w:numPr>
                <w:ilvl w:val="0"/>
                <w:numId w:val="15"/>
              </w:numPr>
              <w:spacing w:before="60" w:after="60" w:line="240" w:lineRule="auto"/>
              <w:rPr>
                <w:sz w:val="22"/>
                <w:szCs w:val="22"/>
              </w:rPr>
            </w:pPr>
          </w:p>
        </w:tc>
        <w:tc>
          <w:tcPr>
            <w:tcW w:w="2880" w:type="dxa"/>
          </w:tcPr>
          <w:p w:rsidR="005606D0" w:rsidRPr="005A5690" w:rsidRDefault="005606D0" w:rsidP="0068687D">
            <w:pPr>
              <w:pStyle w:val="af5"/>
              <w:spacing w:before="60" w:after="60"/>
              <w:rPr>
                <w:sz w:val="22"/>
                <w:szCs w:val="22"/>
              </w:rPr>
            </w:pPr>
          </w:p>
        </w:tc>
        <w:tc>
          <w:tcPr>
            <w:tcW w:w="1980" w:type="dxa"/>
            <w:shd w:val="clear" w:color="auto" w:fill="auto"/>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260" w:type="dxa"/>
          </w:tcPr>
          <w:p w:rsidR="005606D0" w:rsidRPr="005A5690" w:rsidRDefault="005606D0" w:rsidP="0068687D">
            <w:pPr>
              <w:pStyle w:val="af5"/>
              <w:spacing w:before="60" w:after="60"/>
              <w:rPr>
                <w:sz w:val="22"/>
                <w:szCs w:val="22"/>
              </w:rPr>
            </w:pPr>
          </w:p>
        </w:tc>
        <w:tc>
          <w:tcPr>
            <w:tcW w:w="1440" w:type="dxa"/>
          </w:tcPr>
          <w:p w:rsidR="005606D0" w:rsidRPr="005A5690" w:rsidRDefault="005606D0" w:rsidP="0068687D">
            <w:pPr>
              <w:pStyle w:val="af5"/>
              <w:spacing w:before="60" w:after="60"/>
              <w:rPr>
                <w:sz w:val="22"/>
                <w:szCs w:val="22"/>
              </w:rPr>
            </w:pPr>
          </w:p>
        </w:tc>
      </w:tr>
      <w:tr w:rsidR="005606D0" w:rsidRPr="005A5690">
        <w:trPr>
          <w:cantSplit/>
        </w:trPr>
        <w:tc>
          <w:tcPr>
            <w:tcW w:w="720" w:type="dxa"/>
          </w:tcPr>
          <w:p w:rsidR="005606D0" w:rsidRPr="005A5690" w:rsidRDefault="005606D0" w:rsidP="0068687D">
            <w:pPr>
              <w:numPr>
                <w:ilvl w:val="0"/>
                <w:numId w:val="15"/>
              </w:numPr>
              <w:spacing w:before="60" w:after="60" w:line="240" w:lineRule="auto"/>
              <w:rPr>
                <w:sz w:val="22"/>
                <w:szCs w:val="22"/>
              </w:rPr>
            </w:pPr>
          </w:p>
        </w:tc>
        <w:tc>
          <w:tcPr>
            <w:tcW w:w="2880" w:type="dxa"/>
          </w:tcPr>
          <w:p w:rsidR="005606D0" w:rsidRPr="005A5690" w:rsidRDefault="005606D0" w:rsidP="0068687D">
            <w:pPr>
              <w:pStyle w:val="af5"/>
              <w:spacing w:before="60" w:after="60"/>
              <w:rPr>
                <w:sz w:val="22"/>
                <w:szCs w:val="22"/>
              </w:rPr>
            </w:pPr>
          </w:p>
        </w:tc>
        <w:tc>
          <w:tcPr>
            <w:tcW w:w="1980" w:type="dxa"/>
            <w:shd w:val="clear" w:color="auto" w:fill="auto"/>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260" w:type="dxa"/>
          </w:tcPr>
          <w:p w:rsidR="005606D0" w:rsidRPr="005A5690" w:rsidRDefault="005606D0" w:rsidP="0068687D">
            <w:pPr>
              <w:pStyle w:val="af5"/>
              <w:spacing w:before="60" w:after="60"/>
              <w:rPr>
                <w:sz w:val="22"/>
                <w:szCs w:val="22"/>
              </w:rPr>
            </w:pPr>
          </w:p>
        </w:tc>
        <w:tc>
          <w:tcPr>
            <w:tcW w:w="1440" w:type="dxa"/>
          </w:tcPr>
          <w:p w:rsidR="005606D0" w:rsidRPr="005A5690" w:rsidRDefault="005606D0" w:rsidP="0068687D">
            <w:pPr>
              <w:pStyle w:val="af5"/>
              <w:spacing w:before="60" w:after="60"/>
              <w:rPr>
                <w:sz w:val="22"/>
                <w:szCs w:val="22"/>
              </w:rPr>
            </w:pPr>
          </w:p>
        </w:tc>
      </w:tr>
      <w:tr w:rsidR="005606D0" w:rsidRPr="005A5690">
        <w:trPr>
          <w:cantSplit/>
        </w:trPr>
        <w:tc>
          <w:tcPr>
            <w:tcW w:w="720" w:type="dxa"/>
          </w:tcPr>
          <w:p w:rsidR="005606D0" w:rsidRPr="005A5690" w:rsidRDefault="005606D0" w:rsidP="0068687D">
            <w:pPr>
              <w:pStyle w:val="af5"/>
              <w:spacing w:before="60" w:after="60"/>
              <w:rPr>
                <w:sz w:val="22"/>
                <w:szCs w:val="22"/>
              </w:rPr>
            </w:pPr>
            <w:r w:rsidRPr="005A5690">
              <w:rPr>
                <w:sz w:val="22"/>
                <w:szCs w:val="22"/>
              </w:rPr>
              <w:t>…</w:t>
            </w:r>
          </w:p>
        </w:tc>
        <w:tc>
          <w:tcPr>
            <w:tcW w:w="2880" w:type="dxa"/>
          </w:tcPr>
          <w:p w:rsidR="005606D0" w:rsidRPr="005A5690" w:rsidRDefault="005606D0" w:rsidP="0068687D">
            <w:pPr>
              <w:pStyle w:val="af5"/>
              <w:spacing w:before="60" w:after="60"/>
              <w:rPr>
                <w:sz w:val="22"/>
                <w:szCs w:val="22"/>
              </w:rPr>
            </w:pPr>
          </w:p>
        </w:tc>
        <w:tc>
          <w:tcPr>
            <w:tcW w:w="1980" w:type="dxa"/>
            <w:shd w:val="clear" w:color="auto" w:fill="auto"/>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260" w:type="dxa"/>
          </w:tcPr>
          <w:p w:rsidR="005606D0" w:rsidRPr="005A5690" w:rsidRDefault="005606D0" w:rsidP="0068687D">
            <w:pPr>
              <w:pStyle w:val="af5"/>
              <w:spacing w:before="60" w:after="60"/>
              <w:rPr>
                <w:sz w:val="22"/>
                <w:szCs w:val="22"/>
              </w:rPr>
            </w:pPr>
          </w:p>
        </w:tc>
        <w:tc>
          <w:tcPr>
            <w:tcW w:w="1440" w:type="dxa"/>
          </w:tcPr>
          <w:p w:rsidR="005606D0" w:rsidRPr="005A5690" w:rsidRDefault="005606D0" w:rsidP="0068687D">
            <w:pPr>
              <w:pStyle w:val="af5"/>
              <w:spacing w:before="60" w:after="60"/>
              <w:rPr>
                <w:sz w:val="22"/>
                <w:szCs w:val="22"/>
              </w:rPr>
            </w:pPr>
          </w:p>
        </w:tc>
      </w:tr>
      <w:tr w:rsidR="005606D0" w:rsidRPr="005A5690">
        <w:trPr>
          <w:cantSplit/>
        </w:trPr>
        <w:tc>
          <w:tcPr>
            <w:tcW w:w="7560" w:type="dxa"/>
            <w:gridSpan w:val="4"/>
            <w:shd w:val="clear" w:color="auto" w:fill="auto"/>
          </w:tcPr>
          <w:p w:rsidR="005606D0" w:rsidRPr="005A5690" w:rsidRDefault="005606D0" w:rsidP="0068687D">
            <w:pPr>
              <w:pStyle w:val="af5"/>
              <w:spacing w:before="60" w:after="60"/>
              <w:jc w:val="center"/>
              <w:rPr>
                <w:b/>
                <w:sz w:val="22"/>
                <w:szCs w:val="22"/>
              </w:rPr>
            </w:pPr>
            <w:r w:rsidRPr="005A5690">
              <w:rPr>
                <w:b/>
                <w:sz w:val="22"/>
                <w:szCs w:val="22"/>
              </w:rPr>
              <w:t xml:space="preserve">ИТОГО </w:t>
            </w:r>
            <w:proofErr w:type="gramStart"/>
            <w:r w:rsidRPr="005A5690">
              <w:rPr>
                <w:b/>
                <w:sz w:val="22"/>
                <w:szCs w:val="22"/>
              </w:rPr>
              <w:t>за полный год</w:t>
            </w:r>
            <w:proofErr w:type="gramEnd"/>
            <w:r w:rsidRPr="005A5690">
              <w:rPr>
                <w:b/>
                <w:sz w:val="22"/>
                <w:szCs w:val="22"/>
              </w:rPr>
              <w:t xml:space="preserve"> [</w:t>
            </w:r>
            <w:r w:rsidR="00481B17" w:rsidRPr="005A5690">
              <w:rPr>
                <w:rStyle w:val="afb"/>
                <w:sz w:val="22"/>
                <w:szCs w:val="22"/>
                <w:shd w:val="clear" w:color="auto" w:fill="auto"/>
              </w:rPr>
              <w:t>указать год, «201</w:t>
            </w:r>
            <w:r w:rsidR="0018584D">
              <w:rPr>
                <w:rStyle w:val="afb"/>
                <w:sz w:val="22"/>
                <w:szCs w:val="22"/>
                <w:shd w:val="clear" w:color="auto" w:fill="auto"/>
              </w:rPr>
              <w:t>1</w:t>
            </w:r>
            <w:r w:rsidRPr="005A5690">
              <w:rPr>
                <w:rStyle w:val="afb"/>
                <w:sz w:val="22"/>
                <w:szCs w:val="22"/>
                <w:shd w:val="clear" w:color="auto" w:fill="auto"/>
              </w:rPr>
              <w:t>»</w:t>
            </w:r>
            <w:r w:rsidRPr="005A5690">
              <w:rPr>
                <w:b/>
                <w:sz w:val="22"/>
                <w:szCs w:val="22"/>
              </w:rPr>
              <w:t>]</w:t>
            </w:r>
          </w:p>
        </w:tc>
        <w:tc>
          <w:tcPr>
            <w:tcW w:w="1260" w:type="dxa"/>
          </w:tcPr>
          <w:p w:rsidR="005606D0" w:rsidRPr="005A5690" w:rsidRDefault="005606D0" w:rsidP="0068687D">
            <w:pPr>
              <w:pStyle w:val="af5"/>
              <w:spacing w:before="60" w:after="60"/>
              <w:rPr>
                <w:b/>
                <w:sz w:val="22"/>
                <w:szCs w:val="22"/>
              </w:rPr>
            </w:pPr>
          </w:p>
        </w:tc>
        <w:tc>
          <w:tcPr>
            <w:tcW w:w="1440" w:type="dxa"/>
          </w:tcPr>
          <w:p w:rsidR="005606D0" w:rsidRPr="005A5690" w:rsidRDefault="005606D0" w:rsidP="0068687D">
            <w:pPr>
              <w:pStyle w:val="af5"/>
              <w:spacing w:before="60" w:after="60"/>
              <w:jc w:val="center"/>
              <w:rPr>
                <w:b/>
                <w:sz w:val="22"/>
                <w:szCs w:val="22"/>
              </w:rPr>
            </w:pPr>
            <w:r w:rsidRPr="005A5690">
              <w:rPr>
                <w:b/>
                <w:sz w:val="22"/>
                <w:szCs w:val="22"/>
              </w:rPr>
              <w:t>х</w:t>
            </w:r>
          </w:p>
        </w:tc>
      </w:tr>
      <w:tr w:rsidR="005606D0" w:rsidRPr="005A5690">
        <w:trPr>
          <w:cantSplit/>
        </w:trPr>
        <w:tc>
          <w:tcPr>
            <w:tcW w:w="720" w:type="dxa"/>
          </w:tcPr>
          <w:p w:rsidR="005606D0" w:rsidRPr="005A5690" w:rsidRDefault="005606D0" w:rsidP="0068687D">
            <w:pPr>
              <w:numPr>
                <w:ilvl w:val="0"/>
                <w:numId w:val="7"/>
              </w:numPr>
              <w:spacing w:before="60" w:after="60" w:line="240" w:lineRule="auto"/>
              <w:rPr>
                <w:sz w:val="22"/>
                <w:szCs w:val="22"/>
              </w:rPr>
            </w:pPr>
          </w:p>
        </w:tc>
        <w:tc>
          <w:tcPr>
            <w:tcW w:w="2880" w:type="dxa"/>
          </w:tcPr>
          <w:p w:rsidR="005606D0" w:rsidRPr="005A5690" w:rsidRDefault="005606D0" w:rsidP="0068687D">
            <w:pPr>
              <w:pStyle w:val="af5"/>
              <w:spacing w:before="60" w:after="60"/>
              <w:rPr>
                <w:sz w:val="22"/>
                <w:szCs w:val="22"/>
              </w:rPr>
            </w:pPr>
          </w:p>
        </w:tc>
        <w:tc>
          <w:tcPr>
            <w:tcW w:w="1980" w:type="dxa"/>
            <w:shd w:val="clear" w:color="auto" w:fill="auto"/>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260" w:type="dxa"/>
          </w:tcPr>
          <w:p w:rsidR="005606D0" w:rsidRPr="005A5690" w:rsidRDefault="005606D0" w:rsidP="0068687D">
            <w:pPr>
              <w:pStyle w:val="af5"/>
              <w:spacing w:before="60" w:after="60"/>
              <w:rPr>
                <w:sz w:val="22"/>
                <w:szCs w:val="22"/>
              </w:rPr>
            </w:pPr>
          </w:p>
        </w:tc>
        <w:tc>
          <w:tcPr>
            <w:tcW w:w="1440" w:type="dxa"/>
          </w:tcPr>
          <w:p w:rsidR="005606D0" w:rsidRPr="005A5690" w:rsidRDefault="005606D0" w:rsidP="0068687D">
            <w:pPr>
              <w:pStyle w:val="af5"/>
              <w:spacing w:before="60" w:after="60"/>
              <w:jc w:val="center"/>
              <w:rPr>
                <w:sz w:val="22"/>
                <w:szCs w:val="22"/>
              </w:rPr>
            </w:pPr>
          </w:p>
        </w:tc>
      </w:tr>
      <w:tr w:rsidR="005606D0" w:rsidRPr="005A5690">
        <w:trPr>
          <w:cantSplit/>
        </w:trPr>
        <w:tc>
          <w:tcPr>
            <w:tcW w:w="720" w:type="dxa"/>
          </w:tcPr>
          <w:p w:rsidR="005606D0" w:rsidRPr="005A5690" w:rsidRDefault="005606D0" w:rsidP="0068687D">
            <w:pPr>
              <w:numPr>
                <w:ilvl w:val="0"/>
                <w:numId w:val="7"/>
              </w:numPr>
              <w:spacing w:before="60" w:after="60" w:line="240" w:lineRule="auto"/>
              <w:rPr>
                <w:sz w:val="22"/>
                <w:szCs w:val="22"/>
              </w:rPr>
            </w:pPr>
          </w:p>
        </w:tc>
        <w:tc>
          <w:tcPr>
            <w:tcW w:w="2880" w:type="dxa"/>
          </w:tcPr>
          <w:p w:rsidR="005606D0" w:rsidRPr="005A5690" w:rsidRDefault="005606D0" w:rsidP="0068687D">
            <w:pPr>
              <w:pStyle w:val="af5"/>
              <w:spacing w:before="60" w:after="60"/>
              <w:rPr>
                <w:sz w:val="22"/>
                <w:szCs w:val="22"/>
              </w:rPr>
            </w:pPr>
          </w:p>
        </w:tc>
        <w:tc>
          <w:tcPr>
            <w:tcW w:w="1980" w:type="dxa"/>
            <w:shd w:val="clear" w:color="auto" w:fill="auto"/>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260" w:type="dxa"/>
          </w:tcPr>
          <w:p w:rsidR="005606D0" w:rsidRPr="005A5690" w:rsidRDefault="005606D0" w:rsidP="0068687D">
            <w:pPr>
              <w:pStyle w:val="af5"/>
              <w:spacing w:before="60" w:after="60"/>
              <w:rPr>
                <w:sz w:val="22"/>
                <w:szCs w:val="22"/>
              </w:rPr>
            </w:pPr>
          </w:p>
        </w:tc>
        <w:tc>
          <w:tcPr>
            <w:tcW w:w="1440" w:type="dxa"/>
          </w:tcPr>
          <w:p w:rsidR="005606D0" w:rsidRPr="005A5690" w:rsidRDefault="005606D0" w:rsidP="0068687D">
            <w:pPr>
              <w:pStyle w:val="af5"/>
              <w:spacing w:before="60" w:after="60"/>
              <w:jc w:val="center"/>
              <w:rPr>
                <w:sz w:val="22"/>
                <w:szCs w:val="22"/>
              </w:rPr>
            </w:pPr>
          </w:p>
        </w:tc>
      </w:tr>
      <w:tr w:rsidR="005606D0" w:rsidRPr="005A5690">
        <w:trPr>
          <w:cantSplit/>
        </w:trPr>
        <w:tc>
          <w:tcPr>
            <w:tcW w:w="720" w:type="dxa"/>
          </w:tcPr>
          <w:p w:rsidR="005606D0" w:rsidRPr="005A5690" w:rsidRDefault="005606D0" w:rsidP="0068687D">
            <w:pPr>
              <w:numPr>
                <w:ilvl w:val="0"/>
                <w:numId w:val="7"/>
              </w:numPr>
              <w:spacing w:before="60" w:after="60" w:line="240" w:lineRule="auto"/>
              <w:rPr>
                <w:sz w:val="22"/>
                <w:szCs w:val="22"/>
              </w:rPr>
            </w:pPr>
          </w:p>
        </w:tc>
        <w:tc>
          <w:tcPr>
            <w:tcW w:w="2880" w:type="dxa"/>
          </w:tcPr>
          <w:p w:rsidR="005606D0" w:rsidRPr="005A5690" w:rsidRDefault="005606D0" w:rsidP="0068687D">
            <w:pPr>
              <w:pStyle w:val="af5"/>
              <w:spacing w:before="60" w:after="60"/>
              <w:rPr>
                <w:sz w:val="22"/>
                <w:szCs w:val="22"/>
              </w:rPr>
            </w:pPr>
          </w:p>
        </w:tc>
        <w:tc>
          <w:tcPr>
            <w:tcW w:w="1980" w:type="dxa"/>
            <w:shd w:val="clear" w:color="auto" w:fill="auto"/>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260" w:type="dxa"/>
          </w:tcPr>
          <w:p w:rsidR="005606D0" w:rsidRPr="005A5690" w:rsidRDefault="005606D0" w:rsidP="0068687D">
            <w:pPr>
              <w:pStyle w:val="af5"/>
              <w:spacing w:before="60" w:after="60"/>
              <w:rPr>
                <w:sz w:val="22"/>
                <w:szCs w:val="22"/>
              </w:rPr>
            </w:pPr>
          </w:p>
        </w:tc>
        <w:tc>
          <w:tcPr>
            <w:tcW w:w="1440" w:type="dxa"/>
          </w:tcPr>
          <w:p w:rsidR="005606D0" w:rsidRPr="005A5690" w:rsidRDefault="005606D0" w:rsidP="0068687D">
            <w:pPr>
              <w:pStyle w:val="af5"/>
              <w:spacing w:before="60" w:after="60"/>
              <w:jc w:val="center"/>
              <w:rPr>
                <w:sz w:val="22"/>
                <w:szCs w:val="22"/>
              </w:rPr>
            </w:pPr>
          </w:p>
        </w:tc>
      </w:tr>
      <w:tr w:rsidR="005606D0" w:rsidRPr="005A5690">
        <w:trPr>
          <w:cantSplit/>
        </w:trPr>
        <w:tc>
          <w:tcPr>
            <w:tcW w:w="720" w:type="dxa"/>
          </w:tcPr>
          <w:p w:rsidR="005606D0" w:rsidRPr="005A5690" w:rsidRDefault="005606D0" w:rsidP="0068687D">
            <w:pPr>
              <w:pStyle w:val="af5"/>
              <w:spacing w:before="60" w:after="60"/>
              <w:rPr>
                <w:sz w:val="22"/>
                <w:szCs w:val="22"/>
              </w:rPr>
            </w:pPr>
            <w:r w:rsidRPr="005A5690">
              <w:rPr>
                <w:sz w:val="22"/>
                <w:szCs w:val="22"/>
              </w:rPr>
              <w:t>…</w:t>
            </w:r>
          </w:p>
        </w:tc>
        <w:tc>
          <w:tcPr>
            <w:tcW w:w="2880" w:type="dxa"/>
          </w:tcPr>
          <w:p w:rsidR="005606D0" w:rsidRPr="005A5690" w:rsidRDefault="005606D0" w:rsidP="0068687D">
            <w:pPr>
              <w:pStyle w:val="af5"/>
              <w:spacing w:before="60" w:after="60"/>
              <w:rPr>
                <w:sz w:val="22"/>
                <w:szCs w:val="22"/>
              </w:rPr>
            </w:pPr>
          </w:p>
        </w:tc>
        <w:tc>
          <w:tcPr>
            <w:tcW w:w="1980" w:type="dxa"/>
            <w:shd w:val="clear" w:color="auto" w:fill="auto"/>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260" w:type="dxa"/>
          </w:tcPr>
          <w:p w:rsidR="005606D0" w:rsidRPr="005A5690" w:rsidRDefault="005606D0" w:rsidP="0068687D">
            <w:pPr>
              <w:pStyle w:val="af5"/>
              <w:spacing w:before="60" w:after="60"/>
              <w:rPr>
                <w:sz w:val="22"/>
                <w:szCs w:val="22"/>
              </w:rPr>
            </w:pPr>
          </w:p>
        </w:tc>
        <w:tc>
          <w:tcPr>
            <w:tcW w:w="1440" w:type="dxa"/>
          </w:tcPr>
          <w:p w:rsidR="005606D0" w:rsidRPr="005A5690" w:rsidRDefault="005606D0" w:rsidP="0068687D">
            <w:pPr>
              <w:pStyle w:val="af5"/>
              <w:spacing w:before="60" w:after="60"/>
              <w:jc w:val="center"/>
              <w:rPr>
                <w:sz w:val="22"/>
                <w:szCs w:val="22"/>
              </w:rPr>
            </w:pPr>
          </w:p>
        </w:tc>
      </w:tr>
      <w:tr w:rsidR="005606D0" w:rsidRPr="005A5690">
        <w:trPr>
          <w:cantSplit/>
        </w:trPr>
        <w:tc>
          <w:tcPr>
            <w:tcW w:w="7560" w:type="dxa"/>
            <w:gridSpan w:val="4"/>
            <w:shd w:val="clear" w:color="auto" w:fill="auto"/>
          </w:tcPr>
          <w:p w:rsidR="005606D0" w:rsidRPr="005A5690" w:rsidRDefault="005606D0" w:rsidP="0068687D">
            <w:pPr>
              <w:pStyle w:val="af5"/>
              <w:spacing w:before="60" w:after="60"/>
              <w:jc w:val="center"/>
              <w:rPr>
                <w:b/>
                <w:sz w:val="22"/>
                <w:szCs w:val="22"/>
              </w:rPr>
            </w:pPr>
            <w:r w:rsidRPr="005A5690">
              <w:rPr>
                <w:b/>
                <w:sz w:val="22"/>
                <w:szCs w:val="22"/>
              </w:rPr>
              <w:t xml:space="preserve">ИТОГО </w:t>
            </w:r>
            <w:proofErr w:type="gramStart"/>
            <w:r w:rsidRPr="005A5690">
              <w:rPr>
                <w:b/>
                <w:sz w:val="22"/>
                <w:szCs w:val="22"/>
              </w:rPr>
              <w:t>за</w:t>
            </w:r>
            <w:proofErr w:type="gramEnd"/>
            <w:r w:rsidRPr="005A5690">
              <w:rPr>
                <w:b/>
                <w:sz w:val="22"/>
                <w:szCs w:val="22"/>
              </w:rPr>
              <w:t xml:space="preserve"> [</w:t>
            </w:r>
            <w:r w:rsidRPr="005A5690">
              <w:rPr>
                <w:rStyle w:val="afb"/>
                <w:sz w:val="22"/>
                <w:szCs w:val="22"/>
                <w:shd w:val="clear" w:color="auto" w:fill="auto"/>
              </w:rPr>
              <w:t xml:space="preserve">указать, </w:t>
            </w:r>
            <w:proofErr w:type="gramStart"/>
            <w:r w:rsidRPr="005A5690">
              <w:rPr>
                <w:rStyle w:val="afb"/>
                <w:sz w:val="22"/>
                <w:szCs w:val="22"/>
                <w:shd w:val="clear" w:color="auto" w:fill="auto"/>
              </w:rPr>
              <w:t>в</w:t>
            </w:r>
            <w:proofErr w:type="gramEnd"/>
            <w:r w:rsidRPr="005A5690">
              <w:rPr>
                <w:rStyle w:val="afb"/>
                <w:sz w:val="22"/>
                <w:szCs w:val="22"/>
                <w:shd w:val="clear" w:color="auto" w:fill="auto"/>
              </w:rPr>
              <w:t xml:space="preserve"> зависимости от обстоятельств, например «I </w:t>
            </w:r>
            <w:r w:rsidR="00435334" w:rsidRPr="005A5690">
              <w:rPr>
                <w:rStyle w:val="afb"/>
                <w:sz w:val="22"/>
                <w:szCs w:val="22"/>
                <w:shd w:val="clear" w:color="auto" w:fill="auto"/>
              </w:rPr>
              <w:t xml:space="preserve">- </w:t>
            </w:r>
            <w:r w:rsidR="004D7B61" w:rsidRPr="005A5690">
              <w:rPr>
                <w:rStyle w:val="afb"/>
                <w:sz w:val="22"/>
                <w:szCs w:val="22"/>
                <w:shd w:val="clear" w:color="auto" w:fill="auto"/>
              </w:rPr>
              <w:t>I</w:t>
            </w:r>
            <w:r w:rsidR="00C41632" w:rsidRPr="005A5690">
              <w:rPr>
                <w:rStyle w:val="afb"/>
                <w:sz w:val="22"/>
                <w:szCs w:val="22"/>
                <w:shd w:val="clear" w:color="auto" w:fill="auto"/>
                <w:lang w:val="en-US"/>
              </w:rPr>
              <w:t>I</w:t>
            </w:r>
            <w:r w:rsidR="00481B17" w:rsidRPr="005A5690">
              <w:rPr>
                <w:rStyle w:val="afb"/>
                <w:sz w:val="22"/>
                <w:szCs w:val="22"/>
                <w:shd w:val="clear" w:color="auto" w:fill="auto"/>
                <w:lang w:val="en-US"/>
              </w:rPr>
              <w:t>I</w:t>
            </w:r>
            <w:r w:rsidRPr="005A5690">
              <w:rPr>
                <w:rStyle w:val="afb"/>
                <w:sz w:val="22"/>
                <w:szCs w:val="22"/>
                <w:shd w:val="clear" w:color="auto" w:fill="auto"/>
              </w:rPr>
              <w:t xml:space="preserve"> кварталы 20</w:t>
            </w:r>
            <w:r w:rsidR="00C7371A" w:rsidRPr="005A5690">
              <w:rPr>
                <w:rStyle w:val="afb"/>
                <w:sz w:val="22"/>
                <w:szCs w:val="22"/>
                <w:shd w:val="clear" w:color="auto" w:fill="auto"/>
              </w:rPr>
              <w:t>1</w:t>
            </w:r>
            <w:r w:rsidR="0018584D">
              <w:rPr>
                <w:rStyle w:val="afb"/>
                <w:sz w:val="22"/>
                <w:szCs w:val="22"/>
                <w:shd w:val="clear" w:color="auto" w:fill="auto"/>
              </w:rPr>
              <w:t>2</w:t>
            </w:r>
            <w:r w:rsidRPr="005A5690">
              <w:rPr>
                <w:rStyle w:val="afb"/>
                <w:sz w:val="22"/>
                <w:szCs w:val="22"/>
                <w:shd w:val="clear" w:color="auto" w:fill="auto"/>
              </w:rPr>
              <w:t xml:space="preserve"> года» и т.д.</w:t>
            </w:r>
            <w:r w:rsidRPr="005A5690">
              <w:rPr>
                <w:b/>
                <w:sz w:val="22"/>
                <w:szCs w:val="22"/>
              </w:rPr>
              <w:t>]</w:t>
            </w:r>
          </w:p>
        </w:tc>
        <w:tc>
          <w:tcPr>
            <w:tcW w:w="1260" w:type="dxa"/>
          </w:tcPr>
          <w:p w:rsidR="005606D0" w:rsidRPr="005A5690" w:rsidRDefault="005606D0" w:rsidP="0068687D">
            <w:pPr>
              <w:pStyle w:val="af5"/>
              <w:spacing w:before="60" w:after="60"/>
              <w:rPr>
                <w:b/>
                <w:sz w:val="22"/>
                <w:szCs w:val="22"/>
              </w:rPr>
            </w:pPr>
          </w:p>
        </w:tc>
        <w:tc>
          <w:tcPr>
            <w:tcW w:w="1440" w:type="dxa"/>
          </w:tcPr>
          <w:p w:rsidR="005606D0" w:rsidRPr="005A5690" w:rsidRDefault="005606D0" w:rsidP="0068687D">
            <w:pPr>
              <w:pStyle w:val="af5"/>
              <w:spacing w:before="60" w:after="60"/>
              <w:jc w:val="center"/>
              <w:rPr>
                <w:b/>
                <w:sz w:val="22"/>
                <w:szCs w:val="22"/>
              </w:rPr>
            </w:pPr>
            <w:r w:rsidRPr="005A5690">
              <w:rPr>
                <w:b/>
                <w:sz w:val="22"/>
                <w:szCs w:val="22"/>
              </w:rPr>
              <w:t>х</w:t>
            </w:r>
          </w:p>
        </w:tc>
      </w:tr>
    </w:tbl>
    <w:p w:rsidR="005606D0" w:rsidRPr="005A5690" w:rsidRDefault="000A5F37" w:rsidP="0068687D">
      <w:pPr>
        <w:spacing w:before="60" w:after="60" w:line="240" w:lineRule="auto"/>
        <w:rPr>
          <w:sz w:val="22"/>
          <w:szCs w:val="22"/>
        </w:rPr>
      </w:pPr>
      <w:r w:rsidRPr="005A5690">
        <w:rPr>
          <w:sz w:val="22"/>
          <w:szCs w:val="22"/>
        </w:rPr>
        <w:t>Заказчик рекомендует Участникам приложить оригиналы или копии отзывов об их работе, данные контрагентами.</w:t>
      </w:r>
    </w:p>
    <w:p w:rsidR="000A5F37" w:rsidRPr="005A5690" w:rsidRDefault="000A5F37" w:rsidP="0068687D">
      <w:pPr>
        <w:spacing w:before="60" w:after="60" w:line="240" w:lineRule="auto"/>
        <w:rPr>
          <w:sz w:val="22"/>
          <w:szCs w:val="22"/>
        </w:rPr>
      </w:pPr>
    </w:p>
    <w:p w:rsidR="005606D0" w:rsidRPr="005A5690" w:rsidRDefault="005606D0" w:rsidP="0068687D">
      <w:pPr>
        <w:spacing w:before="60" w:after="60" w:line="240" w:lineRule="auto"/>
        <w:rPr>
          <w:sz w:val="22"/>
          <w:szCs w:val="22"/>
        </w:rPr>
      </w:pPr>
      <w:r w:rsidRPr="005A5690">
        <w:rPr>
          <w:sz w:val="22"/>
          <w:szCs w:val="22"/>
        </w:rPr>
        <w:t>____________________________________</w:t>
      </w:r>
    </w:p>
    <w:p w:rsidR="005606D0" w:rsidRPr="005A5690" w:rsidRDefault="005606D0" w:rsidP="0068687D">
      <w:pPr>
        <w:spacing w:before="60" w:after="60" w:line="240" w:lineRule="auto"/>
        <w:ind w:right="3684"/>
        <w:jc w:val="center"/>
        <w:rPr>
          <w:sz w:val="22"/>
          <w:szCs w:val="22"/>
          <w:vertAlign w:val="superscript"/>
        </w:rPr>
      </w:pPr>
      <w:r w:rsidRPr="005A5690">
        <w:rPr>
          <w:sz w:val="22"/>
          <w:szCs w:val="22"/>
          <w:vertAlign w:val="superscript"/>
        </w:rPr>
        <w:t>(подпись, М.П.)</w:t>
      </w:r>
    </w:p>
    <w:p w:rsidR="005606D0" w:rsidRPr="005A5690" w:rsidRDefault="005606D0" w:rsidP="0068687D">
      <w:pPr>
        <w:spacing w:before="60" w:after="60" w:line="240" w:lineRule="auto"/>
        <w:rPr>
          <w:sz w:val="22"/>
          <w:szCs w:val="22"/>
        </w:rPr>
      </w:pPr>
      <w:r w:rsidRPr="005A5690">
        <w:rPr>
          <w:sz w:val="22"/>
          <w:szCs w:val="22"/>
        </w:rPr>
        <w:t>____________________________________</w:t>
      </w:r>
    </w:p>
    <w:p w:rsidR="005606D0" w:rsidRPr="005A5690" w:rsidRDefault="005606D0" w:rsidP="0068687D">
      <w:pPr>
        <w:spacing w:before="60" w:after="60" w:line="240" w:lineRule="auto"/>
        <w:ind w:right="3684"/>
        <w:jc w:val="center"/>
        <w:rPr>
          <w:sz w:val="22"/>
          <w:szCs w:val="22"/>
          <w:vertAlign w:val="superscript"/>
        </w:rPr>
      </w:pPr>
      <w:r w:rsidRPr="005A5690">
        <w:rPr>
          <w:sz w:val="22"/>
          <w:szCs w:val="22"/>
          <w:vertAlign w:val="superscript"/>
        </w:rPr>
        <w:t xml:space="preserve">(фамилия, имя, отчество </w:t>
      </w:r>
      <w:proofErr w:type="gramStart"/>
      <w:r w:rsidRPr="005A5690">
        <w:rPr>
          <w:sz w:val="22"/>
          <w:szCs w:val="22"/>
          <w:vertAlign w:val="superscript"/>
        </w:rPr>
        <w:t>подписавшего</w:t>
      </w:r>
      <w:proofErr w:type="gramEnd"/>
      <w:r w:rsidRPr="005A5690">
        <w:rPr>
          <w:sz w:val="22"/>
          <w:szCs w:val="22"/>
          <w:vertAlign w:val="superscript"/>
        </w:rPr>
        <w:t>, должность)</w:t>
      </w:r>
    </w:p>
    <w:p w:rsidR="005606D0" w:rsidRPr="005A5690" w:rsidRDefault="005606D0" w:rsidP="0068687D">
      <w:pPr>
        <w:pBdr>
          <w:bottom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конец формы</w:t>
      </w:r>
    </w:p>
    <w:p w:rsidR="005606D0" w:rsidRPr="005A5690" w:rsidRDefault="005606D0" w:rsidP="0068687D">
      <w:pPr>
        <w:pStyle w:val="21"/>
        <w:pageBreakBefore/>
        <w:spacing w:before="60" w:after="60"/>
        <w:rPr>
          <w:sz w:val="22"/>
          <w:szCs w:val="22"/>
        </w:rPr>
      </w:pPr>
      <w:bookmarkStart w:id="437" w:name="_Toc243890229"/>
      <w:bookmarkStart w:id="438" w:name="_Toc243907421"/>
      <w:bookmarkStart w:id="439" w:name="_Toc252952729"/>
      <w:bookmarkStart w:id="440" w:name="_Toc254855449"/>
      <w:bookmarkStart w:id="441" w:name="_Toc254937976"/>
      <w:bookmarkStart w:id="442" w:name="_Toc255904110"/>
      <w:bookmarkStart w:id="443" w:name="_Toc321929263"/>
      <w:r w:rsidRPr="005A5690">
        <w:rPr>
          <w:sz w:val="22"/>
          <w:szCs w:val="22"/>
        </w:rPr>
        <w:lastRenderedPageBreak/>
        <w:t>Инструкции по заполнению</w:t>
      </w:r>
      <w:bookmarkEnd w:id="437"/>
      <w:bookmarkEnd w:id="438"/>
      <w:bookmarkEnd w:id="439"/>
      <w:bookmarkEnd w:id="440"/>
      <w:bookmarkEnd w:id="441"/>
      <w:bookmarkEnd w:id="442"/>
      <w:bookmarkEnd w:id="443"/>
    </w:p>
    <w:p w:rsidR="005606D0" w:rsidRPr="005A5690" w:rsidRDefault="005606D0" w:rsidP="0068687D">
      <w:pPr>
        <w:pStyle w:val="a4"/>
        <w:spacing w:before="60" w:after="60" w:line="240" w:lineRule="auto"/>
        <w:rPr>
          <w:sz w:val="22"/>
          <w:szCs w:val="22"/>
        </w:rPr>
      </w:pPr>
      <w:r w:rsidRPr="005A5690">
        <w:rPr>
          <w:sz w:val="22"/>
          <w:szCs w:val="22"/>
        </w:rPr>
        <w:t>Участник приводит номер и дату письма о подаче оферты, приложением к которому является данная справка.</w:t>
      </w:r>
    </w:p>
    <w:p w:rsidR="005606D0" w:rsidRPr="005A5690" w:rsidRDefault="004D49EF" w:rsidP="0068687D">
      <w:pPr>
        <w:pStyle w:val="a4"/>
        <w:spacing w:before="60" w:after="60" w:line="240" w:lineRule="auto"/>
        <w:rPr>
          <w:sz w:val="22"/>
          <w:szCs w:val="22"/>
        </w:rPr>
      </w:pPr>
      <w:r w:rsidRPr="005A5690">
        <w:rPr>
          <w:sz w:val="22"/>
          <w:szCs w:val="22"/>
        </w:rPr>
        <w:t>Участник</w:t>
      </w:r>
      <w:r w:rsidR="005606D0" w:rsidRPr="005A5690">
        <w:rPr>
          <w:sz w:val="22"/>
          <w:szCs w:val="22"/>
        </w:rPr>
        <w:t xml:space="preserve"> указывает свое фирменное наименование (в </w:t>
      </w:r>
      <w:proofErr w:type="spellStart"/>
      <w:r w:rsidR="005606D0" w:rsidRPr="005A5690">
        <w:rPr>
          <w:sz w:val="22"/>
          <w:szCs w:val="22"/>
        </w:rPr>
        <w:t>т.ч</w:t>
      </w:r>
      <w:proofErr w:type="spellEnd"/>
      <w:r w:rsidR="005606D0" w:rsidRPr="005A5690">
        <w:rPr>
          <w:sz w:val="22"/>
          <w:szCs w:val="22"/>
        </w:rPr>
        <w:t>. организационно-правовую форму) и свой адрес.</w:t>
      </w:r>
    </w:p>
    <w:p w:rsidR="005606D0" w:rsidRPr="005A5690" w:rsidRDefault="005606D0" w:rsidP="0068687D">
      <w:pPr>
        <w:pStyle w:val="a4"/>
        <w:spacing w:before="60" w:after="60" w:line="240" w:lineRule="auto"/>
        <w:rPr>
          <w:sz w:val="22"/>
          <w:szCs w:val="22"/>
        </w:rPr>
      </w:pPr>
      <w:r w:rsidRPr="005A5690">
        <w:rPr>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Pr="005A5690">
        <w:rPr>
          <w:sz w:val="22"/>
          <w:szCs w:val="22"/>
        </w:rPr>
        <w:fldChar w:fldCharType="begin"/>
      </w:r>
      <w:r w:rsidRPr="005A5690">
        <w:rPr>
          <w:sz w:val="22"/>
          <w:szCs w:val="22"/>
        </w:rPr>
        <w:instrText xml:space="preserve"> REF _Ref93217065 \r \h </w:instrText>
      </w:r>
      <w:r w:rsidR="000230E3" w:rsidRPr="005A5690">
        <w:rPr>
          <w:sz w:val="22"/>
          <w:szCs w:val="22"/>
        </w:rPr>
        <w:instrText xml:space="preserve"> \* MERGEFORMAT </w:instrText>
      </w:r>
      <w:r w:rsidRPr="005A5690">
        <w:rPr>
          <w:sz w:val="22"/>
          <w:szCs w:val="22"/>
        </w:rPr>
      </w:r>
      <w:r w:rsidRPr="005A5690">
        <w:rPr>
          <w:sz w:val="22"/>
          <w:szCs w:val="22"/>
        </w:rPr>
        <w:fldChar w:fldCharType="separate"/>
      </w:r>
      <w:r w:rsidR="009A577C">
        <w:rPr>
          <w:sz w:val="22"/>
          <w:szCs w:val="22"/>
        </w:rPr>
        <w:t>2</w:t>
      </w:r>
      <w:r w:rsidRPr="005A5690">
        <w:rPr>
          <w:sz w:val="22"/>
          <w:szCs w:val="22"/>
        </w:rPr>
        <w:fldChar w:fldCharType="end"/>
      </w:r>
      <w:r w:rsidRPr="005A5690">
        <w:rPr>
          <w:sz w:val="22"/>
          <w:szCs w:val="22"/>
        </w:rPr>
        <w:t xml:space="preserve"> и </w:t>
      </w:r>
      <w:r w:rsidRPr="005A5690">
        <w:rPr>
          <w:sz w:val="22"/>
          <w:szCs w:val="22"/>
        </w:rPr>
        <w:fldChar w:fldCharType="begin"/>
      </w:r>
      <w:r w:rsidRPr="005A5690">
        <w:rPr>
          <w:sz w:val="22"/>
          <w:szCs w:val="22"/>
        </w:rPr>
        <w:instrText xml:space="preserve"> REF _Ref55280359 \r \h  \* MERGEFORMAT </w:instrText>
      </w:r>
      <w:r w:rsidRPr="005A5690">
        <w:rPr>
          <w:sz w:val="22"/>
          <w:szCs w:val="22"/>
        </w:rPr>
      </w:r>
      <w:r w:rsidRPr="005A5690">
        <w:rPr>
          <w:sz w:val="22"/>
          <w:szCs w:val="22"/>
        </w:rPr>
        <w:fldChar w:fldCharType="separate"/>
      </w:r>
      <w:r w:rsidR="009A577C">
        <w:rPr>
          <w:sz w:val="22"/>
          <w:szCs w:val="22"/>
        </w:rPr>
        <w:t>3</w:t>
      </w:r>
      <w:r w:rsidRPr="005A5690">
        <w:rPr>
          <w:sz w:val="22"/>
          <w:szCs w:val="22"/>
        </w:rPr>
        <w:fldChar w:fldCharType="end"/>
      </w:r>
      <w:r w:rsidRPr="005A5690">
        <w:rPr>
          <w:sz w:val="22"/>
          <w:szCs w:val="22"/>
        </w:rPr>
        <w:t>.</w:t>
      </w:r>
    </w:p>
    <w:p w:rsidR="005606D0" w:rsidRPr="005A5690" w:rsidRDefault="005606D0" w:rsidP="0068687D">
      <w:pPr>
        <w:pStyle w:val="a4"/>
        <w:spacing w:before="60" w:after="60" w:line="240" w:lineRule="auto"/>
        <w:rPr>
          <w:sz w:val="22"/>
          <w:szCs w:val="22"/>
        </w:rPr>
      </w:pPr>
      <w:r w:rsidRPr="005A5690">
        <w:rPr>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5606D0" w:rsidRPr="005A5690" w:rsidRDefault="005606D0" w:rsidP="0068687D">
      <w:pPr>
        <w:pStyle w:val="a4"/>
        <w:spacing w:before="60" w:after="60" w:line="240" w:lineRule="auto"/>
        <w:rPr>
          <w:sz w:val="22"/>
          <w:szCs w:val="22"/>
        </w:rPr>
      </w:pPr>
      <w:r w:rsidRPr="005A5690">
        <w:rPr>
          <w:sz w:val="22"/>
          <w:szCs w:val="22"/>
        </w:rPr>
        <w:t>Участник может включать и незавершенные договоры, обязательно отмечая данный факт.</w:t>
      </w:r>
    </w:p>
    <w:p w:rsidR="004D7B61" w:rsidRPr="005A5690" w:rsidRDefault="004D7B61" w:rsidP="0068687D">
      <w:pPr>
        <w:pStyle w:val="a4"/>
        <w:spacing w:before="60" w:after="60" w:line="240" w:lineRule="auto"/>
        <w:rPr>
          <w:sz w:val="22"/>
          <w:szCs w:val="22"/>
        </w:rPr>
      </w:pPr>
      <w:r w:rsidRPr="005A5690">
        <w:rPr>
          <w:sz w:val="22"/>
          <w:szCs w:val="22"/>
        </w:rPr>
        <w:t>Данные инструкции не следует воспроизводить в документах, подготовленных Участником</w:t>
      </w:r>
      <w:r w:rsidR="00152F35" w:rsidRPr="005A5690">
        <w:rPr>
          <w:sz w:val="22"/>
          <w:szCs w:val="22"/>
        </w:rPr>
        <w:t>.</w:t>
      </w:r>
    </w:p>
    <w:p w:rsidR="005606D0" w:rsidRPr="005A5690" w:rsidRDefault="005606D0" w:rsidP="0068687D">
      <w:pPr>
        <w:tabs>
          <w:tab w:val="center" w:pos="1134"/>
        </w:tabs>
        <w:spacing w:before="60" w:after="60" w:line="240" w:lineRule="auto"/>
        <w:ind w:left="567"/>
        <w:rPr>
          <w:sz w:val="22"/>
          <w:szCs w:val="22"/>
        </w:rPr>
      </w:pPr>
    </w:p>
    <w:p w:rsidR="005606D0" w:rsidRPr="005A5690" w:rsidRDefault="005606D0" w:rsidP="00903136">
      <w:pPr>
        <w:pStyle w:val="2"/>
        <w:pageBreakBefore/>
        <w:spacing w:before="60" w:after="60"/>
        <w:ind w:left="1134"/>
        <w:rPr>
          <w:sz w:val="22"/>
          <w:szCs w:val="22"/>
        </w:rPr>
      </w:pPr>
      <w:bookmarkStart w:id="444" w:name="_Справка_о_материально-технических"/>
      <w:bookmarkStart w:id="445" w:name="_Ref55336389"/>
      <w:bookmarkStart w:id="446" w:name="_Toc57314677"/>
      <w:bookmarkStart w:id="447" w:name="_Toc69728991"/>
      <w:bookmarkStart w:id="448" w:name="_Toc252952730"/>
      <w:bookmarkStart w:id="449" w:name="_Toc321929264"/>
      <w:bookmarkEnd w:id="444"/>
      <w:r w:rsidRPr="005A5690">
        <w:rPr>
          <w:sz w:val="22"/>
          <w:szCs w:val="22"/>
        </w:rPr>
        <w:lastRenderedPageBreak/>
        <w:t xml:space="preserve">Справка о материально-технических ресурсах (форма </w:t>
      </w:r>
      <w:r w:rsidR="00D02A84" w:rsidRPr="005A5690">
        <w:rPr>
          <w:sz w:val="22"/>
          <w:szCs w:val="22"/>
        </w:rPr>
        <w:t>8</w:t>
      </w:r>
      <w:r w:rsidRPr="005A5690">
        <w:rPr>
          <w:sz w:val="22"/>
          <w:szCs w:val="22"/>
        </w:rPr>
        <w:t>)</w:t>
      </w:r>
      <w:bookmarkEnd w:id="445"/>
      <w:bookmarkEnd w:id="446"/>
      <w:bookmarkEnd w:id="447"/>
      <w:bookmarkEnd w:id="448"/>
      <w:bookmarkEnd w:id="449"/>
    </w:p>
    <w:p w:rsidR="005606D0" w:rsidRPr="005A5690" w:rsidRDefault="005606D0" w:rsidP="0068687D">
      <w:pPr>
        <w:pStyle w:val="21"/>
        <w:spacing w:before="60" w:after="60"/>
        <w:rPr>
          <w:sz w:val="22"/>
          <w:szCs w:val="22"/>
        </w:rPr>
      </w:pPr>
      <w:bookmarkStart w:id="450" w:name="_Toc243890231"/>
      <w:bookmarkStart w:id="451" w:name="_Toc243907423"/>
      <w:bookmarkStart w:id="452" w:name="_Toc252952731"/>
      <w:bookmarkStart w:id="453" w:name="_Toc254855451"/>
      <w:bookmarkStart w:id="454" w:name="_Toc254937978"/>
      <w:bookmarkStart w:id="455" w:name="_Toc255904112"/>
      <w:bookmarkStart w:id="456" w:name="_Toc321929265"/>
      <w:r w:rsidRPr="005A5690">
        <w:rPr>
          <w:sz w:val="22"/>
          <w:szCs w:val="22"/>
        </w:rPr>
        <w:t>Форма Справки о материально-технических ресурсах</w:t>
      </w:r>
      <w:bookmarkEnd w:id="450"/>
      <w:bookmarkEnd w:id="451"/>
      <w:bookmarkEnd w:id="452"/>
      <w:bookmarkEnd w:id="453"/>
      <w:bookmarkEnd w:id="454"/>
      <w:bookmarkEnd w:id="455"/>
      <w:bookmarkEnd w:id="456"/>
    </w:p>
    <w:p w:rsidR="005606D0" w:rsidRPr="005A5690" w:rsidRDefault="005606D0" w:rsidP="0068687D">
      <w:pPr>
        <w:pBdr>
          <w:top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начало формы</w:t>
      </w:r>
    </w:p>
    <w:p w:rsidR="005606D0" w:rsidRPr="005A5690" w:rsidRDefault="005606D0" w:rsidP="0068687D">
      <w:pPr>
        <w:spacing w:before="60" w:after="60" w:line="240" w:lineRule="auto"/>
        <w:ind w:firstLine="0"/>
        <w:jc w:val="left"/>
        <w:rPr>
          <w:sz w:val="22"/>
          <w:szCs w:val="22"/>
        </w:rPr>
      </w:pPr>
      <w:r w:rsidRPr="005A5690">
        <w:rPr>
          <w:sz w:val="22"/>
          <w:szCs w:val="22"/>
        </w:rPr>
        <w:t xml:space="preserve">Приложение </w:t>
      </w:r>
      <w:r w:rsidR="00D02A84" w:rsidRPr="005A5690">
        <w:rPr>
          <w:sz w:val="22"/>
          <w:szCs w:val="22"/>
        </w:rPr>
        <w:t>7</w:t>
      </w:r>
      <w:r w:rsidR="00EB401E" w:rsidRPr="005A5690">
        <w:rPr>
          <w:sz w:val="22"/>
          <w:szCs w:val="22"/>
        </w:rPr>
        <w:t xml:space="preserve"> </w:t>
      </w:r>
      <w:r w:rsidRPr="005A5690">
        <w:rPr>
          <w:sz w:val="22"/>
          <w:szCs w:val="22"/>
        </w:rPr>
        <w:t>к письму о подаче оферты</w:t>
      </w:r>
      <w:r w:rsidRPr="005A5690">
        <w:rPr>
          <w:sz w:val="22"/>
          <w:szCs w:val="22"/>
        </w:rPr>
        <w:br/>
        <w:t>от «____»_____________ </w:t>
      </w:r>
      <w:proofErr w:type="gramStart"/>
      <w:r w:rsidRPr="005A5690">
        <w:rPr>
          <w:sz w:val="22"/>
          <w:szCs w:val="22"/>
        </w:rPr>
        <w:t>г</w:t>
      </w:r>
      <w:proofErr w:type="gramEnd"/>
      <w:r w:rsidRPr="005A5690">
        <w:rPr>
          <w:sz w:val="22"/>
          <w:szCs w:val="22"/>
        </w:rPr>
        <w:t>. №__________</w:t>
      </w:r>
    </w:p>
    <w:p w:rsidR="005606D0" w:rsidRPr="005A5690" w:rsidRDefault="005606D0" w:rsidP="0068687D">
      <w:pPr>
        <w:spacing w:before="60" w:after="60" w:line="240" w:lineRule="auto"/>
        <w:rPr>
          <w:sz w:val="22"/>
          <w:szCs w:val="22"/>
        </w:rPr>
      </w:pPr>
    </w:p>
    <w:p w:rsidR="005606D0" w:rsidRPr="005A5690" w:rsidRDefault="005606D0" w:rsidP="0068687D">
      <w:pPr>
        <w:suppressAutoHyphens/>
        <w:spacing w:before="60" w:after="60" w:line="240" w:lineRule="auto"/>
        <w:ind w:firstLine="0"/>
        <w:jc w:val="center"/>
        <w:rPr>
          <w:b/>
          <w:sz w:val="22"/>
          <w:szCs w:val="22"/>
        </w:rPr>
      </w:pPr>
      <w:r w:rsidRPr="005A5690">
        <w:rPr>
          <w:b/>
          <w:sz w:val="22"/>
          <w:szCs w:val="22"/>
        </w:rPr>
        <w:t>Справка о материально-технических ресурсах</w:t>
      </w:r>
    </w:p>
    <w:p w:rsidR="005606D0" w:rsidRPr="005A5690" w:rsidRDefault="005606D0" w:rsidP="0068687D">
      <w:pPr>
        <w:spacing w:before="60" w:after="60" w:line="240" w:lineRule="auto"/>
        <w:rPr>
          <w:sz w:val="22"/>
          <w:szCs w:val="22"/>
        </w:rPr>
      </w:pPr>
    </w:p>
    <w:p w:rsidR="005606D0" w:rsidRPr="005A5690" w:rsidRDefault="005606D0" w:rsidP="0068687D">
      <w:pPr>
        <w:spacing w:before="60" w:after="60" w:line="240" w:lineRule="auto"/>
        <w:ind w:firstLine="0"/>
        <w:rPr>
          <w:color w:val="000000"/>
          <w:sz w:val="22"/>
          <w:szCs w:val="22"/>
        </w:rPr>
      </w:pPr>
      <w:r w:rsidRPr="005A5690">
        <w:rPr>
          <w:color w:val="000000"/>
          <w:sz w:val="22"/>
          <w:szCs w:val="22"/>
        </w:rPr>
        <w:t>Наименование и адрес Участника: _________________________________</w:t>
      </w:r>
    </w:p>
    <w:p w:rsidR="005606D0" w:rsidRPr="005A5690" w:rsidRDefault="005606D0" w:rsidP="0068687D">
      <w:pPr>
        <w:spacing w:before="60" w:after="60" w:line="240" w:lineRule="auto"/>
        <w:rPr>
          <w:sz w:val="22"/>
          <w:szCs w:val="22"/>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470"/>
        <w:gridCol w:w="1980"/>
        <w:gridCol w:w="1590"/>
        <w:gridCol w:w="1590"/>
        <w:gridCol w:w="1320"/>
      </w:tblGrid>
      <w:tr w:rsidR="005606D0" w:rsidRPr="005A5690">
        <w:trPr>
          <w:cantSplit/>
          <w:trHeight w:val="530"/>
        </w:trPr>
        <w:tc>
          <w:tcPr>
            <w:tcW w:w="720" w:type="dxa"/>
          </w:tcPr>
          <w:p w:rsidR="005606D0" w:rsidRPr="005A5690" w:rsidRDefault="005606D0" w:rsidP="0068687D">
            <w:pPr>
              <w:pStyle w:val="af2"/>
              <w:spacing w:before="60" w:after="60"/>
              <w:rPr>
                <w:szCs w:val="22"/>
              </w:rPr>
            </w:pPr>
            <w:r w:rsidRPr="005A5690">
              <w:rPr>
                <w:szCs w:val="22"/>
              </w:rPr>
              <w:t>№</w:t>
            </w:r>
          </w:p>
          <w:p w:rsidR="005606D0" w:rsidRPr="005A5690" w:rsidRDefault="005606D0" w:rsidP="0068687D">
            <w:pPr>
              <w:pStyle w:val="af2"/>
              <w:spacing w:before="60" w:after="60"/>
              <w:rPr>
                <w:szCs w:val="22"/>
              </w:rPr>
            </w:pPr>
            <w:proofErr w:type="gramStart"/>
            <w:r w:rsidRPr="005A5690">
              <w:rPr>
                <w:szCs w:val="22"/>
              </w:rPr>
              <w:t>п</w:t>
            </w:r>
            <w:proofErr w:type="gramEnd"/>
            <w:r w:rsidRPr="005A5690">
              <w:rPr>
                <w:szCs w:val="22"/>
              </w:rPr>
              <w:t>/п</w:t>
            </w:r>
          </w:p>
        </w:tc>
        <w:tc>
          <w:tcPr>
            <w:tcW w:w="1590" w:type="dxa"/>
          </w:tcPr>
          <w:p w:rsidR="005606D0" w:rsidRPr="005A5690" w:rsidRDefault="005606D0" w:rsidP="0068687D">
            <w:pPr>
              <w:pStyle w:val="af2"/>
              <w:spacing w:before="60" w:after="60"/>
              <w:rPr>
                <w:szCs w:val="22"/>
              </w:rPr>
            </w:pPr>
            <w:r w:rsidRPr="005A5690">
              <w:rPr>
                <w:szCs w:val="22"/>
              </w:rPr>
              <w:t>Наименование</w:t>
            </w:r>
          </w:p>
        </w:tc>
        <w:tc>
          <w:tcPr>
            <w:tcW w:w="1470" w:type="dxa"/>
          </w:tcPr>
          <w:p w:rsidR="005606D0" w:rsidRPr="005A5690" w:rsidRDefault="005606D0" w:rsidP="0068687D">
            <w:pPr>
              <w:pStyle w:val="af2"/>
              <w:spacing w:before="60" w:after="60"/>
              <w:rPr>
                <w:szCs w:val="22"/>
              </w:rPr>
            </w:pPr>
            <w:r w:rsidRPr="005A5690">
              <w:rPr>
                <w:szCs w:val="22"/>
              </w:rPr>
              <w:t>Местонахождение</w:t>
            </w:r>
          </w:p>
        </w:tc>
        <w:tc>
          <w:tcPr>
            <w:tcW w:w="1980" w:type="dxa"/>
          </w:tcPr>
          <w:p w:rsidR="005606D0" w:rsidRPr="005A5690" w:rsidRDefault="005606D0" w:rsidP="0068687D">
            <w:pPr>
              <w:pStyle w:val="af2"/>
              <w:spacing w:before="60" w:after="60"/>
              <w:rPr>
                <w:szCs w:val="22"/>
              </w:rPr>
            </w:pPr>
            <w:r w:rsidRPr="005A5690">
              <w:rPr>
                <w:szCs w:val="22"/>
              </w:rPr>
              <w:t>Право собственности или иное право (хозяйственного ведения, оперативного управления)</w:t>
            </w:r>
          </w:p>
        </w:tc>
        <w:tc>
          <w:tcPr>
            <w:tcW w:w="1590" w:type="dxa"/>
          </w:tcPr>
          <w:p w:rsidR="005606D0" w:rsidRPr="005A5690" w:rsidRDefault="005606D0" w:rsidP="0068687D">
            <w:pPr>
              <w:pStyle w:val="af2"/>
              <w:spacing w:before="60" w:after="60"/>
              <w:rPr>
                <w:szCs w:val="22"/>
              </w:rPr>
            </w:pPr>
            <w:r w:rsidRPr="005A5690">
              <w:rPr>
                <w:szCs w:val="22"/>
              </w:rPr>
              <w:t>Предназначение (с точки зрения выполнения Договора)</w:t>
            </w:r>
          </w:p>
        </w:tc>
        <w:tc>
          <w:tcPr>
            <w:tcW w:w="1590" w:type="dxa"/>
          </w:tcPr>
          <w:p w:rsidR="005606D0" w:rsidRPr="005A5690" w:rsidRDefault="005606D0" w:rsidP="0068687D">
            <w:pPr>
              <w:pStyle w:val="af2"/>
              <w:spacing w:before="60" w:after="60"/>
              <w:rPr>
                <w:szCs w:val="22"/>
              </w:rPr>
            </w:pPr>
            <w:r w:rsidRPr="005A5690">
              <w:rPr>
                <w:szCs w:val="22"/>
              </w:rPr>
              <w:t>Состояние</w:t>
            </w:r>
          </w:p>
        </w:tc>
        <w:tc>
          <w:tcPr>
            <w:tcW w:w="1320" w:type="dxa"/>
          </w:tcPr>
          <w:p w:rsidR="005606D0" w:rsidRPr="005A5690" w:rsidRDefault="005606D0" w:rsidP="0068687D">
            <w:pPr>
              <w:pStyle w:val="af2"/>
              <w:spacing w:before="60" w:after="60"/>
              <w:rPr>
                <w:szCs w:val="22"/>
              </w:rPr>
            </w:pPr>
            <w:r w:rsidRPr="005A5690">
              <w:rPr>
                <w:szCs w:val="22"/>
              </w:rPr>
              <w:t>Примечания</w:t>
            </w:r>
          </w:p>
        </w:tc>
      </w:tr>
      <w:tr w:rsidR="005606D0" w:rsidRPr="005A5690">
        <w:trPr>
          <w:cantSplit/>
        </w:trPr>
        <w:tc>
          <w:tcPr>
            <w:tcW w:w="720" w:type="dxa"/>
          </w:tcPr>
          <w:p w:rsidR="005606D0" w:rsidRPr="005A5690" w:rsidRDefault="005606D0" w:rsidP="0068687D">
            <w:pPr>
              <w:numPr>
                <w:ilvl w:val="0"/>
                <w:numId w:val="8"/>
              </w:numPr>
              <w:spacing w:before="60" w:after="60" w:line="240" w:lineRule="auto"/>
              <w:rPr>
                <w:sz w:val="22"/>
                <w:szCs w:val="22"/>
              </w:rPr>
            </w:pPr>
          </w:p>
        </w:tc>
        <w:tc>
          <w:tcPr>
            <w:tcW w:w="1590" w:type="dxa"/>
          </w:tcPr>
          <w:p w:rsidR="005606D0" w:rsidRPr="005A5690" w:rsidRDefault="005606D0" w:rsidP="0068687D">
            <w:pPr>
              <w:pStyle w:val="af5"/>
              <w:spacing w:before="60" w:after="60"/>
              <w:rPr>
                <w:sz w:val="22"/>
                <w:szCs w:val="22"/>
              </w:rPr>
            </w:pPr>
          </w:p>
        </w:tc>
        <w:tc>
          <w:tcPr>
            <w:tcW w:w="1470" w:type="dxa"/>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590" w:type="dxa"/>
          </w:tcPr>
          <w:p w:rsidR="005606D0" w:rsidRPr="005A5690" w:rsidRDefault="005606D0" w:rsidP="0068687D">
            <w:pPr>
              <w:pStyle w:val="af5"/>
              <w:spacing w:before="60" w:after="60"/>
              <w:rPr>
                <w:sz w:val="22"/>
                <w:szCs w:val="22"/>
              </w:rPr>
            </w:pPr>
          </w:p>
        </w:tc>
        <w:tc>
          <w:tcPr>
            <w:tcW w:w="1590" w:type="dxa"/>
          </w:tcPr>
          <w:p w:rsidR="005606D0" w:rsidRPr="005A5690" w:rsidRDefault="005606D0" w:rsidP="0068687D">
            <w:pPr>
              <w:pStyle w:val="af5"/>
              <w:spacing w:before="60" w:after="60"/>
              <w:rPr>
                <w:sz w:val="22"/>
                <w:szCs w:val="22"/>
              </w:rPr>
            </w:pPr>
          </w:p>
        </w:tc>
        <w:tc>
          <w:tcPr>
            <w:tcW w:w="1320" w:type="dxa"/>
          </w:tcPr>
          <w:p w:rsidR="005606D0" w:rsidRPr="005A5690" w:rsidRDefault="005606D0" w:rsidP="0068687D">
            <w:pPr>
              <w:pStyle w:val="af5"/>
              <w:spacing w:before="60" w:after="60"/>
              <w:rPr>
                <w:sz w:val="22"/>
                <w:szCs w:val="22"/>
              </w:rPr>
            </w:pPr>
          </w:p>
        </w:tc>
      </w:tr>
      <w:tr w:rsidR="005606D0" w:rsidRPr="005A5690">
        <w:trPr>
          <w:cantSplit/>
        </w:trPr>
        <w:tc>
          <w:tcPr>
            <w:tcW w:w="720" w:type="dxa"/>
          </w:tcPr>
          <w:p w:rsidR="005606D0" w:rsidRPr="005A5690" w:rsidRDefault="005606D0" w:rsidP="0068687D">
            <w:pPr>
              <w:numPr>
                <w:ilvl w:val="0"/>
                <w:numId w:val="8"/>
              </w:numPr>
              <w:spacing w:before="60" w:after="60" w:line="240" w:lineRule="auto"/>
              <w:rPr>
                <w:sz w:val="22"/>
                <w:szCs w:val="22"/>
              </w:rPr>
            </w:pPr>
          </w:p>
        </w:tc>
        <w:tc>
          <w:tcPr>
            <w:tcW w:w="1590" w:type="dxa"/>
          </w:tcPr>
          <w:p w:rsidR="005606D0" w:rsidRPr="005A5690" w:rsidRDefault="005606D0" w:rsidP="0068687D">
            <w:pPr>
              <w:pStyle w:val="af5"/>
              <w:spacing w:before="60" w:after="60"/>
              <w:rPr>
                <w:sz w:val="22"/>
                <w:szCs w:val="22"/>
              </w:rPr>
            </w:pPr>
          </w:p>
        </w:tc>
        <w:tc>
          <w:tcPr>
            <w:tcW w:w="1470" w:type="dxa"/>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590" w:type="dxa"/>
          </w:tcPr>
          <w:p w:rsidR="005606D0" w:rsidRPr="005A5690" w:rsidRDefault="005606D0" w:rsidP="0068687D">
            <w:pPr>
              <w:pStyle w:val="af5"/>
              <w:spacing w:before="60" w:after="60"/>
              <w:rPr>
                <w:sz w:val="22"/>
                <w:szCs w:val="22"/>
              </w:rPr>
            </w:pPr>
          </w:p>
        </w:tc>
        <w:tc>
          <w:tcPr>
            <w:tcW w:w="1590" w:type="dxa"/>
          </w:tcPr>
          <w:p w:rsidR="005606D0" w:rsidRPr="005A5690" w:rsidRDefault="005606D0" w:rsidP="0068687D">
            <w:pPr>
              <w:pStyle w:val="af5"/>
              <w:spacing w:before="60" w:after="60"/>
              <w:rPr>
                <w:sz w:val="22"/>
                <w:szCs w:val="22"/>
              </w:rPr>
            </w:pPr>
          </w:p>
        </w:tc>
        <w:tc>
          <w:tcPr>
            <w:tcW w:w="1320" w:type="dxa"/>
          </w:tcPr>
          <w:p w:rsidR="005606D0" w:rsidRPr="005A5690" w:rsidRDefault="005606D0" w:rsidP="0068687D">
            <w:pPr>
              <w:pStyle w:val="af5"/>
              <w:spacing w:before="60" w:after="60"/>
              <w:rPr>
                <w:sz w:val="22"/>
                <w:szCs w:val="22"/>
              </w:rPr>
            </w:pPr>
          </w:p>
        </w:tc>
      </w:tr>
      <w:tr w:rsidR="005606D0" w:rsidRPr="005A5690">
        <w:trPr>
          <w:cantSplit/>
        </w:trPr>
        <w:tc>
          <w:tcPr>
            <w:tcW w:w="720" w:type="dxa"/>
          </w:tcPr>
          <w:p w:rsidR="005606D0" w:rsidRPr="005A5690" w:rsidRDefault="005606D0" w:rsidP="0068687D">
            <w:pPr>
              <w:numPr>
                <w:ilvl w:val="0"/>
                <w:numId w:val="8"/>
              </w:numPr>
              <w:spacing w:before="60" w:after="60" w:line="240" w:lineRule="auto"/>
              <w:rPr>
                <w:sz w:val="22"/>
                <w:szCs w:val="22"/>
              </w:rPr>
            </w:pPr>
          </w:p>
        </w:tc>
        <w:tc>
          <w:tcPr>
            <w:tcW w:w="1590" w:type="dxa"/>
          </w:tcPr>
          <w:p w:rsidR="005606D0" w:rsidRPr="005A5690" w:rsidRDefault="005606D0" w:rsidP="0068687D">
            <w:pPr>
              <w:pStyle w:val="af5"/>
              <w:spacing w:before="60" w:after="60"/>
              <w:rPr>
                <w:sz w:val="22"/>
                <w:szCs w:val="22"/>
              </w:rPr>
            </w:pPr>
          </w:p>
        </w:tc>
        <w:tc>
          <w:tcPr>
            <w:tcW w:w="1470" w:type="dxa"/>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590" w:type="dxa"/>
          </w:tcPr>
          <w:p w:rsidR="005606D0" w:rsidRPr="005A5690" w:rsidRDefault="005606D0" w:rsidP="0068687D">
            <w:pPr>
              <w:pStyle w:val="af5"/>
              <w:spacing w:before="60" w:after="60"/>
              <w:rPr>
                <w:sz w:val="22"/>
                <w:szCs w:val="22"/>
              </w:rPr>
            </w:pPr>
          </w:p>
        </w:tc>
        <w:tc>
          <w:tcPr>
            <w:tcW w:w="1590" w:type="dxa"/>
          </w:tcPr>
          <w:p w:rsidR="005606D0" w:rsidRPr="005A5690" w:rsidRDefault="005606D0" w:rsidP="0068687D">
            <w:pPr>
              <w:pStyle w:val="af5"/>
              <w:spacing w:before="60" w:after="60"/>
              <w:rPr>
                <w:sz w:val="22"/>
                <w:szCs w:val="22"/>
              </w:rPr>
            </w:pPr>
          </w:p>
        </w:tc>
        <w:tc>
          <w:tcPr>
            <w:tcW w:w="1320" w:type="dxa"/>
          </w:tcPr>
          <w:p w:rsidR="005606D0" w:rsidRPr="005A5690" w:rsidRDefault="005606D0" w:rsidP="0068687D">
            <w:pPr>
              <w:pStyle w:val="af5"/>
              <w:spacing w:before="60" w:after="60"/>
              <w:rPr>
                <w:sz w:val="22"/>
                <w:szCs w:val="22"/>
              </w:rPr>
            </w:pPr>
          </w:p>
        </w:tc>
      </w:tr>
      <w:tr w:rsidR="005606D0" w:rsidRPr="005A5690">
        <w:trPr>
          <w:cantSplit/>
        </w:trPr>
        <w:tc>
          <w:tcPr>
            <w:tcW w:w="720" w:type="dxa"/>
          </w:tcPr>
          <w:p w:rsidR="005606D0" w:rsidRPr="005A5690" w:rsidRDefault="005606D0" w:rsidP="0068687D">
            <w:pPr>
              <w:pStyle w:val="af5"/>
              <w:spacing w:before="60" w:after="60"/>
              <w:rPr>
                <w:sz w:val="22"/>
                <w:szCs w:val="22"/>
              </w:rPr>
            </w:pPr>
            <w:r w:rsidRPr="005A5690">
              <w:rPr>
                <w:sz w:val="22"/>
                <w:szCs w:val="22"/>
              </w:rPr>
              <w:t>…</w:t>
            </w:r>
          </w:p>
        </w:tc>
        <w:tc>
          <w:tcPr>
            <w:tcW w:w="1590" w:type="dxa"/>
          </w:tcPr>
          <w:p w:rsidR="005606D0" w:rsidRPr="005A5690" w:rsidRDefault="005606D0" w:rsidP="0068687D">
            <w:pPr>
              <w:pStyle w:val="af5"/>
              <w:spacing w:before="60" w:after="60"/>
              <w:rPr>
                <w:sz w:val="22"/>
                <w:szCs w:val="22"/>
              </w:rPr>
            </w:pPr>
          </w:p>
        </w:tc>
        <w:tc>
          <w:tcPr>
            <w:tcW w:w="1470" w:type="dxa"/>
          </w:tcPr>
          <w:p w:rsidR="005606D0" w:rsidRPr="005A5690" w:rsidRDefault="005606D0" w:rsidP="0068687D">
            <w:pPr>
              <w:pStyle w:val="af5"/>
              <w:spacing w:before="60" w:after="60"/>
              <w:rPr>
                <w:sz w:val="22"/>
                <w:szCs w:val="22"/>
              </w:rPr>
            </w:pPr>
          </w:p>
        </w:tc>
        <w:tc>
          <w:tcPr>
            <w:tcW w:w="1980" w:type="dxa"/>
          </w:tcPr>
          <w:p w:rsidR="005606D0" w:rsidRPr="005A5690" w:rsidRDefault="005606D0" w:rsidP="0068687D">
            <w:pPr>
              <w:pStyle w:val="af5"/>
              <w:spacing w:before="60" w:after="60"/>
              <w:rPr>
                <w:sz w:val="22"/>
                <w:szCs w:val="22"/>
              </w:rPr>
            </w:pPr>
          </w:p>
        </w:tc>
        <w:tc>
          <w:tcPr>
            <w:tcW w:w="1590" w:type="dxa"/>
          </w:tcPr>
          <w:p w:rsidR="005606D0" w:rsidRPr="005A5690" w:rsidRDefault="005606D0" w:rsidP="0068687D">
            <w:pPr>
              <w:pStyle w:val="af5"/>
              <w:spacing w:before="60" w:after="60"/>
              <w:rPr>
                <w:sz w:val="22"/>
                <w:szCs w:val="22"/>
              </w:rPr>
            </w:pPr>
          </w:p>
        </w:tc>
        <w:tc>
          <w:tcPr>
            <w:tcW w:w="1590" w:type="dxa"/>
          </w:tcPr>
          <w:p w:rsidR="005606D0" w:rsidRPr="005A5690" w:rsidRDefault="005606D0" w:rsidP="0068687D">
            <w:pPr>
              <w:pStyle w:val="af5"/>
              <w:spacing w:before="60" w:after="60"/>
              <w:rPr>
                <w:sz w:val="22"/>
                <w:szCs w:val="22"/>
              </w:rPr>
            </w:pPr>
          </w:p>
        </w:tc>
        <w:tc>
          <w:tcPr>
            <w:tcW w:w="1320" w:type="dxa"/>
          </w:tcPr>
          <w:p w:rsidR="005606D0" w:rsidRPr="005A5690" w:rsidRDefault="005606D0" w:rsidP="0068687D">
            <w:pPr>
              <w:pStyle w:val="af5"/>
              <w:spacing w:before="60" w:after="60"/>
              <w:rPr>
                <w:sz w:val="22"/>
                <w:szCs w:val="22"/>
              </w:rPr>
            </w:pPr>
          </w:p>
        </w:tc>
      </w:tr>
    </w:tbl>
    <w:p w:rsidR="005606D0" w:rsidRPr="005A5690" w:rsidRDefault="005606D0" w:rsidP="0068687D">
      <w:pPr>
        <w:spacing w:before="60" w:after="60" w:line="240" w:lineRule="auto"/>
        <w:rPr>
          <w:sz w:val="22"/>
          <w:szCs w:val="22"/>
        </w:rPr>
      </w:pPr>
    </w:p>
    <w:p w:rsidR="005606D0" w:rsidRPr="005A5690" w:rsidRDefault="005606D0" w:rsidP="0068687D">
      <w:pPr>
        <w:spacing w:before="60" w:after="60" w:line="240" w:lineRule="auto"/>
        <w:rPr>
          <w:sz w:val="22"/>
          <w:szCs w:val="22"/>
        </w:rPr>
      </w:pPr>
      <w:r w:rsidRPr="005A5690">
        <w:rPr>
          <w:sz w:val="22"/>
          <w:szCs w:val="22"/>
        </w:rPr>
        <w:t>____________________________________</w:t>
      </w:r>
    </w:p>
    <w:p w:rsidR="005606D0" w:rsidRPr="005A5690" w:rsidRDefault="005606D0" w:rsidP="0068687D">
      <w:pPr>
        <w:spacing w:before="60" w:after="60" w:line="240" w:lineRule="auto"/>
        <w:ind w:right="3684"/>
        <w:jc w:val="center"/>
        <w:rPr>
          <w:sz w:val="22"/>
          <w:szCs w:val="22"/>
          <w:vertAlign w:val="superscript"/>
        </w:rPr>
      </w:pPr>
      <w:r w:rsidRPr="005A5690">
        <w:rPr>
          <w:sz w:val="22"/>
          <w:szCs w:val="22"/>
          <w:vertAlign w:val="superscript"/>
        </w:rPr>
        <w:t>(подпись, М.П.)</w:t>
      </w:r>
    </w:p>
    <w:p w:rsidR="005606D0" w:rsidRPr="005A5690" w:rsidRDefault="005606D0" w:rsidP="0068687D">
      <w:pPr>
        <w:spacing w:before="60" w:after="60" w:line="240" w:lineRule="auto"/>
        <w:rPr>
          <w:sz w:val="22"/>
          <w:szCs w:val="22"/>
        </w:rPr>
      </w:pPr>
      <w:r w:rsidRPr="005A5690">
        <w:rPr>
          <w:sz w:val="22"/>
          <w:szCs w:val="22"/>
        </w:rPr>
        <w:t>____________________________________</w:t>
      </w:r>
    </w:p>
    <w:p w:rsidR="005606D0" w:rsidRPr="005A5690" w:rsidRDefault="005606D0" w:rsidP="0068687D">
      <w:pPr>
        <w:spacing w:before="60" w:after="60" w:line="240" w:lineRule="auto"/>
        <w:ind w:right="3684"/>
        <w:jc w:val="center"/>
        <w:rPr>
          <w:sz w:val="22"/>
          <w:szCs w:val="22"/>
          <w:vertAlign w:val="superscript"/>
        </w:rPr>
      </w:pPr>
      <w:r w:rsidRPr="005A5690">
        <w:rPr>
          <w:sz w:val="22"/>
          <w:szCs w:val="22"/>
          <w:vertAlign w:val="superscript"/>
        </w:rPr>
        <w:t xml:space="preserve">(фамилия, имя, отчество </w:t>
      </w:r>
      <w:proofErr w:type="gramStart"/>
      <w:r w:rsidRPr="005A5690">
        <w:rPr>
          <w:sz w:val="22"/>
          <w:szCs w:val="22"/>
          <w:vertAlign w:val="superscript"/>
        </w:rPr>
        <w:t>подписавшего</w:t>
      </w:r>
      <w:proofErr w:type="gramEnd"/>
      <w:r w:rsidRPr="005A5690">
        <w:rPr>
          <w:sz w:val="22"/>
          <w:szCs w:val="22"/>
          <w:vertAlign w:val="superscript"/>
        </w:rPr>
        <w:t>, должность)</w:t>
      </w:r>
    </w:p>
    <w:p w:rsidR="005606D0" w:rsidRPr="005A5690" w:rsidRDefault="005606D0" w:rsidP="0068687D">
      <w:pPr>
        <w:keepNext/>
        <w:spacing w:before="60" w:after="60" w:line="240" w:lineRule="auto"/>
        <w:rPr>
          <w:b/>
          <w:sz w:val="22"/>
          <w:szCs w:val="22"/>
        </w:rPr>
      </w:pPr>
    </w:p>
    <w:p w:rsidR="005606D0" w:rsidRPr="005A5690" w:rsidRDefault="005606D0" w:rsidP="0068687D">
      <w:pPr>
        <w:pBdr>
          <w:bottom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конец формы</w:t>
      </w:r>
    </w:p>
    <w:p w:rsidR="005606D0" w:rsidRPr="005A5690" w:rsidRDefault="005606D0" w:rsidP="0068687D">
      <w:pPr>
        <w:keepNext/>
        <w:spacing w:before="60" w:after="60" w:line="240" w:lineRule="auto"/>
        <w:rPr>
          <w:b/>
          <w:sz w:val="22"/>
          <w:szCs w:val="22"/>
        </w:rPr>
      </w:pPr>
    </w:p>
    <w:p w:rsidR="005606D0" w:rsidRPr="005A5690" w:rsidRDefault="005606D0" w:rsidP="0068687D">
      <w:pPr>
        <w:pStyle w:val="21"/>
        <w:pageBreakBefore/>
        <w:spacing w:before="60" w:after="60"/>
        <w:rPr>
          <w:sz w:val="22"/>
          <w:szCs w:val="22"/>
        </w:rPr>
      </w:pPr>
      <w:bookmarkStart w:id="457" w:name="_Toc243890232"/>
      <w:bookmarkStart w:id="458" w:name="_Toc243907424"/>
      <w:bookmarkStart w:id="459" w:name="_Toc252952732"/>
      <w:bookmarkStart w:id="460" w:name="_Toc254855452"/>
      <w:bookmarkStart w:id="461" w:name="_Toc254937979"/>
      <w:bookmarkStart w:id="462" w:name="_Toc255904113"/>
      <w:bookmarkStart w:id="463" w:name="_Toc321929266"/>
      <w:r w:rsidRPr="005A5690">
        <w:rPr>
          <w:sz w:val="22"/>
          <w:szCs w:val="22"/>
        </w:rPr>
        <w:lastRenderedPageBreak/>
        <w:t>Инструкции по заполнению</w:t>
      </w:r>
      <w:bookmarkEnd w:id="457"/>
      <w:bookmarkEnd w:id="458"/>
      <w:bookmarkEnd w:id="459"/>
      <w:bookmarkEnd w:id="460"/>
      <w:bookmarkEnd w:id="461"/>
      <w:bookmarkEnd w:id="462"/>
      <w:bookmarkEnd w:id="463"/>
    </w:p>
    <w:p w:rsidR="005606D0" w:rsidRPr="005A5690" w:rsidRDefault="005606D0" w:rsidP="0068687D">
      <w:pPr>
        <w:pStyle w:val="a4"/>
        <w:spacing w:before="60" w:after="60" w:line="240" w:lineRule="auto"/>
        <w:rPr>
          <w:sz w:val="22"/>
          <w:szCs w:val="22"/>
        </w:rPr>
      </w:pPr>
      <w:r w:rsidRPr="005A5690">
        <w:rPr>
          <w:sz w:val="22"/>
          <w:szCs w:val="22"/>
        </w:rPr>
        <w:t>Участник приводит номер и дату письма о подаче оферты, приложением к которому является данная справка.</w:t>
      </w:r>
    </w:p>
    <w:p w:rsidR="005606D0" w:rsidRPr="005A5690" w:rsidRDefault="00637068" w:rsidP="0068687D">
      <w:pPr>
        <w:pStyle w:val="a4"/>
        <w:spacing w:before="60" w:after="60" w:line="240" w:lineRule="auto"/>
        <w:rPr>
          <w:sz w:val="22"/>
          <w:szCs w:val="22"/>
        </w:rPr>
      </w:pPr>
      <w:r w:rsidRPr="005A5690">
        <w:rPr>
          <w:sz w:val="22"/>
          <w:szCs w:val="22"/>
        </w:rPr>
        <w:t xml:space="preserve">Участник </w:t>
      </w:r>
      <w:r w:rsidR="005606D0" w:rsidRPr="005A5690">
        <w:rPr>
          <w:sz w:val="22"/>
          <w:szCs w:val="22"/>
        </w:rPr>
        <w:t xml:space="preserve">указывает свое фирменное наименование (в </w:t>
      </w:r>
      <w:proofErr w:type="spellStart"/>
      <w:r w:rsidR="005606D0" w:rsidRPr="005A5690">
        <w:rPr>
          <w:sz w:val="22"/>
          <w:szCs w:val="22"/>
        </w:rPr>
        <w:t>т.ч</w:t>
      </w:r>
      <w:proofErr w:type="spellEnd"/>
      <w:r w:rsidR="005606D0" w:rsidRPr="005A5690">
        <w:rPr>
          <w:sz w:val="22"/>
          <w:szCs w:val="22"/>
        </w:rPr>
        <w:t>. организационно-правовую форму) и свой адрес.</w:t>
      </w:r>
    </w:p>
    <w:p w:rsidR="005606D0" w:rsidRPr="005A5690" w:rsidRDefault="005606D0" w:rsidP="0068687D">
      <w:pPr>
        <w:pStyle w:val="a4"/>
        <w:spacing w:before="60" w:after="60" w:line="240" w:lineRule="auto"/>
        <w:rPr>
          <w:sz w:val="22"/>
          <w:szCs w:val="22"/>
        </w:rPr>
      </w:pPr>
      <w:r w:rsidRPr="005A5690">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p>
    <w:p w:rsidR="004D7B61" w:rsidRPr="005A5690" w:rsidRDefault="004D7B61" w:rsidP="0068687D">
      <w:pPr>
        <w:pStyle w:val="a4"/>
        <w:spacing w:before="60" w:after="60" w:line="240" w:lineRule="auto"/>
        <w:rPr>
          <w:sz w:val="22"/>
          <w:szCs w:val="22"/>
        </w:rPr>
      </w:pPr>
      <w:r w:rsidRPr="005A5690">
        <w:rPr>
          <w:sz w:val="22"/>
          <w:szCs w:val="22"/>
        </w:rPr>
        <w:t>Данные инструкции не следует воспроизводить в документах, подготовленных Участником.</w:t>
      </w:r>
    </w:p>
    <w:p w:rsidR="005606D0" w:rsidRPr="005A5690" w:rsidRDefault="005606D0" w:rsidP="0068687D">
      <w:pPr>
        <w:tabs>
          <w:tab w:val="left" w:pos="1134"/>
        </w:tabs>
        <w:spacing w:before="60" w:after="60" w:line="240" w:lineRule="auto"/>
        <w:rPr>
          <w:sz w:val="22"/>
          <w:szCs w:val="22"/>
        </w:rPr>
      </w:pPr>
    </w:p>
    <w:p w:rsidR="005606D0" w:rsidRPr="005A5690" w:rsidRDefault="005606D0" w:rsidP="00903136">
      <w:pPr>
        <w:pStyle w:val="2"/>
        <w:pageBreakBefore/>
        <w:spacing w:before="60" w:after="60"/>
        <w:ind w:left="1134"/>
        <w:rPr>
          <w:sz w:val="22"/>
          <w:szCs w:val="22"/>
        </w:rPr>
      </w:pPr>
      <w:bookmarkStart w:id="464" w:name="_Справка_о_кадровых"/>
      <w:bookmarkStart w:id="465" w:name="_Ref55336398"/>
      <w:bookmarkStart w:id="466" w:name="_Toc57314678"/>
      <w:bookmarkStart w:id="467" w:name="_Toc69728992"/>
      <w:bookmarkStart w:id="468" w:name="_Toc252952733"/>
      <w:bookmarkStart w:id="469" w:name="_Toc321929267"/>
      <w:bookmarkEnd w:id="464"/>
      <w:r w:rsidRPr="005A5690">
        <w:rPr>
          <w:sz w:val="22"/>
          <w:szCs w:val="22"/>
        </w:rPr>
        <w:lastRenderedPageBreak/>
        <w:t xml:space="preserve">Справка о кадровых ресурсах (форма </w:t>
      </w:r>
      <w:r w:rsidR="00D02A84" w:rsidRPr="005A5690">
        <w:rPr>
          <w:sz w:val="22"/>
          <w:szCs w:val="22"/>
        </w:rPr>
        <w:t>9</w:t>
      </w:r>
      <w:r w:rsidRPr="005A5690">
        <w:rPr>
          <w:sz w:val="22"/>
          <w:szCs w:val="22"/>
        </w:rPr>
        <w:t>)</w:t>
      </w:r>
      <w:bookmarkEnd w:id="465"/>
      <w:bookmarkEnd w:id="466"/>
      <w:bookmarkEnd w:id="467"/>
      <w:bookmarkEnd w:id="468"/>
      <w:bookmarkEnd w:id="469"/>
    </w:p>
    <w:p w:rsidR="005606D0" w:rsidRPr="005A5690" w:rsidRDefault="005606D0" w:rsidP="0068687D">
      <w:pPr>
        <w:pStyle w:val="21"/>
        <w:spacing w:before="60" w:after="60"/>
        <w:rPr>
          <w:sz w:val="22"/>
          <w:szCs w:val="22"/>
        </w:rPr>
      </w:pPr>
      <w:bookmarkStart w:id="470" w:name="_Toc243890234"/>
      <w:bookmarkStart w:id="471" w:name="_Toc243907426"/>
      <w:bookmarkStart w:id="472" w:name="_Toc252952734"/>
      <w:bookmarkStart w:id="473" w:name="_Toc254855454"/>
      <w:bookmarkStart w:id="474" w:name="_Toc254937981"/>
      <w:bookmarkStart w:id="475" w:name="_Toc255904115"/>
      <w:bookmarkStart w:id="476" w:name="_Toc321929268"/>
      <w:r w:rsidRPr="005A5690">
        <w:rPr>
          <w:sz w:val="22"/>
          <w:szCs w:val="22"/>
        </w:rPr>
        <w:t>Форма Справки о кадровых ресурсах</w:t>
      </w:r>
      <w:bookmarkEnd w:id="470"/>
      <w:bookmarkEnd w:id="471"/>
      <w:bookmarkEnd w:id="472"/>
      <w:bookmarkEnd w:id="473"/>
      <w:bookmarkEnd w:id="474"/>
      <w:bookmarkEnd w:id="475"/>
      <w:bookmarkEnd w:id="476"/>
    </w:p>
    <w:p w:rsidR="005606D0" w:rsidRPr="005A5690" w:rsidRDefault="005606D0" w:rsidP="0068687D">
      <w:pPr>
        <w:pBdr>
          <w:top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начало формы</w:t>
      </w:r>
    </w:p>
    <w:p w:rsidR="005606D0" w:rsidRPr="005A5690" w:rsidRDefault="005606D0" w:rsidP="0068687D">
      <w:pPr>
        <w:spacing w:before="60" w:after="60" w:line="240" w:lineRule="auto"/>
        <w:ind w:firstLine="0"/>
        <w:jc w:val="left"/>
        <w:rPr>
          <w:sz w:val="22"/>
          <w:szCs w:val="22"/>
        </w:rPr>
      </w:pPr>
      <w:r w:rsidRPr="005A5690">
        <w:rPr>
          <w:sz w:val="22"/>
          <w:szCs w:val="22"/>
        </w:rPr>
        <w:t xml:space="preserve">Приложение </w:t>
      </w:r>
      <w:r w:rsidR="00D02A84" w:rsidRPr="005A5690">
        <w:rPr>
          <w:sz w:val="22"/>
          <w:szCs w:val="22"/>
        </w:rPr>
        <w:t>8</w:t>
      </w:r>
      <w:r w:rsidRPr="005A5690">
        <w:rPr>
          <w:sz w:val="22"/>
          <w:szCs w:val="22"/>
        </w:rPr>
        <w:t xml:space="preserve"> к письму о подаче оферты</w:t>
      </w:r>
      <w:r w:rsidRPr="005A5690">
        <w:rPr>
          <w:sz w:val="22"/>
          <w:szCs w:val="22"/>
        </w:rPr>
        <w:br/>
        <w:t>от «____»_____________ </w:t>
      </w:r>
      <w:proofErr w:type="gramStart"/>
      <w:r w:rsidRPr="005A5690">
        <w:rPr>
          <w:sz w:val="22"/>
          <w:szCs w:val="22"/>
        </w:rPr>
        <w:t>г</w:t>
      </w:r>
      <w:proofErr w:type="gramEnd"/>
      <w:r w:rsidRPr="005A5690">
        <w:rPr>
          <w:sz w:val="22"/>
          <w:szCs w:val="22"/>
        </w:rPr>
        <w:t>. №__________</w:t>
      </w:r>
    </w:p>
    <w:p w:rsidR="005606D0" w:rsidRPr="005A5690" w:rsidRDefault="005606D0" w:rsidP="0068687D">
      <w:pPr>
        <w:spacing w:before="60" w:after="60" w:line="240" w:lineRule="auto"/>
        <w:rPr>
          <w:sz w:val="22"/>
          <w:szCs w:val="22"/>
        </w:rPr>
      </w:pPr>
    </w:p>
    <w:p w:rsidR="005606D0" w:rsidRPr="005A5690" w:rsidRDefault="005606D0" w:rsidP="0068687D">
      <w:pPr>
        <w:suppressAutoHyphens/>
        <w:spacing w:before="60" w:after="60" w:line="240" w:lineRule="auto"/>
        <w:ind w:firstLine="0"/>
        <w:jc w:val="center"/>
        <w:rPr>
          <w:b/>
          <w:sz w:val="22"/>
          <w:szCs w:val="22"/>
        </w:rPr>
      </w:pPr>
      <w:r w:rsidRPr="005A5690">
        <w:rPr>
          <w:b/>
          <w:sz w:val="22"/>
          <w:szCs w:val="22"/>
        </w:rPr>
        <w:t>Справка о кадровых ресурсах</w:t>
      </w:r>
    </w:p>
    <w:p w:rsidR="005606D0" w:rsidRPr="005A5690" w:rsidRDefault="005606D0" w:rsidP="0068687D">
      <w:pPr>
        <w:spacing w:before="60" w:after="60" w:line="240" w:lineRule="auto"/>
        <w:rPr>
          <w:sz w:val="22"/>
          <w:szCs w:val="22"/>
        </w:rPr>
      </w:pPr>
    </w:p>
    <w:p w:rsidR="005606D0" w:rsidRPr="005A5690" w:rsidRDefault="005606D0" w:rsidP="0068687D">
      <w:pPr>
        <w:spacing w:before="60" w:after="60" w:line="240" w:lineRule="auto"/>
        <w:ind w:firstLine="0"/>
        <w:rPr>
          <w:color w:val="000000"/>
          <w:sz w:val="22"/>
          <w:szCs w:val="22"/>
        </w:rPr>
      </w:pPr>
      <w:r w:rsidRPr="005A5690">
        <w:rPr>
          <w:color w:val="000000"/>
          <w:sz w:val="22"/>
          <w:szCs w:val="22"/>
        </w:rPr>
        <w:t>Наименование и адрес Участника: _________________________________</w:t>
      </w:r>
    </w:p>
    <w:p w:rsidR="005606D0" w:rsidRPr="005A5690" w:rsidRDefault="005606D0" w:rsidP="0068687D">
      <w:pPr>
        <w:spacing w:before="60" w:after="60" w:line="240" w:lineRule="auto"/>
        <w:ind w:firstLine="0"/>
        <w:rPr>
          <w:color w:val="000000"/>
          <w:sz w:val="22"/>
          <w:szCs w:val="22"/>
        </w:rPr>
      </w:pPr>
    </w:p>
    <w:p w:rsidR="005606D0" w:rsidRPr="005A5690" w:rsidRDefault="005606D0" w:rsidP="0068687D">
      <w:pPr>
        <w:keepNext/>
        <w:suppressAutoHyphens/>
        <w:spacing w:before="60" w:after="60" w:line="240" w:lineRule="auto"/>
        <w:ind w:firstLine="0"/>
        <w:jc w:val="left"/>
        <w:rPr>
          <w:sz w:val="22"/>
          <w:szCs w:val="22"/>
        </w:rPr>
      </w:pPr>
      <w:r w:rsidRPr="005A5690">
        <w:rPr>
          <w:b/>
          <w:sz w:val="22"/>
          <w:szCs w:val="22"/>
        </w:rPr>
        <w:t>Таблица-1.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800"/>
        <w:gridCol w:w="2340"/>
      </w:tblGrid>
      <w:tr w:rsidR="005606D0" w:rsidRPr="005A5690">
        <w:trPr>
          <w:trHeight w:val="551"/>
        </w:trPr>
        <w:tc>
          <w:tcPr>
            <w:tcW w:w="695" w:type="dxa"/>
          </w:tcPr>
          <w:p w:rsidR="005606D0" w:rsidRPr="005A5690" w:rsidRDefault="005606D0" w:rsidP="0068687D">
            <w:pPr>
              <w:pStyle w:val="af2"/>
              <w:spacing w:before="60" w:after="60"/>
              <w:rPr>
                <w:szCs w:val="22"/>
              </w:rPr>
            </w:pPr>
            <w:r w:rsidRPr="005A5690">
              <w:rPr>
                <w:szCs w:val="22"/>
              </w:rPr>
              <w:t>№</w:t>
            </w:r>
            <w:r w:rsidRPr="005A5690">
              <w:rPr>
                <w:szCs w:val="22"/>
              </w:rPr>
              <w:br/>
            </w:r>
            <w:proofErr w:type="gramStart"/>
            <w:r w:rsidRPr="005A5690">
              <w:rPr>
                <w:szCs w:val="22"/>
              </w:rPr>
              <w:t>п</w:t>
            </w:r>
            <w:proofErr w:type="gramEnd"/>
            <w:r w:rsidRPr="005A5690">
              <w:rPr>
                <w:szCs w:val="22"/>
              </w:rPr>
              <w:t>/п</w:t>
            </w:r>
          </w:p>
        </w:tc>
        <w:tc>
          <w:tcPr>
            <w:tcW w:w="1991" w:type="dxa"/>
          </w:tcPr>
          <w:p w:rsidR="005606D0" w:rsidRPr="005A5690" w:rsidRDefault="005606D0" w:rsidP="0068687D">
            <w:pPr>
              <w:pStyle w:val="af2"/>
              <w:spacing w:before="60" w:after="60"/>
              <w:rPr>
                <w:szCs w:val="22"/>
              </w:rPr>
            </w:pPr>
            <w:r w:rsidRPr="005A5690">
              <w:rPr>
                <w:szCs w:val="22"/>
              </w:rPr>
              <w:t>Фамилия, имя, отчество специалиста</w:t>
            </w:r>
          </w:p>
        </w:tc>
        <w:tc>
          <w:tcPr>
            <w:tcW w:w="3420" w:type="dxa"/>
          </w:tcPr>
          <w:p w:rsidR="005606D0" w:rsidRPr="005A5690" w:rsidRDefault="005606D0" w:rsidP="0068687D">
            <w:pPr>
              <w:pStyle w:val="af2"/>
              <w:spacing w:before="60" w:after="60"/>
              <w:rPr>
                <w:szCs w:val="22"/>
              </w:rPr>
            </w:pPr>
            <w:r w:rsidRPr="005A5690">
              <w:rPr>
                <w:szCs w:val="22"/>
              </w:rPr>
              <w:t>Образование (какое учебное заведение окончил, год окончания, полученная специальность)</w:t>
            </w:r>
          </w:p>
        </w:tc>
        <w:tc>
          <w:tcPr>
            <w:tcW w:w="1800" w:type="dxa"/>
          </w:tcPr>
          <w:p w:rsidR="005606D0" w:rsidRPr="005A5690" w:rsidRDefault="005606D0" w:rsidP="0068687D">
            <w:pPr>
              <w:pStyle w:val="af2"/>
              <w:spacing w:before="60" w:after="60"/>
              <w:rPr>
                <w:szCs w:val="22"/>
              </w:rPr>
            </w:pPr>
            <w:r w:rsidRPr="005A5690">
              <w:rPr>
                <w:szCs w:val="22"/>
              </w:rPr>
              <w:t>Должность</w:t>
            </w:r>
          </w:p>
        </w:tc>
        <w:tc>
          <w:tcPr>
            <w:tcW w:w="2340" w:type="dxa"/>
          </w:tcPr>
          <w:p w:rsidR="005606D0" w:rsidRPr="005A5690" w:rsidRDefault="005606D0" w:rsidP="0068687D">
            <w:pPr>
              <w:pStyle w:val="af2"/>
              <w:spacing w:before="60" w:after="60"/>
              <w:rPr>
                <w:szCs w:val="22"/>
              </w:rPr>
            </w:pPr>
            <w:r w:rsidRPr="005A5690">
              <w:rPr>
                <w:szCs w:val="22"/>
              </w:rPr>
              <w:t>Стаж работы в данной или аналогичной должности, лет</w:t>
            </w:r>
          </w:p>
        </w:tc>
      </w:tr>
      <w:tr w:rsidR="005606D0" w:rsidRPr="005A5690">
        <w:trPr>
          <w:cantSplit/>
        </w:trPr>
        <w:tc>
          <w:tcPr>
            <w:tcW w:w="10246" w:type="dxa"/>
            <w:gridSpan w:val="5"/>
          </w:tcPr>
          <w:p w:rsidR="005606D0" w:rsidRPr="005A5690" w:rsidRDefault="005606D0" w:rsidP="0068687D">
            <w:pPr>
              <w:pStyle w:val="af5"/>
              <w:spacing w:before="60" w:after="60"/>
              <w:rPr>
                <w:sz w:val="22"/>
                <w:szCs w:val="22"/>
              </w:rPr>
            </w:pPr>
            <w:r w:rsidRPr="005A5690">
              <w:rPr>
                <w:sz w:val="22"/>
                <w:szCs w:val="22"/>
              </w:rPr>
              <w:t xml:space="preserve">Руководящее звено </w:t>
            </w:r>
          </w:p>
        </w:tc>
      </w:tr>
      <w:tr w:rsidR="005606D0" w:rsidRPr="005A5690">
        <w:tc>
          <w:tcPr>
            <w:tcW w:w="695" w:type="dxa"/>
          </w:tcPr>
          <w:p w:rsidR="005606D0" w:rsidRPr="005A5690" w:rsidRDefault="005606D0" w:rsidP="0068687D">
            <w:pPr>
              <w:numPr>
                <w:ilvl w:val="0"/>
                <w:numId w:val="9"/>
              </w:numPr>
              <w:spacing w:before="60" w:after="60" w:line="240" w:lineRule="auto"/>
              <w:rPr>
                <w:sz w:val="22"/>
                <w:szCs w:val="22"/>
              </w:rPr>
            </w:pPr>
          </w:p>
        </w:tc>
        <w:tc>
          <w:tcPr>
            <w:tcW w:w="1991" w:type="dxa"/>
          </w:tcPr>
          <w:p w:rsidR="005606D0" w:rsidRPr="005A5690" w:rsidRDefault="005606D0" w:rsidP="0068687D">
            <w:pPr>
              <w:pStyle w:val="af5"/>
              <w:spacing w:before="60" w:after="60"/>
              <w:rPr>
                <w:sz w:val="22"/>
                <w:szCs w:val="22"/>
              </w:rPr>
            </w:pPr>
          </w:p>
        </w:tc>
        <w:tc>
          <w:tcPr>
            <w:tcW w:w="3420" w:type="dxa"/>
          </w:tcPr>
          <w:p w:rsidR="005606D0" w:rsidRPr="005A5690" w:rsidRDefault="005606D0" w:rsidP="0068687D">
            <w:pPr>
              <w:pStyle w:val="af5"/>
              <w:spacing w:before="60" w:after="60"/>
              <w:rPr>
                <w:sz w:val="22"/>
                <w:szCs w:val="22"/>
              </w:rPr>
            </w:pPr>
          </w:p>
        </w:tc>
        <w:tc>
          <w:tcPr>
            <w:tcW w:w="1800" w:type="dxa"/>
          </w:tcPr>
          <w:p w:rsidR="005606D0" w:rsidRPr="005A5690" w:rsidRDefault="005606D0" w:rsidP="0068687D">
            <w:pPr>
              <w:pStyle w:val="af5"/>
              <w:spacing w:before="60" w:after="60"/>
              <w:rPr>
                <w:sz w:val="22"/>
                <w:szCs w:val="22"/>
              </w:rPr>
            </w:pPr>
          </w:p>
        </w:tc>
        <w:tc>
          <w:tcPr>
            <w:tcW w:w="2340" w:type="dxa"/>
          </w:tcPr>
          <w:p w:rsidR="005606D0" w:rsidRPr="005A5690" w:rsidRDefault="005606D0" w:rsidP="0068687D">
            <w:pPr>
              <w:pStyle w:val="af5"/>
              <w:spacing w:before="60" w:after="60"/>
              <w:rPr>
                <w:sz w:val="22"/>
                <w:szCs w:val="22"/>
              </w:rPr>
            </w:pPr>
          </w:p>
        </w:tc>
      </w:tr>
      <w:tr w:rsidR="005606D0" w:rsidRPr="005A5690">
        <w:tc>
          <w:tcPr>
            <w:tcW w:w="695" w:type="dxa"/>
          </w:tcPr>
          <w:p w:rsidR="005606D0" w:rsidRPr="005A5690" w:rsidRDefault="005606D0" w:rsidP="0068687D">
            <w:pPr>
              <w:numPr>
                <w:ilvl w:val="0"/>
                <w:numId w:val="9"/>
              </w:numPr>
              <w:spacing w:before="60" w:after="60" w:line="240" w:lineRule="auto"/>
              <w:rPr>
                <w:sz w:val="22"/>
                <w:szCs w:val="22"/>
              </w:rPr>
            </w:pPr>
          </w:p>
        </w:tc>
        <w:tc>
          <w:tcPr>
            <w:tcW w:w="1991" w:type="dxa"/>
          </w:tcPr>
          <w:p w:rsidR="005606D0" w:rsidRPr="005A5690" w:rsidRDefault="005606D0" w:rsidP="0068687D">
            <w:pPr>
              <w:pStyle w:val="af5"/>
              <w:spacing w:before="60" w:after="60"/>
              <w:rPr>
                <w:sz w:val="22"/>
                <w:szCs w:val="22"/>
              </w:rPr>
            </w:pPr>
          </w:p>
        </w:tc>
        <w:tc>
          <w:tcPr>
            <w:tcW w:w="3420" w:type="dxa"/>
          </w:tcPr>
          <w:p w:rsidR="005606D0" w:rsidRPr="005A5690" w:rsidRDefault="005606D0" w:rsidP="0068687D">
            <w:pPr>
              <w:pStyle w:val="af5"/>
              <w:spacing w:before="60" w:after="60"/>
              <w:rPr>
                <w:sz w:val="22"/>
                <w:szCs w:val="22"/>
              </w:rPr>
            </w:pPr>
          </w:p>
        </w:tc>
        <w:tc>
          <w:tcPr>
            <w:tcW w:w="1800" w:type="dxa"/>
          </w:tcPr>
          <w:p w:rsidR="005606D0" w:rsidRPr="005A5690" w:rsidRDefault="005606D0" w:rsidP="0068687D">
            <w:pPr>
              <w:pStyle w:val="af5"/>
              <w:spacing w:before="60" w:after="60"/>
              <w:rPr>
                <w:sz w:val="22"/>
                <w:szCs w:val="22"/>
              </w:rPr>
            </w:pPr>
          </w:p>
        </w:tc>
        <w:tc>
          <w:tcPr>
            <w:tcW w:w="2340" w:type="dxa"/>
          </w:tcPr>
          <w:p w:rsidR="005606D0" w:rsidRPr="005A5690" w:rsidRDefault="005606D0" w:rsidP="0068687D">
            <w:pPr>
              <w:pStyle w:val="af5"/>
              <w:spacing w:before="60" w:after="60"/>
              <w:rPr>
                <w:sz w:val="22"/>
                <w:szCs w:val="22"/>
              </w:rPr>
            </w:pPr>
          </w:p>
        </w:tc>
      </w:tr>
      <w:tr w:rsidR="005606D0" w:rsidRPr="005A5690">
        <w:tc>
          <w:tcPr>
            <w:tcW w:w="695" w:type="dxa"/>
          </w:tcPr>
          <w:p w:rsidR="005606D0" w:rsidRPr="005A5690" w:rsidRDefault="005606D0" w:rsidP="0068687D">
            <w:pPr>
              <w:spacing w:before="60" w:after="60" w:line="240" w:lineRule="auto"/>
              <w:ind w:firstLine="0"/>
              <w:rPr>
                <w:sz w:val="22"/>
                <w:szCs w:val="22"/>
              </w:rPr>
            </w:pPr>
            <w:r w:rsidRPr="005A5690">
              <w:rPr>
                <w:sz w:val="22"/>
                <w:szCs w:val="22"/>
              </w:rPr>
              <w:t>…</w:t>
            </w:r>
          </w:p>
        </w:tc>
        <w:tc>
          <w:tcPr>
            <w:tcW w:w="1991" w:type="dxa"/>
          </w:tcPr>
          <w:p w:rsidR="005606D0" w:rsidRPr="005A5690" w:rsidRDefault="005606D0" w:rsidP="0068687D">
            <w:pPr>
              <w:pStyle w:val="af5"/>
              <w:spacing w:before="60" w:after="60"/>
              <w:rPr>
                <w:sz w:val="22"/>
                <w:szCs w:val="22"/>
              </w:rPr>
            </w:pPr>
          </w:p>
        </w:tc>
        <w:tc>
          <w:tcPr>
            <w:tcW w:w="3420" w:type="dxa"/>
          </w:tcPr>
          <w:p w:rsidR="005606D0" w:rsidRPr="005A5690" w:rsidRDefault="005606D0" w:rsidP="0068687D">
            <w:pPr>
              <w:pStyle w:val="af5"/>
              <w:spacing w:before="60" w:after="60"/>
              <w:rPr>
                <w:sz w:val="22"/>
                <w:szCs w:val="22"/>
              </w:rPr>
            </w:pPr>
          </w:p>
        </w:tc>
        <w:tc>
          <w:tcPr>
            <w:tcW w:w="1800" w:type="dxa"/>
          </w:tcPr>
          <w:p w:rsidR="005606D0" w:rsidRPr="005A5690" w:rsidRDefault="005606D0" w:rsidP="0068687D">
            <w:pPr>
              <w:pStyle w:val="af5"/>
              <w:spacing w:before="60" w:after="60"/>
              <w:rPr>
                <w:sz w:val="22"/>
                <w:szCs w:val="22"/>
              </w:rPr>
            </w:pPr>
          </w:p>
        </w:tc>
        <w:tc>
          <w:tcPr>
            <w:tcW w:w="2340" w:type="dxa"/>
          </w:tcPr>
          <w:p w:rsidR="005606D0" w:rsidRPr="005A5690" w:rsidRDefault="005606D0" w:rsidP="0068687D">
            <w:pPr>
              <w:pStyle w:val="af5"/>
              <w:spacing w:before="60" w:after="60"/>
              <w:rPr>
                <w:sz w:val="22"/>
                <w:szCs w:val="22"/>
              </w:rPr>
            </w:pPr>
          </w:p>
        </w:tc>
      </w:tr>
      <w:tr w:rsidR="005606D0" w:rsidRPr="005A5690">
        <w:trPr>
          <w:cantSplit/>
        </w:trPr>
        <w:tc>
          <w:tcPr>
            <w:tcW w:w="10246" w:type="dxa"/>
            <w:gridSpan w:val="5"/>
          </w:tcPr>
          <w:p w:rsidR="005606D0" w:rsidRPr="005A5690" w:rsidRDefault="000A34DB" w:rsidP="0068687D">
            <w:pPr>
              <w:pStyle w:val="af5"/>
              <w:spacing w:before="60" w:after="60"/>
              <w:rPr>
                <w:sz w:val="22"/>
                <w:szCs w:val="22"/>
              </w:rPr>
            </w:pPr>
            <w:r>
              <w:rPr>
                <w:sz w:val="22"/>
                <w:szCs w:val="22"/>
              </w:rPr>
              <w:t>ИТР</w:t>
            </w:r>
            <w:r w:rsidRPr="00F277CF">
              <w:rPr>
                <w:sz w:val="22"/>
                <w:szCs w:val="22"/>
              </w:rPr>
              <w:t xml:space="preserve"> </w:t>
            </w:r>
          </w:p>
        </w:tc>
      </w:tr>
      <w:tr w:rsidR="005606D0" w:rsidRPr="005A5690">
        <w:tc>
          <w:tcPr>
            <w:tcW w:w="695" w:type="dxa"/>
          </w:tcPr>
          <w:p w:rsidR="005606D0" w:rsidRPr="005A5690" w:rsidRDefault="005606D0" w:rsidP="0068687D">
            <w:pPr>
              <w:numPr>
                <w:ilvl w:val="0"/>
                <w:numId w:val="10"/>
              </w:numPr>
              <w:spacing w:before="60" w:after="60" w:line="240" w:lineRule="auto"/>
              <w:rPr>
                <w:sz w:val="22"/>
                <w:szCs w:val="22"/>
              </w:rPr>
            </w:pPr>
          </w:p>
        </w:tc>
        <w:tc>
          <w:tcPr>
            <w:tcW w:w="1991" w:type="dxa"/>
          </w:tcPr>
          <w:p w:rsidR="005606D0" w:rsidRPr="005A5690" w:rsidRDefault="005606D0" w:rsidP="0068687D">
            <w:pPr>
              <w:pStyle w:val="af5"/>
              <w:spacing w:before="60" w:after="60"/>
              <w:rPr>
                <w:sz w:val="22"/>
                <w:szCs w:val="22"/>
              </w:rPr>
            </w:pPr>
          </w:p>
        </w:tc>
        <w:tc>
          <w:tcPr>
            <w:tcW w:w="3420" w:type="dxa"/>
          </w:tcPr>
          <w:p w:rsidR="005606D0" w:rsidRPr="005A5690" w:rsidRDefault="005606D0" w:rsidP="0068687D">
            <w:pPr>
              <w:pStyle w:val="af5"/>
              <w:spacing w:before="60" w:after="60"/>
              <w:rPr>
                <w:sz w:val="22"/>
                <w:szCs w:val="22"/>
              </w:rPr>
            </w:pPr>
          </w:p>
        </w:tc>
        <w:tc>
          <w:tcPr>
            <w:tcW w:w="1800" w:type="dxa"/>
          </w:tcPr>
          <w:p w:rsidR="005606D0" w:rsidRPr="005A5690" w:rsidRDefault="005606D0" w:rsidP="0068687D">
            <w:pPr>
              <w:pStyle w:val="af5"/>
              <w:spacing w:before="60" w:after="60"/>
              <w:rPr>
                <w:sz w:val="22"/>
                <w:szCs w:val="22"/>
              </w:rPr>
            </w:pPr>
          </w:p>
        </w:tc>
        <w:tc>
          <w:tcPr>
            <w:tcW w:w="2340" w:type="dxa"/>
          </w:tcPr>
          <w:p w:rsidR="005606D0" w:rsidRPr="005A5690" w:rsidRDefault="005606D0" w:rsidP="0068687D">
            <w:pPr>
              <w:pStyle w:val="af5"/>
              <w:spacing w:before="60" w:after="60"/>
              <w:rPr>
                <w:sz w:val="22"/>
                <w:szCs w:val="22"/>
              </w:rPr>
            </w:pPr>
          </w:p>
        </w:tc>
      </w:tr>
      <w:tr w:rsidR="005606D0" w:rsidRPr="005A5690">
        <w:tc>
          <w:tcPr>
            <w:tcW w:w="695" w:type="dxa"/>
          </w:tcPr>
          <w:p w:rsidR="005606D0" w:rsidRPr="005A5690" w:rsidRDefault="005606D0" w:rsidP="0068687D">
            <w:pPr>
              <w:numPr>
                <w:ilvl w:val="0"/>
                <w:numId w:val="10"/>
              </w:numPr>
              <w:spacing w:before="60" w:after="60" w:line="240" w:lineRule="auto"/>
              <w:rPr>
                <w:sz w:val="22"/>
                <w:szCs w:val="22"/>
              </w:rPr>
            </w:pPr>
          </w:p>
        </w:tc>
        <w:tc>
          <w:tcPr>
            <w:tcW w:w="1991" w:type="dxa"/>
          </w:tcPr>
          <w:p w:rsidR="005606D0" w:rsidRPr="005A5690" w:rsidRDefault="005606D0" w:rsidP="0068687D">
            <w:pPr>
              <w:pStyle w:val="af5"/>
              <w:spacing w:before="60" w:after="60"/>
              <w:rPr>
                <w:sz w:val="22"/>
                <w:szCs w:val="22"/>
              </w:rPr>
            </w:pPr>
          </w:p>
        </w:tc>
        <w:tc>
          <w:tcPr>
            <w:tcW w:w="3420" w:type="dxa"/>
          </w:tcPr>
          <w:p w:rsidR="005606D0" w:rsidRPr="005A5690" w:rsidRDefault="005606D0" w:rsidP="0068687D">
            <w:pPr>
              <w:pStyle w:val="af5"/>
              <w:spacing w:before="60" w:after="60"/>
              <w:rPr>
                <w:sz w:val="22"/>
                <w:szCs w:val="22"/>
              </w:rPr>
            </w:pPr>
          </w:p>
        </w:tc>
        <w:tc>
          <w:tcPr>
            <w:tcW w:w="1800" w:type="dxa"/>
          </w:tcPr>
          <w:p w:rsidR="005606D0" w:rsidRPr="005A5690" w:rsidRDefault="005606D0" w:rsidP="0068687D">
            <w:pPr>
              <w:pStyle w:val="af5"/>
              <w:spacing w:before="60" w:after="60"/>
              <w:rPr>
                <w:sz w:val="22"/>
                <w:szCs w:val="22"/>
              </w:rPr>
            </w:pPr>
          </w:p>
        </w:tc>
        <w:tc>
          <w:tcPr>
            <w:tcW w:w="2340" w:type="dxa"/>
          </w:tcPr>
          <w:p w:rsidR="005606D0" w:rsidRPr="005A5690" w:rsidRDefault="005606D0" w:rsidP="0068687D">
            <w:pPr>
              <w:pStyle w:val="af5"/>
              <w:spacing w:before="60" w:after="60"/>
              <w:rPr>
                <w:sz w:val="22"/>
                <w:szCs w:val="22"/>
              </w:rPr>
            </w:pPr>
          </w:p>
        </w:tc>
      </w:tr>
      <w:tr w:rsidR="005606D0" w:rsidRPr="005A5690">
        <w:tc>
          <w:tcPr>
            <w:tcW w:w="695" w:type="dxa"/>
          </w:tcPr>
          <w:p w:rsidR="005606D0" w:rsidRPr="005A5690" w:rsidRDefault="005606D0" w:rsidP="0068687D">
            <w:pPr>
              <w:spacing w:before="60" w:after="60" w:line="240" w:lineRule="auto"/>
              <w:ind w:firstLine="0"/>
              <w:rPr>
                <w:sz w:val="22"/>
                <w:szCs w:val="22"/>
              </w:rPr>
            </w:pPr>
            <w:r w:rsidRPr="005A5690">
              <w:rPr>
                <w:sz w:val="22"/>
                <w:szCs w:val="22"/>
              </w:rPr>
              <w:t>…</w:t>
            </w:r>
          </w:p>
        </w:tc>
        <w:tc>
          <w:tcPr>
            <w:tcW w:w="1991" w:type="dxa"/>
          </w:tcPr>
          <w:p w:rsidR="005606D0" w:rsidRPr="005A5690" w:rsidRDefault="005606D0" w:rsidP="0068687D">
            <w:pPr>
              <w:pStyle w:val="af5"/>
              <w:spacing w:before="60" w:after="60"/>
              <w:rPr>
                <w:sz w:val="22"/>
                <w:szCs w:val="22"/>
              </w:rPr>
            </w:pPr>
          </w:p>
        </w:tc>
        <w:tc>
          <w:tcPr>
            <w:tcW w:w="3420" w:type="dxa"/>
          </w:tcPr>
          <w:p w:rsidR="005606D0" w:rsidRPr="005A5690" w:rsidRDefault="005606D0" w:rsidP="0068687D">
            <w:pPr>
              <w:pStyle w:val="af5"/>
              <w:spacing w:before="60" w:after="60"/>
              <w:rPr>
                <w:sz w:val="22"/>
                <w:szCs w:val="22"/>
              </w:rPr>
            </w:pPr>
          </w:p>
        </w:tc>
        <w:tc>
          <w:tcPr>
            <w:tcW w:w="1800" w:type="dxa"/>
          </w:tcPr>
          <w:p w:rsidR="005606D0" w:rsidRPr="005A5690" w:rsidRDefault="005606D0" w:rsidP="0068687D">
            <w:pPr>
              <w:pStyle w:val="af5"/>
              <w:spacing w:before="60" w:after="60"/>
              <w:rPr>
                <w:sz w:val="22"/>
                <w:szCs w:val="22"/>
              </w:rPr>
            </w:pPr>
          </w:p>
        </w:tc>
        <w:tc>
          <w:tcPr>
            <w:tcW w:w="2340" w:type="dxa"/>
          </w:tcPr>
          <w:p w:rsidR="005606D0" w:rsidRPr="005A5690" w:rsidRDefault="005606D0" w:rsidP="0068687D">
            <w:pPr>
              <w:pStyle w:val="af5"/>
              <w:spacing w:before="60" w:after="60"/>
              <w:rPr>
                <w:sz w:val="22"/>
                <w:szCs w:val="22"/>
              </w:rPr>
            </w:pPr>
          </w:p>
        </w:tc>
      </w:tr>
      <w:tr w:rsidR="008B4277" w:rsidRPr="005A5690" w:rsidTr="00B63574">
        <w:tc>
          <w:tcPr>
            <w:tcW w:w="10246" w:type="dxa"/>
            <w:gridSpan w:val="5"/>
          </w:tcPr>
          <w:p w:rsidR="008B4277" w:rsidRPr="005A5690" w:rsidRDefault="008B4277" w:rsidP="0068687D">
            <w:pPr>
              <w:pStyle w:val="af5"/>
              <w:spacing w:before="60" w:after="60"/>
              <w:rPr>
                <w:sz w:val="22"/>
                <w:szCs w:val="22"/>
              </w:rPr>
            </w:pPr>
            <w:r>
              <w:rPr>
                <w:sz w:val="22"/>
                <w:szCs w:val="22"/>
              </w:rPr>
              <w:t xml:space="preserve">Специалисты </w:t>
            </w:r>
          </w:p>
        </w:tc>
      </w:tr>
      <w:tr w:rsidR="008B4277" w:rsidRPr="005A5690">
        <w:tc>
          <w:tcPr>
            <w:tcW w:w="695" w:type="dxa"/>
          </w:tcPr>
          <w:p w:rsidR="008B4277" w:rsidRPr="005A5690" w:rsidRDefault="008B4277" w:rsidP="0068687D">
            <w:pPr>
              <w:numPr>
                <w:ilvl w:val="0"/>
                <w:numId w:val="32"/>
              </w:numPr>
              <w:spacing w:before="60" w:after="60" w:line="240" w:lineRule="auto"/>
              <w:rPr>
                <w:sz w:val="22"/>
                <w:szCs w:val="22"/>
              </w:rPr>
            </w:pPr>
          </w:p>
        </w:tc>
        <w:tc>
          <w:tcPr>
            <w:tcW w:w="1991" w:type="dxa"/>
          </w:tcPr>
          <w:p w:rsidR="008B4277" w:rsidRPr="005A5690" w:rsidRDefault="008B4277" w:rsidP="0068687D">
            <w:pPr>
              <w:pStyle w:val="af5"/>
              <w:spacing w:before="60" w:after="60"/>
              <w:rPr>
                <w:sz w:val="22"/>
                <w:szCs w:val="22"/>
              </w:rPr>
            </w:pPr>
          </w:p>
        </w:tc>
        <w:tc>
          <w:tcPr>
            <w:tcW w:w="3420" w:type="dxa"/>
          </w:tcPr>
          <w:p w:rsidR="008B4277" w:rsidRPr="005A5690" w:rsidRDefault="008B4277" w:rsidP="0068687D">
            <w:pPr>
              <w:pStyle w:val="af5"/>
              <w:spacing w:before="60" w:after="60"/>
              <w:rPr>
                <w:sz w:val="22"/>
                <w:szCs w:val="22"/>
              </w:rPr>
            </w:pPr>
          </w:p>
        </w:tc>
        <w:tc>
          <w:tcPr>
            <w:tcW w:w="1800" w:type="dxa"/>
          </w:tcPr>
          <w:p w:rsidR="008B4277" w:rsidRPr="005A5690" w:rsidRDefault="008B4277" w:rsidP="0068687D">
            <w:pPr>
              <w:pStyle w:val="af5"/>
              <w:spacing w:before="60" w:after="60"/>
              <w:rPr>
                <w:sz w:val="22"/>
                <w:szCs w:val="22"/>
              </w:rPr>
            </w:pPr>
          </w:p>
        </w:tc>
        <w:tc>
          <w:tcPr>
            <w:tcW w:w="2340" w:type="dxa"/>
          </w:tcPr>
          <w:p w:rsidR="008B4277" w:rsidRPr="005A5690" w:rsidRDefault="008B4277" w:rsidP="0068687D">
            <w:pPr>
              <w:pStyle w:val="af5"/>
              <w:spacing w:before="60" w:after="60"/>
              <w:rPr>
                <w:sz w:val="22"/>
                <w:szCs w:val="22"/>
              </w:rPr>
            </w:pPr>
          </w:p>
        </w:tc>
      </w:tr>
      <w:tr w:rsidR="008B4277" w:rsidRPr="005A5690">
        <w:tc>
          <w:tcPr>
            <w:tcW w:w="695" w:type="dxa"/>
          </w:tcPr>
          <w:p w:rsidR="008B4277" w:rsidRPr="005A5690" w:rsidRDefault="008B4277" w:rsidP="0068687D">
            <w:pPr>
              <w:numPr>
                <w:ilvl w:val="0"/>
                <w:numId w:val="32"/>
              </w:numPr>
              <w:spacing w:before="60" w:after="60" w:line="240" w:lineRule="auto"/>
              <w:rPr>
                <w:sz w:val="22"/>
                <w:szCs w:val="22"/>
              </w:rPr>
            </w:pPr>
          </w:p>
        </w:tc>
        <w:tc>
          <w:tcPr>
            <w:tcW w:w="1991" w:type="dxa"/>
          </w:tcPr>
          <w:p w:rsidR="008B4277" w:rsidRPr="005A5690" w:rsidRDefault="008B4277" w:rsidP="0068687D">
            <w:pPr>
              <w:pStyle w:val="af5"/>
              <w:spacing w:before="60" w:after="60"/>
              <w:rPr>
                <w:sz w:val="22"/>
                <w:szCs w:val="22"/>
              </w:rPr>
            </w:pPr>
          </w:p>
        </w:tc>
        <w:tc>
          <w:tcPr>
            <w:tcW w:w="3420" w:type="dxa"/>
          </w:tcPr>
          <w:p w:rsidR="008B4277" w:rsidRPr="005A5690" w:rsidRDefault="008B4277" w:rsidP="0068687D">
            <w:pPr>
              <w:pStyle w:val="af5"/>
              <w:spacing w:before="60" w:after="60"/>
              <w:rPr>
                <w:sz w:val="22"/>
                <w:szCs w:val="22"/>
              </w:rPr>
            </w:pPr>
          </w:p>
        </w:tc>
        <w:tc>
          <w:tcPr>
            <w:tcW w:w="1800" w:type="dxa"/>
          </w:tcPr>
          <w:p w:rsidR="008B4277" w:rsidRPr="005A5690" w:rsidRDefault="008B4277" w:rsidP="0068687D">
            <w:pPr>
              <w:pStyle w:val="af5"/>
              <w:spacing w:before="60" w:after="60"/>
              <w:rPr>
                <w:sz w:val="22"/>
                <w:szCs w:val="22"/>
              </w:rPr>
            </w:pPr>
          </w:p>
        </w:tc>
        <w:tc>
          <w:tcPr>
            <w:tcW w:w="2340" w:type="dxa"/>
          </w:tcPr>
          <w:p w:rsidR="008B4277" w:rsidRPr="005A5690" w:rsidRDefault="008B4277" w:rsidP="0068687D">
            <w:pPr>
              <w:pStyle w:val="af5"/>
              <w:spacing w:before="60" w:after="60"/>
              <w:rPr>
                <w:sz w:val="22"/>
                <w:szCs w:val="22"/>
              </w:rPr>
            </w:pPr>
          </w:p>
        </w:tc>
      </w:tr>
      <w:tr w:rsidR="008B4277" w:rsidRPr="005A5690">
        <w:tc>
          <w:tcPr>
            <w:tcW w:w="695" w:type="dxa"/>
          </w:tcPr>
          <w:p w:rsidR="008B4277" w:rsidRPr="005A5690" w:rsidRDefault="008B4277" w:rsidP="0068687D">
            <w:pPr>
              <w:spacing w:before="60" w:after="60" w:line="240" w:lineRule="auto"/>
              <w:ind w:firstLine="0"/>
              <w:rPr>
                <w:sz w:val="22"/>
                <w:szCs w:val="22"/>
              </w:rPr>
            </w:pPr>
            <w:r w:rsidRPr="005A5690">
              <w:rPr>
                <w:sz w:val="22"/>
                <w:szCs w:val="22"/>
              </w:rPr>
              <w:t>…</w:t>
            </w:r>
          </w:p>
        </w:tc>
        <w:tc>
          <w:tcPr>
            <w:tcW w:w="1991" w:type="dxa"/>
          </w:tcPr>
          <w:p w:rsidR="008B4277" w:rsidRPr="005A5690" w:rsidRDefault="008B4277" w:rsidP="0068687D">
            <w:pPr>
              <w:pStyle w:val="af5"/>
              <w:spacing w:before="60" w:after="60"/>
              <w:rPr>
                <w:sz w:val="22"/>
                <w:szCs w:val="22"/>
              </w:rPr>
            </w:pPr>
          </w:p>
        </w:tc>
        <w:tc>
          <w:tcPr>
            <w:tcW w:w="3420" w:type="dxa"/>
          </w:tcPr>
          <w:p w:rsidR="008B4277" w:rsidRPr="005A5690" w:rsidRDefault="008B4277" w:rsidP="0068687D">
            <w:pPr>
              <w:pStyle w:val="af5"/>
              <w:spacing w:before="60" w:after="60"/>
              <w:rPr>
                <w:sz w:val="22"/>
                <w:szCs w:val="22"/>
              </w:rPr>
            </w:pPr>
          </w:p>
        </w:tc>
        <w:tc>
          <w:tcPr>
            <w:tcW w:w="1800" w:type="dxa"/>
          </w:tcPr>
          <w:p w:rsidR="008B4277" w:rsidRPr="005A5690" w:rsidRDefault="008B4277" w:rsidP="0068687D">
            <w:pPr>
              <w:pStyle w:val="af5"/>
              <w:spacing w:before="60" w:after="60"/>
              <w:rPr>
                <w:sz w:val="22"/>
                <w:szCs w:val="22"/>
              </w:rPr>
            </w:pPr>
          </w:p>
        </w:tc>
        <w:tc>
          <w:tcPr>
            <w:tcW w:w="2340" w:type="dxa"/>
          </w:tcPr>
          <w:p w:rsidR="008B4277" w:rsidRPr="005A5690" w:rsidRDefault="008B4277" w:rsidP="0068687D">
            <w:pPr>
              <w:pStyle w:val="af5"/>
              <w:spacing w:before="60" w:after="60"/>
              <w:rPr>
                <w:sz w:val="22"/>
                <w:szCs w:val="22"/>
              </w:rPr>
            </w:pPr>
          </w:p>
        </w:tc>
      </w:tr>
      <w:tr w:rsidR="008B4277" w:rsidRPr="005A5690">
        <w:trPr>
          <w:cantSplit/>
        </w:trPr>
        <w:tc>
          <w:tcPr>
            <w:tcW w:w="10246" w:type="dxa"/>
            <w:gridSpan w:val="5"/>
          </w:tcPr>
          <w:p w:rsidR="008B4277" w:rsidRPr="005A5690" w:rsidRDefault="008B4277" w:rsidP="0068687D">
            <w:pPr>
              <w:pStyle w:val="af5"/>
              <w:spacing w:before="60" w:after="60"/>
              <w:rPr>
                <w:sz w:val="22"/>
                <w:szCs w:val="22"/>
              </w:rPr>
            </w:pPr>
            <w:r w:rsidRPr="005A5690">
              <w:rPr>
                <w:sz w:val="22"/>
                <w:szCs w:val="22"/>
              </w:rPr>
              <w:t xml:space="preserve">Прочий персонал </w:t>
            </w:r>
          </w:p>
        </w:tc>
      </w:tr>
      <w:tr w:rsidR="008B4277" w:rsidRPr="005A5690">
        <w:tc>
          <w:tcPr>
            <w:tcW w:w="695" w:type="dxa"/>
          </w:tcPr>
          <w:p w:rsidR="008B4277" w:rsidRPr="005A5690" w:rsidRDefault="008B4277" w:rsidP="0068687D">
            <w:pPr>
              <w:numPr>
                <w:ilvl w:val="0"/>
                <w:numId w:val="11"/>
              </w:numPr>
              <w:spacing w:before="60" w:after="60" w:line="240" w:lineRule="auto"/>
              <w:rPr>
                <w:sz w:val="22"/>
                <w:szCs w:val="22"/>
              </w:rPr>
            </w:pPr>
          </w:p>
        </w:tc>
        <w:tc>
          <w:tcPr>
            <w:tcW w:w="1991" w:type="dxa"/>
          </w:tcPr>
          <w:p w:rsidR="008B4277" w:rsidRPr="005A5690" w:rsidRDefault="008B4277" w:rsidP="0068687D">
            <w:pPr>
              <w:pStyle w:val="af5"/>
              <w:spacing w:before="60" w:after="60"/>
              <w:rPr>
                <w:sz w:val="22"/>
                <w:szCs w:val="22"/>
              </w:rPr>
            </w:pPr>
          </w:p>
        </w:tc>
        <w:tc>
          <w:tcPr>
            <w:tcW w:w="3420" w:type="dxa"/>
          </w:tcPr>
          <w:p w:rsidR="008B4277" w:rsidRPr="005A5690" w:rsidRDefault="008B4277" w:rsidP="0068687D">
            <w:pPr>
              <w:pStyle w:val="af5"/>
              <w:spacing w:before="60" w:after="60"/>
              <w:jc w:val="center"/>
              <w:rPr>
                <w:sz w:val="22"/>
                <w:szCs w:val="22"/>
              </w:rPr>
            </w:pPr>
          </w:p>
        </w:tc>
        <w:tc>
          <w:tcPr>
            <w:tcW w:w="1800" w:type="dxa"/>
          </w:tcPr>
          <w:p w:rsidR="008B4277" w:rsidRPr="005A5690" w:rsidRDefault="008B4277" w:rsidP="0068687D">
            <w:pPr>
              <w:pStyle w:val="af5"/>
              <w:spacing w:before="60" w:after="60"/>
              <w:rPr>
                <w:sz w:val="22"/>
                <w:szCs w:val="22"/>
              </w:rPr>
            </w:pPr>
          </w:p>
        </w:tc>
        <w:tc>
          <w:tcPr>
            <w:tcW w:w="2340" w:type="dxa"/>
          </w:tcPr>
          <w:p w:rsidR="008B4277" w:rsidRPr="005A5690" w:rsidRDefault="008B4277" w:rsidP="0068687D">
            <w:pPr>
              <w:pStyle w:val="af5"/>
              <w:spacing w:before="60" w:after="60"/>
              <w:jc w:val="center"/>
              <w:rPr>
                <w:sz w:val="22"/>
                <w:szCs w:val="22"/>
              </w:rPr>
            </w:pPr>
          </w:p>
        </w:tc>
      </w:tr>
      <w:tr w:rsidR="008B4277" w:rsidRPr="005A5690">
        <w:tc>
          <w:tcPr>
            <w:tcW w:w="695" w:type="dxa"/>
          </w:tcPr>
          <w:p w:rsidR="008B4277" w:rsidRPr="005A5690" w:rsidRDefault="008B4277" w:rsidP="0068687D">
            <w:pPr>
              <w:numPr>
                <w:ilvl w:val="0"/>
                <w:numId w:val="11"/>
              </w:numPr>
              <w:spacing w:before="60" w:after="60" w:line="240" w:lineRule="auto"/>
              <w:rPr>
                <w:sz w:val="22"/>
                <w:szCs w:val="22"/>
              </w:rPr>
            </w:pPr>
          </w:p>
        </w:tc>
        <w:tc>
          <w:tcPr>
            <w:tcW w:w="1991" w:type="dxa"/>
          </w:tcPr>
          <w:p w:rsidR="008B4277" w:rsidRPr="005A5690" w:rsidRDefault="008B4277" w:rsidP="0068687D">
            <w:pPr>
              <w:pStyle w:val="af5"/>
              <w:spacing w:before="60" w:after="60"/>
              <w:rPr>
                <w:sz w:val="22"/>
                <w:szCs w:val="22"/>
              </w:rPr>
            </w:pPr>
          </w:p>
        </w:tc>
        <w:tc>
          <w:tcPr>
            <w:tcW w:w="3420" w:type="dxa"/>
          </w:tcPr>
          <w:p w:rsidR="008B4277" w:rsidRPr="005A5690" w:rsidRDefault="008B4277" w:rsidP="0068687D">
            <w:pPr>
              <w:pStyle w:val="af5"/>
              <w:spacing w:before="60" w:after="60"/>
              <w:jc w:val="center"/>
              <w:rPr>
                <w:sz w:val="22"/>
                <w:szCs w:val="22"/>
              </w:rPr>
            </w:pPr>
          </w:p>
        </w:tc>
        <w:tc>
          <w:tcPr>
            <w:tcW w:w="1800" w:type="dxa"/>
          </w:tcPr>
          <w:p w:rsidR="008B4277" w:rsidRPr="005A5690" w:rsidRDefault="008B4277" w:rsidP="0068687D">
            <w:pPr>
              <w:pStyle w:val="af5"/>
              <w:spacing w:before="60" w:after="60"/>
              <w:rPr>
                <w:sz w:val="22"/>
                <w:szCs w:val="22"/>
              </w:rPr>
            </w:pPr>
          </w:p>
        </w:tc>
        <w:tc>
          <w:tcPr>
            <w:tcW w:w="2340" w:type="dxa"/>
          </w:tcPr>
          <w:p w:rsidR="008B4277" w:rsidRPr="005A5690" w:rsidRDefault="008B4277" w:rsidP="0068687D">
            <w:pPr>
              <w:pStyle w:val="af5"/>
              <w:spacing w:before="60" w:after="60"/>
              <w:jc w:val="center"/>
              <w:rPr>
                <w:sz w:val="22"/>
                <w:szCs w:val="22"/>
              </w:rPr>
            </w:pPr>
          </w:p>
        </w:tc>
      </w:tr>
      <w:tr w:rsidR="008B4277" w:rsidRPr="005A5690">
        <w:tc>
          <w:tcPr>
            <w:tcW w:w="695" w:type="dxa"/>
          </w:tcPr>
          <w:p w:rsidR="008B4277" w:rsidRPr="005A5690" w:rsidRDefault="008B4277" w:rsidP="0068687D">
            <w:pPr>
              <w:spacing w:before="60" w:after="60" w:line="240" w:lineRule="auto"/>
              <w:ind w:firstLine="0"/>
              <w:rPr>
                <w:sz w:val="22"/>
                <w:szCs w:val="22"/>
              </w:rPr>
            </w:pPr>
            <w:r w:rsidRPr="005A5690">
              <w:rPr>
                <w:sz w:val="22"/>
                <w:szCs w:val="22"/>
              </w:rPr>
              <w:t>…</w:t>
            </w:r>
          </w:p>
        </w:tc>
        <w:tc>
          <w:tcPr>
            <w:tcW w:w="1991" w:type="dxa"/>
          </w:tcPr>
          <w:p w:rsidR="008B4277" w:rsidRPr="005A5690" w:rsidRDefault="008B4277" w:rsidP="0068687D">
            <w:pPr>
              <w:pStyle w:val="af5"/>
              <w:spacing w:before="60" w:after="60"/>
              <w:rPr>
                <w:sz w:val="22"/>
                <w:szCs w:val="22"/>
              </w:rPr>
            </w:pPr>
          </w:p>
        </w:tc>
        <w:tc>
          <w:tcPr>
            <w:tcW w:w="3420" w:type="dxa"/>
          </w:tcPr>
          <w:p w:rsidR="008B4277" w:rsidRPr="005A5690" w:rsidRDefault="008B4277" w:rsidP="0068687D">
            <w:pPr>
              <w:pStyle w:val="af5"/>
              <w:spacing w:before="60" w:after="60"/>
              <w:jc w:val="center"/>
              <w:rPr>
                <w:sz w:val="22"/>
                <w:szCs w:val="22"/>
              </w:rPr>
            </w:pPr>
          </w:p>
        </w:tc>
        <w:tc>
          <w:tcPr>
            <w:tcW w:w="1800" w:type="dxa"/>
          </w:tcPr>
          <w:p w:rsidR="008B4277" w:rsidRPr="005A5690" w:rsidRDefault="008B4277" w:rsidP="0068687D">
            <w:pPr>
              <w:pStyle w:val="af5"/>
              <w:spacing w:before="60" w:after="60"/>
              <w:rPr>
                <w:sz w:val="22"/>
                <w:szCs w:val="22"/>
              </w:rPr>
            </w:pPr>
          </w:p>
        </w:tc>
        <w:tc>
          <w:tcPr>
            <w:tcW w:w="2340" w:type="dxa"/>
          </w:tcPr>
          <w:p w:rsidR="008B4277" w:rsidRPr="005A5690" w:rsidRDefault="008B4277" w:rsidP="0068687D">
            <w:pPr>
              <w:pStyle w:val="af5"/>
              <w:spacing w:before="60" w:after="60"/>
              <w:jc w:val="center"/>
              <w:rPr>
                <w:sz w:val="22"/>
                <w:szCs w:val="22"/>
              </w:rPr>
            </w:pPr>
          </w:p>
        </w:tc>
      </w:tr>
    </w:tbl>
    <w:p w:rsidR="005606D0" w:rsidRPr="005A5690" w:rsidRDefault="005606D0" w:rsidP="0068687D">
      <w:pPr>
        <w:keepNext/>
        <w:suppressAutoHyphens/>
        <w:spacing w:before="60" w:after="60" w:line="240" w:lineRule="auto"/>
        <w:ind w:firstLine="0"/>
        <w:jc w:val="left"/>
        <w:rPr>
          <w:b/>
          <w:sz w:val="22"/>
          <w:szCs w:val="22"/>
        </w:rPr>
      </w:pPr>
      <w:r w:rsidRPr="005A5690">
        <w:rPr>
          <w:b/>
          <w:sz w:val="22"/>
          <w:szCs w:val="22"/>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5606D0" w:rsidRPr="005A5690">
        <w:tc>
          <w:tcPr>
            <w:tcW w:w="521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2"/>
              <w:spacing w:before="60" w:after="60"/>
              <w:rPr>
                <w:color w:val="000000"/>
                <w:szCs w:val="22"/>
              </w:rPr>
            </w:pPr>
            <w:r w:rsidRPr="005A5690">
              <w:rPr>
                <w:color w:val="000000"/>
                <w:szCs w:val="22"/>
              </w:rPr>
              <w:t>Штатная численность, чел.</w:t>
            </w:r>
          </w:p>
        </w:tc>
      </w:tr>
      <w:tr w:rsidR="005606D0" w:rsidRPr="005A5690">
        <w:tc>
          <w:tcPr>
            <w:tcW w:w="521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r w:rsidRPr="005A5690">
              <w:rPr>
                <w:color w:val="000000"/>
                <w:sz w:val="22"/>
                <w:szCs w:val="22"/>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521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r w:rsidRPr="005A5690">
              <w:rPr>
                <w:color w:val="000000"/>
                <w:sz w:val="22"/>
                <w:szCs w:val="22"/>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r w:rsidR="005606D0" w:rsidRPr="005A5690">
        <w:tc>
          <w:tcPr>
            <w:tcW w:w="5210"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r w:rsidRPr="005A5690">
              <w:rPr>
                <w:color w:val="000000"/>
                <w:sz w:val="22"/>
                <w:szCs w:val="22"/>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5606D0" w:rsidRPr="005A5690" w:rsidRDefault="005606D0" w:rsidP="0068687D">
            <w:pPr>
              <w:pStyle w:val="af5"/>
              <w:spacing w:before="60" w:after="60"/>
              <w:rPr>
                <w:color w:val="000000"/>
                <w:sz w:val="22"/>
                <w:szCs w:val="22"/>
              </w:rPr>
            </w:pPr>
          </w:p>
        </w:tc>
      </w:tr>
    </w:tbl>
    <w:p w:rsidR="005606D0" w:rsidRPr="005A5690" w:rsidRDefault="005606D0" w:rsidP="0068687D">
      <w:pPr>
        <w:spacing w:before="60" w:after="60" w:line="240" w:lineRule="auto"/>
        <w:rPr>
          <w:sz w:val="22"/>
          <w:szCs w:val="22"/>
        </w:rPr>
      </w:pPr>
      <w:r w:rsidRPr="005A5690">
        <w:rPr>
          <w:sz w:val="22"/>
          <w:szCs w:val="22"/>
        </w:rPr>
        <w:t>____________________________________</w:t>
      </w:r>
    </w:p>
    <w:p w:rsidR="005606D0" w:rsidRPr="005A5690" w:rsidRDefault="005606D0" w:rsidP="0068687D">
      <w:pPr>
        <w:spacing w:before="60" w:after="60" w:line="240" w:lineRule="auto"/>
        <w:ind w:right="3684"/>
        <w:jc w:val="center"/>
        <w:rPr>
          <w:sz w:val="22"/>
          <w:szCs w:val="22"/>
          <w:vertAlign w:val="superscript"/>
        </w:rPr>
      </w:pPr>
      <w:r w:rsidRPr="005A5690">
        <w:rPr>
          <w:sz w:val="22"/>
          <w:szCs w:val="22"/>
          <w:vertAlign w:val="superscript"/>
        </w:rPr>
        <w:t>(подпись, М.П.)</w:t>
      </w:r>
    </w:p>
    <w:p w:rsidR="005606D0" w:rsidRPr="005A5690" w:rsidRDefault="005606D0" w:rsidP="0068687D">
      <w:pPr>
        <w:spacing w:before="60" w:after="60" w:line="240" w:lineRule="auto"/>
        <w:rPr>
          <w:sz w:val="22"/>
          <w:szCs w:val="22"/>
        </w:rPr>
      </w:pPr>
      <w:r w:rsidRPr="005A5690">
        <w:rPr>
          <w:sz w:val="22"/>
          <w:szCs w:val="22"/>
        </w:rPr>
        <w:t>____________________________________</w:t>
      </w:r>
    </w:p>
    <w:p w:rsidR="005606D0" w:rsidRPr="005A5690" w:rsidRDefault="005606D0" w:rsidP="0068687D">
      <w:pPr>
        <w:spacing w:before="60" w:after="60" w:line="240" w:lineRule="auto"/>
        <w:ind w:right="3684"/>
        <w:jc w:val="center"/>
        <w:rPr>
          <w:sz w:val="22"/>
          <w:szCs w:val="22"/>
          <w:vertAlign w:val="superscript"/>
        </w:rPr>
      </w:pPr>
      <w:r w:rsidRPr="005A5690">
        <w:rPr>
          <w:sz w:val="22"/>
          <w:szCs w:val="22"/>
          <w:vertAlign w:val="superscript"/>
        </w:rPr>
        <w:t xml:space="preserve">(фамилия, имя, отчество </w:t>
      </w:r>
      <w:proofErr w:type="gramStart"/>
      <w:r w:rsidRPr="005A5690">
        <w:rPr>
          <w:sz w:val="22"/>
          <w:szCs w:val="22"/>
          <w:vertAlign w:val="superscript"/>
        </w:rPr>
        <w:t>подписавшего</w:t>
      </w:r>
      <w:proofErr w:type="gramEnd"/>
      <w:r w:rsidRPr="005A5690">
        <w:rPr>
          <w:sz w:val="22"/>
          <w:szCs w:val="22"/>
          <w:vertAlign w:val="superscript"/>
        </w:rPr>
        <w:t>, должность)</w:t>
      </w:r>
    </w:p>
    <w:p w:rsidR="005606D0" w:rsidRPr="005A5690" w:rsidRDefault="005606D0" w:rsidP="0068687D">
      <w:pPr>
        <w:pBdr>
          <w:bottom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конец формы</w:t>
      </w:r>
    </w:p>
    <w:p w:rsidR="005606D0" w:rsidRPr="005A5690" w:rsidRDefault="005606D0" w:rsidP="0068687D">
      <w:pPr>
        <w:pStyle w:val="21"/>
        <w:pageBreakBefore/>
        <w:spacing w:before="60" w:after="60"/>
        <w:rPr>
          <w:sz w:val="22"/>
          <w:szCs w:val="22"/>
        </w:rPr>
      </w:pPr>
      <w:bookmarkStart w:id="477" w:name="_Toc243890235"/>
      <w:bookmarkStart w:id="478" w:name="_Toc243907427"/>
      <w:bookmarkStart w:id="479" w:name="_Toc252952735"/>
      <w:bookmarkStart w:id="480" w:name="_Toc254855455"/>
      <w:bookmarkStart w:id="481" w:name="_Toc254937982"/>
      <w:bookmarkStart w:id="482" w:name="_Toc255904116"/>
      <w:bookmarkStart w:id="483" w:name="_Toc321929269"/>
      <w:r w:rsidRPr="005A5690">
        <w:rPr>
          <w:sz w:val="22"/>
          <w:szCs w:val="22"/>
        </w:rPr>
        <w:lastRenderedPageBreak/>
        <w:t>Инструкции по заполнению</w:t>
      </w:r>
      <w:bookmarkEnd w:id="477"/>
      <w:bookmarkEnd w:id="478"/>
      <w:bookmarkEnd w:id="479"/>
      <w:bookmarkEnd w:id="480"/>
      <w:bookmarkEnd w:id="481"/>
      <w:bookmarkEnd w:id="482"/>
      <w:bookmarkEnd w:id="483"/>
    </w:p>
    <w:p w:rsidR="005606D0" w:rsidRPr="005A5690" w:rsidRDefault="005606D0" w:rsidP="0068687D">
      <w:pPr>
        <w:pStyle w:val="a4"/>
        <w:spacing w:before="60" w:after="60" w:line="240" w:lineRule="auto"/>
        <w:rPr>
          <w:sz w:val="22"/>
          <w:szCs w:val="22"/>
        </w:rPr>
      </w:pPr>
      <w:r w:rsidRPr="005A5690">
        <w:rPr>
          <w:sz w:val="22"/>
          <w:szCs w:val="22"/>
        </w:rPr>
        <w:t>Участник приводит номер и дату письма о подаче оферты, приложением к которому является данная справка.</w:t>
      </w:r>
    </w:p>
    <w:p w:rsidR="005606D0" w:rsidRPr="005A5690" w:rsidRDefault="005606D0" w:rsidP="0068687D">
      <w:pPr>
        <w:pStyle w:val="a4"/>
        <w:spacing w:before="60" w:after="60" w:line="240" w:lineRule="auto"/>
        <w:rPr>
          <w:sz w:val="22"/>
          <w:szCs w:val="22"/>
        </w:rPr>
      </w:pPr>
      <w:r w:rsidRPr="005A5690">
        <w:rPr>
          <w:sz w:val="22"/>
          <w:szCs w:val="22"/>
        </w:rPr>
        <w:t xml:space="preserve">Участник указывает свое фирменное наименование (в </w:t>
      </w:r>
      <w:proofErr w:type="spellStart"/>
      <w:r w:rsidRPr="005A5690">
        <w:rPr>
          <w:sz w:val="22"/>
          <w:szCs w:val="22"/>
        </w:rPr>
        <w:t>т.ч</w:t>
      </w:r>
      <w:proofErr w:type="spellEnd"/>
      <w:r w:rsidRPr="005A5690">
        <w:rPr>
          <w:sz w:val="22"/>
          <w:szCs w:val="22"/>
        </w:rPr>
        <w:t>. организационно-правовую форму) и свой адрес.</w:t>
      </w:r>
    </w:p>
    <w:p w:rsidR="005606D0" w:rsidRPr="005A5690" w:rsidRDefault="005606D0" w:rsidP="0068687D">
      <w:pPr>
        <w:pStyle w:val="a4"/>
        <w:spacing w:before="60" w:after="60" w:line="240" w:lineRule="auto"/>
        <w:rPr>
          <w:sz w:val="22"/>
          <w:szCs w:val="22"/>
        </w:rPr>
      </w:pPr>
      <w:r w:rsidRPr="005A5690">
        <w:rPr>
          <w:sz w:val="22"/>
          <w:szCs w:val="22"/>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5606D0" w:rsidRPr="005A5690" w:rsidRDefault="005606D0" w:rsidP="0068687D">
      <w:pPr>
        <w:pStyle w:val="a4"/>
        <w:spacing w:before="60" w:after="60" w:line="240" w:lineRule="auto"/>
        <w:rPr>
          <w:sz w:val="22"/>
          <w:szCs w:val="22"/>
        </w:rPr>
      </w:pPr>
      <w:r w:rsidRPr="005A5690">
        <w:rPr>
          <w:sz w:val="22"/>
          <w:szCs w:val="22"/>
        </w:rPr>
        <w:t>В таблице-2 данной справки указывается в общем штатная численность всех специалистов</w:t>
      </w:r>
      <w:r w:rsidR="00D53DF4" w:rsidRPr="005A5690">
        <w:rPr>
          <w:sz w:val="22"/>
          <w:szCs w:val="22"/>
        </w:rPr>
        <w:t>, находящихся в штате Участника</w:t>
      </w:r>
      <w:r w:rsidRPr="005A5690">
        <w:rPr>
          <w:sz w:val="22"/>
          <w:szCs w:val="22"/>
        </w:rPr>
        <w:t>.</w:t>
      </w:r>
    </w:p>
    <w:p w:rsidR="005606D0" w:rsidRPr="005A5690" w:rsidRDefault="005606D0" w:rsidP="0068687D">
      <w:pPr>
        <w:pStyle w:val="a4"/>
        <w:spacing w:before="60" w:after="60" w:line="240" w:lineRule="auto"/>
        <w:rPr>
          <w:sz w:val="22"/>
          <w:szCs w:val="22"/>
        </w:rPr>
      </w:pPr>
      <w:r w:rsidRPr="005A5690">
        <w:rPr>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4D7B61" w:rsidRPr="005A5690" w:rsidRDefault="004D7B61" w:rsidP="0068687D">
      <w:pPr>
        <w:pStyle w:val="a4"/>
        <w:spacing w:before="60" w:after="60" w:line="240" w:lineRule="auto"/>
        <w:rPr>
          <w:sz w:val="22"/>
          <w:szCs w:val="22"/>
        </w:rPr>
      </w:pPr>
      <w:r w:rsidRPr="005A5690">
        <w:rPr>
          <w:sz w:val="22"/>
          <w:szCs w:val="22"/>
        </w:rPr>
        <w:t>Данные инструкции не следует воспроизводить в документах, подготовленных Участником.</w:t>
      </w:r>
    </w:p>
    <w:p w:rsidR="005606D0" w:rsidRPr="005A5690" w:rsidRDefault="005606D0" w:rsidP="00903136">
      <w:pPr>
        <w:pStyle w:val="2"/>
        <w:keepNext w:val="0"/>
        <w:pageBreakBefore/>
        <w:widowControl w:val="0"/>
        <w:spacing w:before="60" w:after="60"/>
        <w:ind w:left="1134"/>
        <w:rPr>
          <w:sz w:val="22"/>
          <w:szCs w:val="22"/>
        </w:rPr>
      </w:pPr>
      <w:bookmarkStart w:id="484" w:name="_Финансовое_состояние_участника_конк"/>
      <w:bookmarkStart w:id="485" w:name="_План_распределения_объемов_выполнен_1"/>
      <w:bookmarkStart w:id="486" w:name="_Информационное_письмо_о"/>
      <w:bookmarkStart w:id="487" w:name="_Ref96861029"/>
      <w:bookmarkStart w:id="488" w:name="_Toc97651410"/>
      <w:bookmarkStart w:id="489" w:name="_Toc252952744"/>
      <w:bookmarkStart w:id="490" w:name="_Toc321929270"/>
      <w:bookmarkStart w:id="491" w:name="_Ref90381523"/>
      <w:bookmarkStart w:id="492" w:name="_Toc90385124"/>
      <w:bookmarkEnd w:id="484"/>
      <w:bookmarkEnd w:id="485"/>
      <w:bookmarkEnd w:id="486"/>
      <w:r w:rsidRPr="005A5690">
        <w:rPr>
          <w:sz w:val="22"/>
          <w:szCs w:val="22"/>
        </w:rPr>
        <w:lastRenderedPageBreak/>
        <w:t>Информационное письмо о налич</w:t>
      </w:r>
      <w:proofErr w:type="gramStart"/>
      <w:r w:rsidRPr="005A5690">
        <w:rPr>
          <w:sz w:val="22"/>
          <w:szCs w:val="22"/>
        </w:rPr>
        <w:t>ии у У</w:t>
      </w:r>
      <w:proofErr w:type="gramEnd"/>
      <w:r w:rsidRPr="005A5690">
        <w:rPr>
          <w:sz w:val="22"/>
          <w:szCs w:val="22"/>
        </w:rPr>
        <w:t xml:space="preserve">частника связей, носящих характер </w:t>
      </w:r>
      <w:proofErr w:type="spellStart"/>
      <w:r w:rsidRPr="005A5690">
        <w:rPr>
          <w:sz w:val="22"/>
          <w:szCs w:val="22"/>
        </w:rPr>
        <w:t>аффилированности</w:t>
      </w:r>
      <w:proofErr w:type="spellEnd"/>
      <w:r w:rsidRPr="005A5690">
        <w:rPr>
          <w:sz w:val="22"/>
          <w:szCs w:val="22"/>
        </w:rPr>
        <w:t xml:space="preserve"> с сотрудниками Заказчика или Организатора  </w:t>
      </w:r>
      <w:r w:rsidRPr="005A5690">
        <w:rPr>
          <w:sz w:val="22"/>
          <w:szCs w:val="22"/>
        </w:rPr>
        <w:tab/>
        <w:t xml:space="preserve">(форма </w:t>
      </w:r>
      <w:r w:rsidR="00CE1986" w:rsidRPr="005A5690">
        <w:rPr>
          <w:sz w:val="22"/>
          <w:szCs w:val="22"/>
        </w:rPr>
        <w:t>1</w:t>
      </w:r>
      <w:r w:rsidR="00D02A84" w:rsidRPr="005A5690">
        <w:rPr>
          <w:sz w:val="22"/>
          <w:szCs w:val="22"/>
        </w:rPr>
        <w:t>0</w:t>
      </w:r>
      <w:r w:rsidRPr="005A5690">
        <w:rPr>
          <w:sz w:val="22"/>
          <w:szCs w:val="22"/>
        </w:rPr>
        <w:t>)</w:t>
      </w:r>
      <w:bookmarkEnd w:id="487"/>
      <w:bookmarkEnd w:id="488"/>
      <w:bookmarkEnd w:id="489"/>
      <w:bookmarkEnd w:id="490"/>
    </w:p>
    <w:p w:rsidR="005606D0" w:rsidRPr="005A5690" w:rsidRDefault="005606D0" w:rsidP="0068687D">
      <w:pPr>
        <w:pStyle w:val="21"/>
        <w:spacing w:before="60" w:after="60"/>
        <w:rPr>
          <w:sz w:val="22"/>
          <w:szCs w:val="22"/>
        </w:rPr>
      </w:pPr>
      <w:bookmarkStart w:id="493" w:name="_Toc321929271"/>
      <w:bookmarkStart w:id="494" w:name="_Toc97651411"/>
      <w:bookmarkStart w:id="495" w:name="_Toc243890245"/>
      <w:bookmarkStart w:id="496" w:name="_Toc243907437"/>
      <w:bookmarkStart w:id="497" w:name="_Toc252952745"/>
      <w:bookmarkStart w:id="498" w:name="_Toc254855465"/>
      <w:bookmarkStart w:id="499" w:name="_Toc254937992"/>
      <w:bookmarkStart w:id="500" w:name="_Toc255904126"/>
      <w:r w:rsidRPr="005A5690">
        <w:rPr>
          <w:sz w:val="22"/>
          <w:szCs w:val="22"/>
        </w:rPr>
        <w:t xml:space="preserve">Форма письма о наличии у Участника связей, носящих характер </w:t>
      </w:r>
      <w:proofErr w:type="spellStart"/>
      <w:r w:rsidRPr="005A5690">
        <w:rPr>
          <w:sz w:val="22"/>
          <w:szCs w:val="22"/>
        </w:rPr>
        <w:t>аффилированности</w:t>
      </w:r>
      <w:proofErr w:type="spellEnd"/>
      <w:r w:rsidRPr="005A5690">
        <w:rPr>
          <w:sz w:val="22"/>
          <w:szCs w:val="22"/>
        </w:rPr>
        <w:t xml:space="preserve"> с сотрудниками Заказчика или Организатора</w:t>
      </w:r>
      <w:bookmarkEnd w:id="493"/>
      <w:r w:rsidRPr="005A5690">
        <w:rPr>
          <w:sz w:val="22"/>
          <w:szCs w:val="22"/>
        </w:rPr>
        <w:t xml:space="preserve"> </w:t>
      </w:r>
      <w:bookmarkEnd w:id="494"/>
      <w:bookmarkEnd w:id="495"/>
      <w:bookmarkEnd w:id="496"/>
      <w:bookmarkEnd w:id="497"/>
      <w:bookmarkEnd w:id="498"/>
      <w:bookmarkEnd w:id="499"/>
      <w:bookmarkEnd w:id="500"/>
    </w:p>
    <w:p w:rsidR="005606D0" w:rsidRPr="005A5690" w:rsidRDefault="005606D0" w:rsidP="0068687D">
      <w:pPr>
        <w:pBdr>
          <w:top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начало формы</w:t>
      </w:r>
    </w:p>
    <w:p w:rsidR="005606D0" w:rsidRPr="005A5690" w:rsidRDefault="005606D0" w:rsidP="0068687D">
      <w:pPr>
        <w:spacing w:before="60" w:after="60" w:line="240" w:lineRule="auto"/>
        <w:ind w:firstLine="0"/>
        <w:jc w:val="left"/>
        <w:rPr>
          <w:sz w:val="22"/>
          <w:szCs w:val="22"/>
        </w:rPr>
      </w:pPr>
      <w:r w:rsidRPr="005A5690">
        <w:rPr>
          <w:sz w:val="22"/>
          <w:szCs w:val="22"/>
        </w:rPr>
        <w:t xml:space="preserve">Приложение </w:t>
      </w:r>
      <w:r w:rsidR="00D02A84" w:rsidRPr="005A5690">
        <w:rPr>
          <w:sz w:val="22"/>
          <w:szCs w:val="22"/>
        </w:rPr>
        <w:t>9</w:t>
      </w:r>
      <w:r w:rsidRPr="005A5690">
        <w:rPr>
          <w:sz w:val="22"/>
          <w:szCs w:val="22"/>
        </w:rPr>
        <w:t xml:space="preserve"> к письму о подаче оферты</w:t>
      </w:r>
      <w:r w:rsidRPr="005A5690">
        <w:rPr>
          <w:sz w:val="22"/>
          <w:szCs w:val="22"/>
        </w:rPr>
        <w:br/>
        <w:t>от «____»_____________ </w:t>
      </w:r>
      <w:proofErr w:type="gramStart"/>
      <w:r w:rsidRPr="005A5690">
        <w:rPr>
          <w:sz w:val="22"/>
          <w:szCs w:val="22"/>
        </w:rPr>
        <w:t>г</w:t>
      </w:r>
      <w:proofErr w:type="gramEnd"/>
      <w:r w:rsidRPr="005A5690">
        <w:rPr>
          <w:sz w:val="22"/>
          <w:szCs w:val="22"/>
        </w:rPr>
        <w:t>. №__________</w:t>
      </w:r>
    </w:p>
    <w:p w:rsidR="005606D0" w:rsidRPr="005A5690" w:rsidRDefault="005606D0" w:rsidP="0068687D">
      <w:pPr>
        <w:spacing w:before="60" w:after="60" w:line="240" w:lineRule="auto"/>
        <w:ind w:right="5243"/>
        <w:rPr>
          <w:sz w:val="22"/>
          <w:szCs w:val="22"/>
        </w:rPr>
      </w:pPr>
    </w:p>
    <w:p w:rsidR="005B6F61" w:rsidRDefault="005B6F61" w:rsidP="0068687D">
      <w:pPr>
        <w:spacing w:before="60" w:after="60" w:line="240" w:lineRule="auto"/>
        <w:jc w:val="center"/>
        <w:rPr>
          <w:b/>
          <w:bCs/>
          <w:sz w:val="22"/>
          <w:szCs w:val="22"/>
        </w:rPr>
      </w:pPr>
    </w:p>
    <w:p w:rsidR="005606D0" w:rsidRPr="005A5690" w:rsidRDefault="005606D0" w:rsidP="0068687D">
      <w:pPr>
        <w:spacing w:before="60" w:after="60" w:line="240" w:lineRule="auto"/>
        <w:jc w:val="center"/>
        <w:rPr>
          <w:sz w:val="22"/>
          <w:szCs w:val="22"/>
        </w:rPr>
      </w:pPr>
      <w:r w:rsidRPr="005A5690">
        <w:rPr>
          <w:sz w:val="22"/>
          <w:szCs w:val="22"/>
        </w:rPr>
        <w:t>Уважаемые господа!</w:t>
      </w:r>
    </w:p>
    <w:p w:rsidR="005606D0" w:rsidRPr="005A5690" w:rsidRDefault="005606D0" w:rsidP="0068687D">
      <w:pPr>
        <w:spacing w:before="60" w:after="60" w:line="240" w:lineRule="auto"/>
        <w:rPr>
          <w:sz w:val="22"/>
          <w:szCs w:val="22"/>
        </w:rPr>
      </w:pPr>
    </w:p>
    <w:p w:rsidR="005606D0" w:rsidRPr="005A5690" w:rsidRDefault="00D53DF4" w:rsidP="0068687D">
      <w:pPr>
        <w:spacing w:before="60" w:after="60" w:line="240" w:lineRule="auto"/>
        <w:rPr>
          <w:b/>
          <w:sz w:val="22"/>
          <w:szCs w:val="22"/>
        </w:rPr>
      </w:pPr>
      <w:r w:rsidRPr="005A5690">
        <w:rPr>
          <w:sz w:val="22"/>
          <w:szCs w:val="22"/>
        </w:rPr>
        <w:t xml:space="preserve">При рассмотрении нашего конкурентного предложения </w:t>
      </w:r>
      <w:r w:rsidR="005606D0" w:rsidRPr="005A5690">
        <w:rPr>
          <w:sz w:val="22"/>
          <w:szCs w:val="22"/>
        </w:rPr>
        <w:t xml:space="preserve">просим учесть следующие сведения о наличии у </w:t>
      </w:r>
      <w:r w:rsidR="005606D0" w:rsidRPr="005A5690">
        <w:rPr>
          <w:b/>
          <w:i/>
          <w:sz w:val="22"/>
          <w:szCs w:val="22"/>
        </w:rPr>
        <w:t>{ука</w:t>
      </w:r>
      <w:r w:rsidRPr="005A5690">
        <w:rPr>
          <w:b/>
          <w:i/>
          <w:sz w:val="22"/>
          <w:szCs w:val="22"/>
        </w:rPr>
        <w:t>зывается наименование Участника</w:t>
      </w:r>
      <w:r w:rsidR="005606D0" w:rsidRPr="005A5690">
        <w:rPr>
          <w:b/>
          <w:i/>
          <w:sz w:val="22"/>
          <w:szCs w:val="22"/>
        </w:rPr>
        <w:t>}</w:t>
      </w:r>
      <w:r w:rsidR="005606D0" w:rsidRPr="005A5690">
        <w:rPr>
          <w:i/>
          <w:sz w:val="22"/>
          <w:szCs w:val="22"/>
        </w:rPr>
        <w:t xml:space="preserve"> </w:t>
      </w:r>
      <w:r w:rsidR="005606D0" w:rsidRPr="005A5690">
        <w:rPr>
          <w:sz w:val="22"/>
          <w:szCs w:val="22"/>
        </w:rPr>
        <w:t xml:space="preserve">связей, носящих характер </w:t>
      </w:r>
      <w:proofErr w:type="spellStart"/>
      <w:r w:rsidR="005606D0" w:rsidRPr="005A5690">
        <w:rPr>
          <w:sz w:val="22"/>
          <w:szCs w:val="22"/>
        </w:rPr>
        <w:t>аффилированности</w:t>
      </w:r>
      <w:proofErr w:type="spellEnd"/>
      <w:r w:rsidR="005606D0" w:rsidRPr="005A5690">
        <w:rPr>
          <w:sz w:val="22"/>
          <w:szCs w:val="22"/>
        </w:rPr>
        <w:t xml:space="preserve"> с лицами, являющимися </w:t>
      </w:r>
      <w:r w:rsidR="005606D0" w:rsidRPr="005A5690">
        <w:rPr>
          <w:b/>
          <w:i/>
          <w:sz w:val="22"/>
          <w:szCs w:val="22"/>
        </w:rPr>
        <w:t>{</w:t>
      </w:r>
      <w:proofErr w:type="gramStart"/>
      <w:r w:rsidR="005606D0" w:rsidRPr="005A5690">
        <w:rPr>
          <w:b/>
          <w:i/>
          <w:sz w:val="22"/>
          <w:szCs w:val="22"/>
        </w:rPr>
        <w:t>указывается</w:t>
      </w:r>
      <w:proofErr w:type="gramEnd"/>
      <w:r w:rsidR="005606D0" w:rsidRPr="005A5690">
        <w:rPr>
          <w:b/>
          <w:i/>
          <w:sz w:val="22"/>
          <w:szCs w:val="22"/>
        </w:rPr>
        <w:t xml:space="preserve"> кем являются эти лица, пример: учредители, сотрудники, и т.д.}</w:t>
      </w:r>
      <w:r w:rsidR="005606D0" w:rsidRPr="005A5690">
        <w:rPr>
          <w:i/>
          <w:sz w:val="22"/>
          <w:szCs w:val="22"/>
        </w:rPr>
        <w:t xml:space="preserve"> </w:t>
      </w:r>
      <w:r w:rsidR="005606D0" w:rsidRPr="005A5690">
        <w:rPr>
          <w:sz w:val="22"/>
          <w:szCs w:val="22"/>
        </w:rPr>
        <w:t xml:space="preserve">Заказчика </w:t>
      </w:r>
      <w:r w:rsidRPr="005A5690">
        <w:rPr>
          <w:b/>
          <w:i/>
          <w:sz w:val="22"/>
          <w:szCs w:val="22"/>
        </w:rPr>
        <w:t>{и/или Организатора</w:t>
      </w:r>
      <w:r w:rsidR="005606D0" w:rsidRPr="005A5690">
        <w:rPr>
          <w:b/>
          <w:i/>
          <w:sz w:val="22"/>
          <w:szCs w:val="22"/>
        </w:rPr>
        <w:t>, или иной организацией, подготовившей проектную документацию, спецификацию и другие документы непосредственно связанные с прове</w:t>
      </w:r>
      <w:r w:rsidRPr="005A5690">
        <w:rPr>
          <w:b/>
          <w:i/>
          <w:sz w:val="22"/>
          <w:szCs w:val="22"/>
        </w:rPr>
        <w:t>дением данного</w:t>
      </w:r>
      <w:r w:rsidR="005606D0" w:rsidRPr="005A5690">
        <w:rPr>
          <w:b/>
          <w:i/>
          <w:sz w:val="22"/>
          <w:szCs w:val="22"/>
        </w:rPr>
        <w:t>}</w:t>
      </w:r>
      <w:r w:rsidR="005606D0" w:rsidRPr="005A5690">
        <w:rPr>
          <w:i/>
          <w:sz w:val="22"/>
          <w:szCs w:val="22"/>
        </w:rPr>
        <w:t xml:space="preserve"> </w:t>
      </w:r>
      <w:r w:rsidR="005606D0" w:rsidRPr="005A5690">
        <w:rPr>
          <w:sz w:val="22"/>
          <w:szCs w:val="22"/>
        </w:rPr>
        <w:t xml:space="preserve"> а именно:</w:t>
      </w:r>
    </w:p>
    <w:p w:rsidR="005606D0" w:rsidRPr="005A5690" w:rsidRDefault="005606D0" w:rsidP="0068687D">
      <w:pPr>
        <w:numPr>
          <w:ilvl w:val="0"/>
          <w:numId w:val="21"/>
        </w:numPr>
        <w:spacing w:before="60" w:after="60" w:line="240" w:lineRule="auto"/>
        <w:rPr>
          <w:b/>
          <w:i/>
          <w:sz w:val="22"/>
          <w:szCs w:val="22"/>
        </w:rPr>
      </w:pPr>
      <w:r w:rsidRPr="005A5690">
        <w:rPr>
          <w:b/>
          <w:i/>
          <w:sz w:val="22"/>
          <w:szCs w:val="22"/>
        </w:rPr>
        <w:t xml:space="preserve">{указывается Ф.И.О. лица, его место работы, должность; кратко описывается почему по мнению связи между данным лицом и Участником могут быть расценены как </w:t>
      </w:r>
      <w:proofErr w:type="spellStart"/>
      <w:r w:rsidRPr="005A5690">
        <w:rPr>
          <w:b/>
          <w:i/>
          <w:sz w:val="22"/>
          <w:szCs w:val="22"/>
        </w:rPr>
        <w:t>аффилированность</w:t>
      </w:r>
      <w:proofErr w:type="spellEnd"/>
      <w:proofErr w:type="gramStart"/>
      <w:r w:rsidRPr="005A5690">
        <w:rPr>
          <w:b/>
          <w:i/>
          <w:sz w:val="22"/>
          <w:szCs w:val="22"/>
        </w:rPr>
        <w:t xml:space="preserve"> }</w:t>
      </w:r>
      <w:proofErr w:type="gramEnd"/>
      <w:r w:rsidRPr="005A5690">
        <w:rPr>
          <w:b/>
          <w:i/>
          <w:sz w:val="22"/>
          <w:szCs w:val="22"/>
        </w:rPr>
        <w:t>;</w:t>
      </w:r>
    </w:p>
    <w:p w:rsidR="005606D0" w:rsidRPr="005A5690" w:rsidRDefault="005606D0" w:rsidP="0068687D">
      <w:pPr>
        <w:numPr>
          <w:ilvl w:val="0"/>
          <w:numId w:val="21"/>
        </w:numPr>
        <w:spacing w:before="60" w:after="60" w:line="240" w:lineRule="auto"/>
        <w:rPr>
          <w:b/>
          <w:i/>
          <w:sz w:val="22"/>
          <w:szCs w:val="22"/>
        </w:rPr>
      </w:pPr>
      <w:r w:rsidRPr="005A5690">
        <w:rPr>
          <w:b/>
          <w:i/>
          <w:sz w:val="22"/>
          <w:szCs w:val="22"/>
        </w:rPr>
        <w:t xml:space="preserve">{указывается Ф.И.О. лица, его должность, кратко описывается почему связи между данным лицом и Участником могут быть расценены как </w:t>
      </w:r>
      <w:proofErr w:type="spellStart"/>
      <w:r w:rsidRPr="005A5690">
        <w:rPr>
          <w:b/>
          <w:i/>
          <w:sz w:val="22"/>
          <w:szCs w:val="22"/>
        </w:rPr>
        <w:t>аффилированность</w:t>
      </w:r>
      <w:proofErr w:type="spellEnd"/>
      <w:proofErr w:type="gramStart"/>
      <w:r w:rsidRPr="005A5690">
        <w:rPr>
          <w:b/>
          <w:i/>
          <w:sz w:val="22"/>
          <w:szCs w:val="22"/>
        </w:rPr>
        <w:t xml:space="preserve"> }</w:t>
      </w:r>
      <w:proofErr w:type="gramEnd"/>
      <w:r w:rsidRPr="005A5690">
        <w:rPr>
          <w:b/>
          <w:i/>
          <w:sz w:val="22"/>
          <w:szCs w:val="22"/>
        </w:rPr>
        <w:t>;</w:t>
      </w:r>
    </w:p>
    <w:p w:rsidR="005606D0" w:rsidRPr="005A5690" w:rsidRDefault="005606D0" w:rsidP="0068687D">
      <w:pPr>
        <w:numPr>
          <w:ilvl w:val="0"/>
          <w:numId w:val="21"/>
        </w:numPr>
        <w:spacing w:before="60" w:after="60" w:line="240" w:lineRule="auto"/>
        <w:rPr>
          <w:i/>
          <w:sz w:val="22"/>
          <w:szCs w:val="22"/>
        </w:rPr>
      </w:pPr>
      <w:r w:rsidRPr="005A5690">
        <w:rPr>
          <w:i/>
          <w:sz w:val="22"/>
          <w:szCs w:val="22"/>
        </w:rPr>
        <w:t>……</w:t>
      </w:r>
    </w:p>
    <w:p w:rsidR="005606D0" w:rsidRPr="005A5690" w:rsidRDefault="005606D0" w:rsidP="0068687D">
      <w:pPr>
        <w:spacing w:before="60" w:after="60" w:line="240" w:lineRule="auto"/>
        <w:rPr>
          <w:sz w:val="22"/>
          <w:szCs w:val="22"/>
        </w:rPr>
      </w:pPr>
    </w:p>
    <w:p w:rsidR="005606D0" w:rsidRPr="005A5690" w:rsidRDefault="005606D0" w:rsidP="0068687D">
      <w:pPr>
        <w:spacing w:before="60" w:after="60" w:line="240" w:lineRule="auto"/>
        <w:rPr>
          <w:sz w:val="22"/>
          <w:szCs w:val="22"/>
        </w:rPr>
      </w:pPr>
    </w:p>
    <w:p w:rsidR="005606D0" w:rsidRPr="005A5690" w:rsidRDefault="005606D0" w:rsidP="0068687D">
      <w:pPr>
        <w:spacing w:before="60" w:after="60" w:line="240" w:lineRule="auto"/>
        <w:rPr>
          <w:sz w:val="22"/>
          <w:szCs w:val="22"/>
        </w:rPr>
      </w:pPr>
      <w:r w:rsidRPr="005A5690">
        <w:rPr>
          <w:sz w:val="22"/>
          <w:szCs w:val="22"/>
        </w:rPr>
        <w:t>____________________________________</w:t>
      </w:r>
    </w:p>
    <w:p w:rsidR="005606D0" w:rsidRPr="005A5690" w:rsidRDefault="005606D0" w:rsidP="0068687D">
      <w:pPr>
        <w:spacing w:before="60" w:after="60" w:line="240" w:lineRule="auto"/>
        <w:ind w:right="3684"/>
        <w:jc w:val="center"/>
        <w:rPr>
          <w:sz w:val="22"/>
          <w:szCs w:val="22"/>
          <w:vertAlign w:val="superscript"/>
        </w:rPr>
      </w:pPr>
      <w:r w:rsidRPr="005A5690">
        <w:rPr>
          <w:sz w:val="22"/>
          <w:szCs w:val="22"/>
          <w:vertAlign w:val="superscript"/>
        </w:rPr>
        <w:t>(подпись, М.П.)</w:t>
      </w:r>
    </w:p>
    <w:p w:rsidR="005606D0" w:rsidRPr="005A5690" w:rsidRDefault="005606D0" w:rsidP="0068687D">
      <w:pPr>
        <w:spacing w:before="60" w:after="60" w:line="240" w:lineRule="auto"/>
        <w:rPr>
          <w:sz w:val="22"/>
          <w:szCs w:val="22"/>
        </w:rPr>
      </w:pPr>
      <w:r w:rsidRPr="005A5690">
        <w:rPr>
          <w:sz w:val="22"/>
          <w:szCs w:val="22"/>
        </w:rPr>
        <w:t>____________________________________</w:t>
      </w:r>
    </w:p>
    <w:p w:rsidR="005606D0" w:rsidRPr="005A5690" w:rsidRDefault="005606D0" w:rsidP="0068687D">
      <w:pPr>
        <w:spacing w:before="60" w:after="60" w:line="240" w:lineRule="auto"/>
        <w:ind w:right="3684"/>
        <w:jc w:val="center"/>
        <w:rPr>
          <w:sz w:val="22"/>
          <w:szCs w:val="22"/>
          <w:vertAlign w:val="superscript"/>
        </w:rPr>
      </w:pPr>
      <w:r w:rsidRPr="005A5690">
        <w:rPr>
          <w:sz w:val="22"/>
          <w:szCs w:val="22"/>
          <w:vertAlign w:val="superscript"/>
        </w:rPr>
        <w:t xml:space="preserve">(фамилия, имя, отчество </w:t>
      </w:r>
      <w:proofErr w:type="gramStart"/>
      <w:r w:rsidRPr="005A5690">
        <w:rPr>
          <w:sz w:val="22"/>
          <w:szCs w:val="22"/>
          <w:vertAlign w:val="superscript"/>
        </w:rPr>
        <w:t>подписавшего</w:t>
      </w:r>
      <w:proofErr w:type="gramEnd"/>
      <w:r w:rsidRPr="005A5690">
        <w:rPr>
          <w:sz w:val="22"/>
          <w:szCs w:val="22"/>
          <w:vertAlign w:val="superscript"/>
        </w:rPr>
        <w:t>, должность)</w:t>
      </w:r>
    </w:p>
    <w:p w:rsidR="005606D0" w:rsidRPr="005A5690" w:rsidRDefault="005606D0" w:rsidP="0068687D">
      <w:pPr>
        <w:spacing w:before="60" w:after="60" w:line="240" w:lineRule="auto"/>
        <w:rPr>
          <w:sz w:val="22"/>
          <w:szCs w:val="22"/>
        </w:rPr>
      </w:pPr>
    </w:p>
    <w:p w:rsidR="005606D0" w:rsidRPr="005A5690" w:rsidRDefault="005606D0" w:rsidP="0068687D">
      <w:pPr>
        <w:pBdr>
          <w:bottom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конец формы</w:t>
      </w:r>
    </w:p>
    <w:p w:rsidR="005606D0" w:rsidRPr="005A5690" w:rsidRDefault="005606D0" w:rsidP="0068687D">
      <w:pPr>
        <w:pStyle w:val="21"/>
        <w:pageBreakBefore/>
        <w:spacing w:before="60" w:after="60"/>
        <w:rPr>
          <w:sz w:val="22"/>
          <w:szCs w:val="22"/>
        </w:rPr>
      </w:pPr>
      <w:bookmarkStart w:id="501" w:name="_Toc97651412"/>
      <w:bookmarkStart w:id="502" w:name="_Toc243890246"/>
      <w:bookmarkStart w:id="503" w:name="_Toc243907438"/>
      <w:bookmarkStart w:id="504" w:name="_Toc252952746"/>
      <w:bookmarkStart w:id="505" w:name="_Toc254855466"/>
      <w:bookmarkStart w:id="506" w:name="_Toc254937993"/>
      <w:bookmarkStart w:id="507" w:name="_Toc255904127"/>
      <w:bookmarkStart w:id="508" w:name="_Toc321929272"/>
      <w:r w:rsidRPr="005A5690">
        <w:rPr>
          <w:sz w:val="22"/>
          <w:szCs w:val="22"/>
        </w:rPr>
        <w:lastRenderedPageBreak/>
        <w:t>Инструкции по заполнению</w:t>
      </w:r>
      <w:bookmarkEnd w:id="501"/>
      <w:bookmarkEnd w:id="502"/>
      <w:bookmarkEnd w:id="503"/>
      <w:bookmarkEnd w:id="504"/>
      <w:bookmarkEnd w:id="505"/>
      <w:bookmarkEnd w:id="506"/>
      <w:bookmarkEnd w:id="507"/>
      <w:bookmarkEnd w:id="508"/>
    </w:p>
    <w:p w:rsidR="005606D0" w:rsidRPr="005A5690" w:rsidRDefault="005606D0" w:rsidP="0068687D">
      <w:pPr>
        <w:pStyle w:val="a4"/>
        <w:spacing w:before="60" w:after="60" w:line="240" w:lineRule="auto"/>
        <w:rPr>
          <w:sz w:val="22"/>
          <w:szCs w:val="22"/>
        </w:rPr>
      </w:pPr>
      <w:r w:rsidRPr="005A5690">
        <w:rPr>
          <w:sz w:val="22"/>
          <w:szCs w:val="22"/>
        </w:rPr>
        <w:t>Участник приводит номер и дату письма о подаче оферты, приложением к которому является данное Информационное письмо.</w:t>
      </w:r>
    </w:p>
    <w:p w:rsidR="005606D0" w:rsidRPr="005A5690" w:rsidRDefault="005606D0" w:rsidP="0068687D">
      <w:pPr>
        <w:pStyle w:val="a4"/>
        <w:spacing w:before="60" w:after="60" w:line="240" w:lineRule="auto"/>
        <w:rPr>
          <w:sz w:val="22"/>
          <w:szCs w:val="22"/>
        </w:rPr>
      </w:pPr>
      <w:r w:rsidRPr="005A5690">
        <w:rPr>
          <w:sz w:val="22"/>
          <w:szCs w:val="22"/>
        </w:rPr>
        <w:t xml:space="preserve">Участник указывает свое фирменное наименование (в </w:t>
      </w:r>
      <w:proofErr w:type="spellStart"/>
      <w:r w:rsidRPr="005A5690">
        <w:rPr>
          <w:sz w:val="22"/>
          <w:szCs w:val="22"/>
        </w:rPr>
        <w:t>т.ч</w:t>
      </w:r>
      <w:proofErr w:type="spellEnd"/>
      <w:r w:rsidRPr="005A5690">
        <w:rPr>
          <w:sz w:val="22"/>
          <w:szCs w:val="22"/>
        </w:rPr>
        <w:t>. организационно-правовую форму) и свой адрес.</w:t>
      </w:r>
    </w:p>
    <w:p w:rsidR="005606D0" w:rsidRPr="005A5690" w:rsidRDefault="005606D0" w:rsidP="0068687D">
      <w:pPr>
        <w:pStyle w:val="a4"/>
        <w:spacing w:before="60" w:after="60" w:line="240" w:lineRule="auto"/>
        <w:rPr>
          <w:sz w:val="22"/>
          <w:szCs w:val="22"/>
        </w:rPr>
      </w:pPr>
      <w:r w:rsidRPr="005A5690">
        <w:rPr>
          <w:sz w:val="22"/>
          <w:szCs w:val="22"/>
        </w:rPr>
        <w:t>Участники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таких лиц нет, то в письме пишет</w:t>
      </w:r>
      <w:r w:rsidR="00D53DF4" w:rsidRPr="005A5690">
        <w:rPr>
          <w:sz w:val="22"/>
          <w:szCs w:val="22"/>
        </w:rPr>
        <w:t>ся фраза «При рассмотрении нашего</w:t>
      </w:r>
      <w:r w:rsidRPr="005A5690">
        <w:rPr>
          <w:sz w:val="22"/>
          <w:szCs w:val="22"/>
        </w:rPr>
        <w:t xml:space="preserve"> </w:t>
      </w:r>
      <w:r w:rsidR="00D53DF4" w:rsidRPr="005A5690">
        <w:rPr>
          <w:sz w:val="22"/>
          <w:szCs w:val="22"/>
        </w:rPr>
        <w:t>конкурентного предложения</w:t>
      </w:r>
      <w:r w:rsidRPr="005A5690">
        <w:rPr>
          <w:sz w:val="22"/>
          <w:szCs w:val="22"/>
        </w:rPr>
        <w:t xml:space="preserve"> просим учесть, что у </w:t>
      </w:r>
      <w:r w:rsidRPr="005A5690">
        <w:rPr>
          <w:b/>
          <w:i/>
          <w:sz w:val="22"/>
          <w:szCs w:val="22"/>
        </w:rPr>
        <w:t>{ука</w:t>
      </w:r>
      <w:r w:rsidR="00D53DF4" w:rsidRPr="005A5690">
        <w:rPr>
          <w:b/>
          <w:i/>
          <w:sz w:val="22"/>
          <w:szCs w:val="22"/>
        </w:rPr>
        <w:t>зывается наименование Участника</w:t>
      </w:r>
      <w:r w:rsidRPr="005A5690">
        <w:rPr>
          <w:b/>
          <w:i/>
          <w:sz w:val="22"/>
          <w:szCs w:val="22"/>
        </w:rPr>
        <w:t xml:space="preserve">} </w:t>
      </w:r>
      <w:r w:rsidRPr="005A5690">
        <w:rPr>
          <w:sz w:val="22"/>
          <w:szCs w:val="22"/>
        </w:rPr>
        <w:t>НЕТ</w:t>
      </w:r>
      <w:r w:rsidRPr="005A5690">
        <w:rPr>
          <w:i/>
          <w:sz w:val="22"/>
          <w:szCs w:val="22"/>
        </w:rPr>
        <w:t xml:space="preserve"> </w:t>
      </w:r>
      <w:r w:rsidRPr="005A5690">
        <w:rPr>
          <w:sz w:val="22"/>
          <w:szCs w:val="22"/>
        </w:rPr>
        <w:t xml:space="preserve">связей, которые могут быть признаны носящими характер </w:t>
      </w:r>
      <w:proofErr w:type="spellStart"/>
      <w:r w:rsidRPr="005A5690">
        <w:rPr>
          <w:sz w:val="22"/>
          <w:szCs w:val="22"/>
        </w:rPr>
        <w:t>аффилированности</w:t>
      </w:r>
      <w:proofErr w:type="spellEnd"/>
      <w:r w:rsidRPr="005A5690">
        <w:rPr>
          <w:sz w:val="22"/>
          <w:szCs w:val="22"/>
        </w:rPr>
        <w:t xml:space="preserve"> с лицами так или иначе связанными с Заказчи</w:t>
      </w:r>
      <w:r w:rsidR="00D53DF4" w:rsidRPr="005A5690">
        <w:rPr>
          <w:sz w:val="22"/>
          <w:szCs w:val="22"/>
        </w:rPr>
        <w:t>ком, Организатором</w:t>
      </w:r>
      <w:r w:rsidRPr="005A5690">
        <w:rPr>
          <w:sz w:val="22"/>
          <w:szCs w:val="22"/>
        </w:rPr>
        <w:t xml:space="preserve">, или иной организацией, подготовившей проектную документацию, спецификацию и другие документы непосредственно </w:t>
      </w:r>
      <w:r w:rsidR="00D53DF4" w:rsidRPr="005A5690">
        <w:rPr>
          <w:sz w:val="22"/>
          <w:szCs w:val="22"/>
        </w:rPr>
        <w:t>связанные с проведением данных переговоров</w:t>
      </w:r>
      <w:r w:rsidRPr="005A5690">
        <w:rPr>
          <w:sz w:val="22"/>
          <w:szCs w:val="22"/>
        </w:rPr>
        <w:t>.</w:t>
      </w:r>
    </w:p>
    <w:p w:rsidR="005606D0" w:rsidRPr="005A5690" w:rsidRDefault="005606D0" w:rsidP="0068687D">
      <w:pPr>
        <w:pStyle w:val="a4"/>
        <w:spacing w:before="60" w:after="60" w:line="240" w:lineRule="auto"/>
        <w:rPr>
          <w:sz w:val="22"/>
          <w:szCs w:val="22"/>
        </w:rPr>
      </w:pPr>
      <w:r w:rsidRPr="005A5690">
        <w:rPr>
          <w:sz w:val="22"/>
          <w:szCs w:val="22"/>
        </w:rPr>
        <w:t xml:space="preserve">При составлении данного письма Участник должен учесть, что сокрытие любой информации о наличии связей, носящих характер </w:t>
      </w:r>
      <w:proofErr w:type="spellStart"/>
      <w:r w:rsidRPr="005A5690">
        <w:rPr>
          <w:sz w:val="22"/>
          <w:szCs w:val="22"/>
        </w:rPr>
        <w:t>аффилированности</w:t>
      </w:r>
      <w:proofErr w:type="spellEnd"/>
      <w:r w:rsidRPr="005A5690">
        <w:rPr>
          <w:sz w:val="22"/>
          <w:szCs w:val="22"/>
        </w:rPr>
        <w:t xml:space="preserve"> между Участником и любыми лицам так или иначе связанн</w:t>
      </w:r>
      <w:r w:rsidR="00D53DF4" w:rsidRPr="005A5690">
        <w:rPr>
          <w:sz w:val="22"/>
          <w:szCs w:val="22"/>
        </w:rPr>
        <w:t>ыми с Заказчиком, Организатором</w:t>
      </w:r>
      <w:r w:rsidRPr="005A5690">
        <w:rPr>
          <w:sz w:val="22"/>
          <w:szCs w:val="22"/>
        </w:rPr>
        <w:t>, или иной организацией, подготовившей проектную документацию, спецификацию и другие документы непосредственно связанные с проведением данн</w:t>
      </w:r>
      <w:r w:rsidR="00D53DF4" w:rsidRPr="005A5690">
        <w:rPr>
          <w:sz w:val="22"/>
          <w:szCs w:val="22"/>
        </w:rPr>
        <w:t>ых переговоров</w:t>
      </w:r>
      <w:r w:rsidRPr="005A5690">
        <w:rPr>
          <w:sz w:val="22"/>
          <w:szCs w:val="22"/>
        </w:rPr>
        <w:t xml:space="preserve"> может быть признано комиссией существенным нарушением ус</w:t>
      </w:r>
      <w:r w:rsidR="00D53DF4" w:rsidRPr="005A5690">
        <w:rPr>
          <w:sz w:val="22"/>
          <w:szCs w:val="22"/>
        </w:rPr>
        <w:t>ловий данных переговоров</w:t>
      </w:r>
      <w:r w:rsidRPr="005A5690">
        <w:rPr>
          <w:sz w:val="22"/>
          <w:szCs w:val="22"/>
        </w:rPr>
        <w:t xml:space="preserve">, и повлечь отклонение </w:t>
      </w:r>
      <w:r w:rsidR="00CA42D4" w:rsidRPr="005A5690">
        <w:rPr>
          <w:sz w:val="22"/>
          <w:szCs w:val="22"/>
        </w:rPr>
        <w:t>предложения</w:t>
      </w:r>
      <w:r w:rsidRPr="005A5690">
        <w:rPr>
          <w:sz w:val="22"/>
          <w:szCs w:val="22"/>
        </w:rPr>
        <w:t xml:space="preserve"> такого Участника. </w:t>
      </w:r>
    </w:p>
    <w:p w:rsidR="004D7B61" w:rsidRPr="005A5690" w:rsidRDefault="004D7B61" w:rsidP="0068687D">
      <w:pPr>
        <w:pStyle w:val="a4"/>
        <w:spacing w:before="60" w:after="60" w:line="240" w:lineRule="auto"/>
        <w:rPr>
          <w:sz w:val="22"/>
          <w:szCs w:val="22"/>
        </w:rPr>
      </w:pPr>
      <w:r w:rsidRPr="005A5690">
        <w:rPr>
          <w:sz w:val="22"/>
          <w:szCs w:val="22"/>
        </w:rPr>
        <w:t>Данные инструкции не следует воспроизводить в документах, подготовленных Участником</w:t>
      </w:r>
      <w:r w:rsidR="00906E03" w:rsidRPr="005A5690">
        <w:rPr>
          <w:sz w:val="22"/>
          <w:szCs w:val="22"/>
        </w:rPr>
        <w:t>.</w:t>
      </w:r>
    </w:p>
    <w:p w:rsidR="003F708E" w:rsidRPr="005A5690" w:rsidRDefault="003F708E" w:rsidP="0068687D">
      <w:pPr>
        <w:pStyle w:val="a4"/>
        <w:numPr>
          <w:ilvl w:val="0"/>
          <w:numId w:val="0"/>
        </w:numPr>
        <w:spacing w:before="60" w:after="60" w:line="240" w:lineRule="auto"/>
        <w:ind w:left="1134"/>
        <w:rPr>
          <w:sz w:val="22"/>
          <w:szCs w:val="22"/>
        </w:rPr>
      </w:pPr>
    </w:p>
    <w:p w:rsidR="003F708E" w:rsidRPr="005A5690" w:rsidRDefault="003F708E" w:rsidP="0068687D">
      <w:pPr>
        <w:pStyle w:val="a4"/>
        <w:numPr>
          <w:ilvl w:val="0"/>
          <w:numId w:val="0"/>
        </w:numPr>
        <w:spacing w:before="60" w:after="60" w:line="240" w:lineRule="auto"/>
        <w:ind w:left="1134"/>
        <w:rPr>
          <w:sz w:val="22"/>
          <w:szCs w:val="22"/>
        </w:rPr>
      </w:pPr>
    </w:p>
    <w:p w:rsidR="003F708E" w:rsidRPr="005A5690" w:rsidRDefault="003F708E" w:rsidP="0068687D">
      <w:pPr>
        <w:pStyle w:val="a4"/>
        <w:numPr>
          <w:ilvl w:val="0"/>
          <w:numId w:val="0"/>
        </w:numPr>
        <w:spacing w:before="60" w:after="60" w:line="240" w:lineRule="auto"/>
        <w:ind w:left="1134"/>
        <w:rPr>
          <w:sz w:val="22"/>
          <w:szCs w:val="22"/>
        </w:rPr>
      </w:pPr>
    </w:p>
    <w:p w:rsidR="003F708E" w:rsidRPr="005A5690" w:rsidRDefault="003F708E"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68687D">
      <w:pPr>
        <w:pStyle w:val="a4"/>
        <w:numPr>
          <w:ilvl w:val="0"/>
          <w:numId w:val="0"/>
        </w:numPr>
        <w:spacing w:before="60" w:after="60" w:line="240" w:lineRule="auto"/>
        <w:ind w:left="1134"/>
        <w:rPr>
          <w:sz w:val="22"/>
          <w:szCs w:val="22"/>
        </w:rPr>
      </w:pPr>
    </w:p>
    <w:p w:rsidR="005F0ADA" w:rsidRPr="005A5690" w:rsidRDefault="005F0ADA" w:rsidP="00903136">
      <w:pPr>
        <w:pStyle w:val="2"/>
        <w:pageBreakBefore/>
        <w:tabs>
          <w:tab w:val="num" w:pos="1134"/>
        </w:tabs>
        <w:spacing w:before="60" w:after="60"/>
        <w:ind w:left="1674" w:hanging="1674"/>
        <w:rPr>
          <w:sz w:val="22"/>
          <w:szCs w:val="22"/>
        </w:rPr>
      </w:pPr>
      <w:bookmarkStart w:id="509" w:name="_Справка_об_участии"/>
      <w:bookmarkStart w:id="510" w:name="_Toc192498102"/>
      <w:bookmarkStart w:id="511" w:name="_Toc217829256"/>
      <w:bookmarkStart w:id="512" w:name="_Toc321929273"/>
      <w:bookmarkEnd w:id="509"/>
      <w:r w:rsidRPr="005A5690">
        <w:rPr>
          <w:sz w:val="22"/>
          <w:szCs w:val="22"/>
        </w:rPr>
        <w:lastRenderedPageBreak/>
        <w:t>Справка об участии в судебных разбирательствах (форма 1</w:t>
      </w:r>
      <w:r w:rsidR="00B55359">
        <w:rPr>
          <w:sz w:val="22"/>
          <w:szCs w:val="22"/>
        </w:rPr>
        <w:t>1</w:t>
      </w:r>
      <w:bookmarkEnd w:id="510"/>
      <w:bookmarkEnd w:id="511"/>
      <w:r w:rsidR="00B55359">
        <w:rPr>
          <w:sz w:val="22"/>
          <w:szCs w:val="22"/>
        </w:rPr>
        <w:t>)</w:t>
      </w:r>
      <w:bookmarkEnd w:id="512"/>
    </w:p>
    <w:p w:rsidR="005F0ADA" w:rsidRPr="005A5690" w:rsidRDefault="005F0ADA" w:rsidP="0068687D">
      <w:pPr>
        <w:spacing w:before="60" w:after="60" w:line="240" w:lineRule="auto"/>
        <w:rPr>
          <w:sz w:val="22"/>
          <w:szCs w:val="22"/>
        </w:rPr>
      </w:pPr>
    </w:p>
    <w:p w:rsidR="005F0ADA" w:rsidRPr="005A5690" w:rsidRDefault="005F0ADA" w:rsidP="0068687D">
      <w:pPr>
        <w:pStyle w:val="a3"/>
        <w:spacing w:before="60" w:after="60" w:line="240" w:lineRule="auto"/>
        <w:rPr>
          <w:sz w:val="22"/>
          <w:szCs w:val="22"/>
        </w:rPr>
      </w:pPr>
      <w:bookmarkStart w:id="513" w:name="_Toc192498103"/>
      <w:r w:rsidRPr="005A5690">
        <w:rPr>
          <w:sz w:val="22"/>
          <w:szCs w:val="22"/>
        </w:rPr>
        <w:t>Форма Справки об участии в судебных разбирательствах</w:t>
      </w:r>
      <w:bookmarkEnd w:id="513"/>
    </w:p>
    <w:p w:rsidR="005F0ADA" w:rsidRPr="005A5690" w:rsidRDefault="005F0ADA" w:rsidP="0068687D">
      <w:pPr>
        <w:pBdr>
          <w:top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начало формы</w:t>
      </w:r>
    </w:p>
    <w:p w:rsidR="005F0ADA" w:rsidRPr="005A5690" w:rsidRDefault="005F0ADA" w:rsidP="0068687D">
      <w:pPr>
        <w:spacing w:before="60" w:after="60" w:line="240" w:lineRule="auto"/>
        <w:ind w:firstLine="0"/>
        <w:jc w:val="left"/>
        <w:rPr>
          <w:sz w:val="22"/>
          <w:szCs w:val="22"/>
        </w:rPr>
      </w:pPr>
    </w:p>
    <w:p w:rsidR="005F0ADA" w:rsidRPr="005A5690" w:rsidRDefault="005F0ADA" w:rsidP="0068687D">
      <w:pPr>
        <w:spacing w:before="60" w:after="60" w:line="240" w:lineRule="auto"/>
        <w:ind w:firstLine="0"/>
        <w:jc w:val="left"/>
        <w:rPr>
          <w:sz w:val="22"/>
          <w:szCs w:val="22"/>
        </w:rPr>
      </w:pPr>
      <w:r w:rsidRPr="005A5690">
        <w:rPr>
          <w:sz w:val="22"/>
          <w:szCs w:val="22"/>
        </w:rPr>
        <w:t>Приложение 1</w:t>
      </w:r>
      <w:r w:rsidR="00B55359">
        <w:rPr>
          <w:sz w:val="22"/>
          <w:szCs w:val="22"/>
        </w:rPr>
        <w:t>0</w:t>
      </w:r>
      <w:r w:rsidR="005B6F61">
        <w:rPr>
          <w:sz w:val="22"/>
          <w:szCs w:val="22"/>
        </w:rPr>
        <w:t xml:space="preserve"> </w:t>
      </w:r>
      <w:r w:rsidRPr="005A5690">
        <w:rPr>
          <w:sz w:val="22"/>
          <w:szCs w:val="22"/>
        </w:rPr>
        <w:t>к письму о подаче оферты</w:t>
      </w:r>
      <w:r w:rsidRPr="005A5690">
        <w:rPr>
          <w:sz w:val="22"/>
          <w:szCs w:val="22"/>
        </w:rPr>
        <w:br/>
        <w:t>от «____»_____________ </w:t>
      </w:r>
      <w:proofErr w:type="gramStart"/>
      <w:r w:rsidRPr="005A5690">
        <w:rPr>
          <w:sz w:val="22"/>
          <w:szCs w:val="22"/>
        </w:rPr>
        <w:t>г</w:t>
      </w:r>
      <w:proofErr w:type="gramEnd"/>
      <w:r w:rsidRPr="005A5690">
        <w:rPr>
          <w:sz w:val="22"/>
          <w:szCs w:val="22"/>
        </w:rPr>
        <w:t>. №__________</w:t>
      </w:r>
    </w:p>
    <w:p w:rsidR="005F0ADA" w:rsidRPr="005A5690" w:rsidRDefault="005F0ADA" w:rsidP="0068687D">
      <w:pPr>
        <w:spacing w:before="60" w:after="60" w:line="240" w:lineRule="auto"/>
        <w:rPr>
          <w:sz w:val="22"/>
          <w:szCs w:val="22"/>
        </w:rPr>
      </w:pPr>
    </w:p>
    <w:p w:rsidR="005F0ADA" w:rsidRPr="005A5690" w:rsidRDefault="005F0ADA" w:rsidP="0068687D">
      <w:pPr>
        <w:spacing w:before="60" w:after="60" w:line="240" w:lineRule="auto"/>
        <w:rPr>
          <w:sz w:val="22"/>
          <w:szCs w:val="22"/>
        </w:rPr>
      </w:pPr>
    </w:p>
    <w:p w:rsidR="005F0ADA" w:rsidRPr="005A5690" w:rsidRDefault="005F0ADA" w:rsidP="0068687D">
      <w:pPr>
        <w:spacing w:before="60" w:after="60" w:line="240" w:lineRule="auto"/>
        <w:ind w:firstLine="0"/>
        <w:jc w:val="center"/>
        <w:rPr>
          <w:b/>
          <w:sz w:val="22"/>
          <w:szCs w:val="22"/>
        </w:rPr>
      </w:pPr>
      <w:r w:rsidRPr="005A5690">
        <w:rPr>
          <w:b/>
          <w:sz w:val="22"/>
          <w:szCs w:val="22"/>
        </w:rPr>
        <w:t>Справка об участии в судебных разбирательствах</w:t>
      </w:r>
    </w:p>
    <w:p w:rsidR="005F0ADA" w:rsidRPr="005A5690" w:rsidRDefault="005F0ADA" w:rsidP="0068687D">
      <w:pPr>
        <w:spacing w:before="60" w:after="60" w:line="240" w:lineRule="auto"/>
        <w:rPr>
          <w:sz w:val="22"/>
          <w:szCs w:val="22"/>
        </w:rPr>
      </w:pPr>
    </w:p>
    <w:p w:rsidR="005F0ADA" w:rsidRPr="005A5690" w:rsidRDefault="005F0ADA" w:rsidP="0068687D">
      <w:pPr>
        <w:spacing w:before="60" w:after="60" w:line="240" w:lineRule="auto"/>
        <w:ind w:firstLine="0"/>
        <w:rPr>
          <w:color w:val="000000"/>
          <w:sz w:val="22"/>
          <w:szCs w:val="22"/>
        </w:rPr>
      </w:pPr>
      <w:r w:rsidRPr="005A5690">
        <w:rPr>
          <w:color w:val="000000"/>
          <w:sz w:val="22"/>
          <w:szCs w:val="22"/>
        </w:rPr>
        <w:t>Наименование и адрес Участника: _________________________________</w:t>
      </w:r>
    </w:p>
    <w:p w:rsidR="005F0ADA" w:rsidRPr="005A5690" w:rsidRDefault="005F0ADA" w:rsidP="0068687D">
      <w:pPr>
        <w:spacing w:before="60" w:after="60" w:line="240" w:lineRule="auto"/>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2160"/>
      </w:tblGrid>
      <w:tr w:rsidR="005F0ADA" w:rsidRPr="005A5690" w:rsidTr="005F0ADA">
        <w:trPr>
          <w:cantSplit/>
          <w:tblHeader/>
        </w:trPr>
        <w:tc>
          <w:tcPr>
            <w:tcW w:w="720" w:type="dxa"/>
          </w:tcPr>
          <w:p w:rsidR="005F0ADA" w:rsidRPr="005A5690" w:rsidRDefault="005F0ADA" w:rsidP="0068687D">
            <w:pPr>
              <w:pStyle w:val="af2"/>
              <w:spacing w:before="60" w:after="60"/>
              <w:rPr>
                <w:szCs w:val="22"/>
              </w:rPr>
            </w:pPr>
            <w:r w:rsidRPr="005A5690">
              <w:rPr>
                <w:szCs w:val="22"/>
              </w:rPr>
              <w:t>№</w:t>
            </w:r>
          </w:p>
          <w:p w:rsidR="005F0ADA" w:rsidRPr="005A5690" w:rsidRDefault="005F0ADA" w:rsidP="0068687D">
            <w:pPr>
              <w:pStyle w:val="af2"/>
              <w:spacing w:before="60" w:after="60"/>
              <w:rPr>
                <w:szCs w:val="22"/>
              </w:rPr>
            </w:pPr>
            <w:proofErr w:type="gramStart"/>
            <w:r w:rsidRPr="005A5690">
              <w:rPr>
                <w:szCs w:val="22"/>
              </w:rPr>
              <w:t>п</w:t>
            </w:r>
            <w:proofErr w:type="gramEnd"/>
            <w:r w:rsidRPr="005A5690">
              <w:rPr>
                <w:szCs w:val="22"/>
              </w:rPr>
              <w:t>/п</w:t>
            </w:r>
          </w:p>
        </w:tc>
        <w:tc>
          <w:tcPr>
            <w:tcW w:w="2520" w:type="dxa"/>
          </w:tcPr>
          <w:p w:rsidR="005F0ADA" w:rsidRPr="005A5690" w:rsidRDefault="005F0ADA" w:rsidP="0068687D">
            <w:pPr>
              <w:pStyle w:val="af2"/>
              <w:spacing w:before="60" w:after="60"/>
              <w:ind w:left="0"/>
              <w:rPr>
                <w:szCs w:val="22"/>
              </w:rPr>
            </w:pPr>
            <w:r w:rsidRPr="005A5690">
              <w:rPr>
                <w:szCs w:val="22"/>
              </w:rPr>
              <w:t xml:space="preserve">Наименование клиента </w:t>
            </w:r>
          </w:p>
        </w:tc>
        <w:tc>
          <w:tcPr>
            <w:tcW w:w="2340" w:type="dxa"/>
          </w:tcPr>
          <w:p w:rsidR="005F0ADA" w:rsidRPr="005A5690" w:rsidRDefault="005F0ADA" w:rsidP="0068687D">
            <w:pPr>
              <w:pStyle w:val="af2"/>
              <w:spacing w:before="60" w:after="60"/>
              <w:rPr>
                <w:szCs w:val="22"/>
              </w:rPr>
            </w:pPr>
            <w:r w:rsidRPr="005A5690">
              <w:rPr>
                <w:szCs w:val="22"/>
              </w:rPr>
              <w:t>Основание для тяжбы, предмет спора</w:t>
            </w:r>
          </w:p>
        </w:tc>
        <w:tc>
          <w:tcPr>
            <w:tcW w:w="1980" w:type="dxa"/>
          </w:tcPr>
          <w:p w:rsidR="005F0ADA" w:rsidRPr="005A5690" w:rsidRDefault="005F0ADA" w:rsidP="0068687D">
            <w:pPr>
              <w:pStyle w:val="af2"/>
              <w:spacing w:before="60" w:after="60"/>
              <w:rPr>
                <w:szCs w:val="22"/>
              </w:rPr>
            </w:pPr>
            <w:r w:rsidRPr="005A5690">
              <w:rPr>
                <w:szCs w:val="22"/>
              </w:rPr>
              <w:t>Оспариваемая сумма (в тыс. руб.)</w:t>
            </w:r>
          </w:p>
        </w:tc>
        <w:tc>
          <w:tcPr>
            <w:tcW w:w="2160" w:type="dxa"/>
          </w:tcPr>
          <w:p w:rsidR="005F0ADA" w:rsidRPr="005A5690" w:rsidRDefault="005F0ADA" w:rsidP="0068687D">
            <w:pPr>
              <w:suppressAutoHyphens/>
              <w:spacing w:before="60" w:after="60" w:line="240" w:lineRule="auto"/>
              <w:ind w:firstLine="0"/>
              <w:rPr>
                <w:sz w:val="22"/>
                <w:szCs w:val="22"/>
              </w:rPr>
            </w:pPr>
            <w:r w:rsidRPr="005A5690">
              <w:rPr>
                <w:sz w:val="22"/>
                <w:szCs w:val="22"/>
              </w:rPr>
              <w:t>Решение</w:t>
            </w:r>
            <w:proofErr w:type="gramStart"/>
            <w:r w:rsidRPr="005A5690">
              <w:rPr>
                <w:sz w:val="22"/>
                <w:szCs w:val="22"/>
              </w:rPr>
              <w:t xml:space="preserve"> В</w:t>
            </w:r>
            <w:proofErr w:type="gramEnd"/>
            <w:r w:rsidRPr="005A5690">
              <w:rPr>
                <w:sz w:val="22"/>
                <w:szCs w:val="22"/>
              </w:rPr>
              <w:t xml:space="preserve"> </w:t>
            </w:r>
            <w:smartTag w:uri="urn:schemas-microsoft-com:office:smarttags" w:element="PersonName">
              <w:r w:rsidRPr="005A5690">
                <w:rPr>
                  <w:sz w:val="22"/>
                  <w:szCs w:val="22"/>
                </w:rPr>
                <w:t>ПО</w:t>
              </w:r>
            </w:smartTag>
            <w:r w:rsidRPr="005A5690">
              <w:rPr>
                <w:sz w:val="22"/>
                <w:szCs w:val="22"/>
              </w:rPr>
              <w:t xml:space="preserve">ЛЬЗУ или ПРОТИВ </w:t>
            </w:r>
          </w:p>
          <w:p w:rsidR="005F0ADA" w:rsidRPr="005A5690" w:rsidRDefault="005F0ADA" w:rsidP="0068687D">
            <w:pPr>
              <w:pStyle w:val="af2"/>
              <w:spacing w:before="60" w:after="60"/>
              <w:rPr>
                <w:szCs w:val="22"/>
              </w:rPr>
            </w:pPr>
            <w:r w:rsidRPr="005A5690">
              <w:rPr>
                <w:szCs w:val="22"/>
              </w:rPr>
              <w:t>Участника</w:t>
            </w:r>
          </w:p>
        </w:tc>
      </w:tr>
      <w:tr w:rsidR="005F0ADA" w:rsidRPr="005A5690" w:rsidTr="005F0ADA">
        <w:trPr>
          <w:cantSplit/>
        </w:trPr>
        <w:tc>
          <w:tcPr>
            <w:tcW w:w="720" w:type="dxa"/>
          </w:tcPr>
          <w:p w:rsidR="005F0ADA" w:rsidRPr="005A5690" w:rsidRDefault="005F0ADA" w:rsidP="0068687D">
            <w:pPr>
              <w:numPr>
                <w:ilvl w:val="0"/>
                <w:numId w:val="6"/>
              </w:numPr>
              <w:spacing w:before="60" w:after="60" w:line="240" w:lineRule="auto"/>
              <w:rPr>
                <w:sz w:val="22"/>
                <w:szCs w:val="22"/>
              </w:rPr>
            </w:pPr>
          </w:p>
        </w:tc>
        <w:tc>
          <w:tcPr>
            <w:tcW w:w="2520" w:type="dxa"/>
          </w:tcPr>
          <w:p w:rsidR="005F0ADA" w:rsidRPr="005A5690" w:rsidRDefault="005F0ADA" w:rsidP="0068687D">
            <w:pPr>
              <w:pStyle w:val="af5"/>
              <w:spacing w:before="60" w:after="60"/>
              <w:rPr>
                <w:sz w:val="22"/>
                <w:szCs w:val="22"/>
              </w:rPr>
            </w:pPr>
          </w:p>
        </w:tc>
        <w:tc>
          <w:tcPr>
            <w:tcW w:w="2340" w:type="dxa"/>
          </w:tcPr>
          <w:p w:rsidR="005F0ADA" w:rsidRPr="005A5690" w:rsidRDefault="005F0ADA" w:rsidP="0068687D">
            <w:pPr>
              <w:pStyle w:val="af5"/>
              <w:spacing w:before="60" w:after="60"/>
              <w:rPr>
                <w:sz w:val="22"/>
                <w:szCs w:val="22"/>
              </w:rPr>
            </w:pPr>
          </w:p>
        </w:tc>
        <w:tc>
          <w:tcPr>
            <w:tcW w:w="1980" w:type="dxa"/>
          </w:tcPr>
          <w:p w:rsidR="005F0ADA" w:rsidRPr="005A5690" w:rsidRDefault="005F0ADA" w:rsidP="0068687D">
            <w:pPr>
              <w:pStyle w:val="af5"/>
              <w:spacing w:before="60" w:after="60"/>
              <w:rPr>
                <w:sz w:val="22"/>
                <w:szCs w:val="22"/>
              </w:rPr>
            </w:pPr>
          </w:p>
        </w:tc>
        <w:tc>
          <w:tcPr>
            <w:tcW w:w="2160" w:type="dxa"/>
          </w:tcPr>
          <w:p w:rsidR="005F0ADA" w:rsidRPr="005A5690" w:rsidRDefault="005F0ADA" w:rsidP="0068687D">
            <w:pPr>
              <w:pStyle w:val="af5"/>
              <w:spacing w:before="60" w:after="60"/>
              <w:rPr>
                <w:sz w:val="22"/>
                <w:szCs w:val="22"/>
              </w:rPr>
            </w:pPr>
          </w:p>
        </w:tc>
      </w:tr>
      <w:tr w:rsidR="005F0ADA" w:rsidRPr="005A5690" w:rsidTr="005F0ADA">
        <w:trPr>
          <w:cantSplit/>
        </w:trPr>
        <w:tc>
          <w:tcPr>
            <w:tcW w:w="720" w:type="dxa"/>
          </w:tcPr>
          <w:p w:rsidR="005F0ADA" w:rsidRPr="005A5690" w:rsidRDefault="005F0ADA" w:rsidP="0068687D">
            <w:pPr>
              <w:numPr>
                <w:ilvl w:val="0"/>
                <w:numId w:val="6"/>
              </w:numPr>
              <w:spacing w:before="60" w:after="60" w:line="240" w:lineRule="auto"/>
              <w:rPr>
                <w:sz w:val="22"/>
                <w:szCs w:val="22"/>
              </w:rPr>
            </w:pPr>
          </w:p>
        </w:tc>
        <w:tc>
          <w:tcPr>
            <w:tcW w:w="2520" w:type="dxa"/>
          </w:tcPr>
          <w:p w:rsidR="005F0ADA" w:rsidRPr="005A5690" w:rsidRDefault="005F0ADA" w:rsidP="0068687D">
            <w:pPr>
              <w:pStyle w:val="af5"/>
              <w:spacing w:before="60" w:after="60"/>
              <w:rPr>
                <w:sz w:val="22"/>
                <w:szCs w:val="22"/>
              </w:rPr>
            </w:pPr>
          </w:p>
        </w:tc>
        <w:tc>
          <w:tcPr>
            <w:tcW w:w="2340" w:type="dxa"/>
          </w:tcPr>
          <w:p w:rsidR="005F0ADA" w:rsidRPr="005A5690" w:rsidRDefault="005F0ADA" w:rsidP="0068687D">
            <w:pPr>
              <w:pStyle w:val="af5"/>
              <w:spacing w:before="60" w:after="60"/>
              <w:rPr>
                <w:sz w:val="22"/>
                <w:szCs w:val="22"/>
              </w:rPr>
            </w:pPr>
          </w:p>
        </w:tc>
        <w:tc>
          <w:tcPr>
            <w:tcW w:w="1980" w:type="dxa"/>
          </w:tcPr>
          <w:p w:rsidR="005F0ADA" w:rsidRPr="005A5690" w:rsidRDefault="005F0ADA" w:rsidP="0068687D">
            <w:pPr>
              <w:pStyle w:val="af5"/>
              <w:spacing w:before="60" w:after="60"/>
              <w:rPr>
                <w:sz w:val="22"/>
                <w:szCs w:val="22"/>
              </w:rPr>
            </w:pPr>
          </w:p>
        </w:tc>
        <w:tc>
          <w:tcPr>
            <w:tcW w:w="2160" w:type="dxa"/>
          </w:tcPr>
          <w:p w:rsidR="005F0ADA" w:rsidRPr="005A5690" w:rsidRDefault="005F0ADA" w:rsidP="0068687D">
            <w:pPr>
              <w:pStyle w:val="af5"/>
              <w:spacing w:before="60" w:after="60"/>
              <w:rPr>
                <w:sz w:val="22"/>
                <w:szCs w:val="22"/>
              </w:rPr>
            </w:pPr>
          </w:p>
        </w:tc>
      </w:tr>
      <w:tr w:rsidR="005F0ADA" w:rsidRPr="005A5690" w:rsidTr="005F0ADA">
        <w:trPr>
          <w:cantSplit/>
        </w:trPr>
        <w:tc>
          <w:tcPr>
            <w:tcW w:w="720" w:type="dxa"/>
          </w:tcPr>
          <w:p w:rsidR="005F0ADA" w:rsidRPr="005A5690" w:rsidRDefault="005F0ADA" w:rsidP="0068687D">
            <w:pPr>
              <w:numPr>
                <w:ilvl w:val="0"/>
                <w:numId w:val="6"/>
              </w:numPr>
              <w:spacing w:before="60" w:after="60" w:line="240" w:lineRule="auto"/>
              <w:rPr>
                <w:sz w:val="22"/>
                <w:szCs w:val="22"/>
              </w:rPr>
            </w:pPr>
          </w:p>
        </w:tc>
        <w:tc>
          <w:tcPr>
            <w:tcW w:w="2520" w:type="dxa"/>
          </w:tcPr>
          <w:p w:rsidR="005F0ADA" w:rsidRPr="005A5690" w:rsidRDefault="005F0ADA" w:rsidP="0068687D">
            <w:pPr>
              <w:pStyle w:val="af5"/>
              <w:spacing w:before="60" w:after="60"/>
              <w:rPr>
                <w:sz w:val="22"/>
                <w:szCs w:val="22"/>
              </w:rPr>
            </w:pPr>
          </w:p>
        </w:tc>
        <w:tc>
          <w:tcPr>
            <w:tcW w:w="2340" w:type="dxa"/>
          </w:tcPr>
          <w:p w:rsidR="005F0ADA" w:rsidRPr="005A5690" w:rsidRDefault="005F0ADA" w:rsidP="0068687D">
            <w:pPr>
              <w:pStyle w:val="af5"/>
              <w:spacing w:before="60" w:after="60"/>
              <w:rPr>
                <w:sz w:val="22"/>
                <w:szCs w:val="22"/>
              </w:rPr>
            </w:pPr>
          </w:p>
        </w:tc>
        <w:tc>
          <w:tcPr>
            <w:tcW w:w="1980" w:type="dxa"/>
          </w:tcPr>
          <w:p w:rsidR="005F0ADA" w:rsidRPr="005A5690" w:rsidRDefault="005F0ADA" w:rsidP="0068687D">
            <w:pPr>
              <w:pStyle w:val="af5"/>
              <w:spacing w:before="60" w:after="60"/>
              <w:rPr>
                <w:sz w:val="22"/>
                <w:szCs w:val="22"/>
              </w:rPr>
            </w:pPr>
          </w:p>
        </w:tc>
        <w:tc>
          <w:tcPr>
            <w:tcW w:w="2160" w:type="dxa"/>
          </w:tcPr>
          <w:p w:rsidR="005F0ADA" w:rsidRPr="005A5690" w:rsidRDefault="005F0ADA" w:rsidP="0068687D">
            <w:pPr>
              <w:pStyle w:val="af5"/>
              <w:spacing w:before="60" w:after="60"/>
              <w:rPr>
                <w:sz w:val="22"/>
                <w:szCs w:val="22"/>
              </w:rPr>
            </w:pPr>
          </w:p>
        </w:tc>
      </w:tr>
      <w:tr w:rsidR="005F0ADA" w:rsidRPr="005A5690" w:rsidTr="005F0ADA">
        <w:trPr>
          <w:cantSplit/>
        </w:trPr>
        <w:tc>
          <w:tcPr>
            <w:tcW w:w="720" w:type="dxa"/>
          </w:tcPr>
          <w:p w:rsidR="005F0ADA" w:rsidRPr="005A5690" w:rsidRDefault="005F0ADA" w:rsidP="0068687D">
            <w:pPr>
              <w:pStyle w:val="af5"/>
              <w:spacing w:before="60" w:after="60"/>
              <w:rPr>
                <w:sz w:val="22"/>
                <w:szCs w:val="22"/>
              </w:rPr>
            </w:pPr>
            <w:r w:rsidRPr="005A5690">
              <w:rPr>
                <w:sz w:val="22"/>
                <w:szCs w:val="22"/>
              </w:rPr>
              <w:t>…</w:t>
            </w:r>
          </w:p>
        </w:tc>
        <w:tc>
          <w:tcPr>
            <w:tcW w:w="2520" w:type="dxa"/>
          </w:tcPr>
          <w:p w:rsidR="005F0ADA" w:rsidRPr="005A5690" w:rsidRDefault="005F0ADA" w:rsidP="0068687D">
            <w:pPr>
              <w:pStyle w:val="af5"/>
              <w:spacing w:before="60" w:after="60"/>
              <w:rPr>
                <w:sz w:val="22"/>
                <w:szCs w:val="22"/>
              </w:rPr>
            </w:pPr>
          </w:p>
        </w:tc>
        <w:tc>
          <w:tcPr>
            <w:tcW w:w="2340" w:type="dxa"/>
          </w:tcPr>
          <w:p w:rsidR="005F0ADA" w:rsidRPr="005A5690" w:rsidRDefault="005F0ADA" w:rsidP="0068687D">
            <w:pPr>
              <w:pStyle w:val="af5"/>
              <w:spacing w:before="60" w:after="60"/>
              <w:rPr>
                <w:sz w:val="22"/>
                <w:szCs w:val="22"/>
              </w:rPr>
            </w:pPr>
          </w:p>
        </w:tc>
        <w:tc>
          <w:tcPr>
            <w:tcW w:w="1980" w:type="dxa"/>
          </w:tcPr>
          <w:p w:rsidR="005F0ADA" w:rsidRPr="005A5690" w:rsidRDefault="005F0ADA" w:rsidP="0068687D">
            <w:pPr>
              <w:pStyle w:val="af5"/>
              <w:spacing w:before="60" w:after="60"/>
              <w:rPr>
                <w:sz w:val="22"/>
                <w:szCs w:val="22"/>
              </w:rPr>
            </w:pPr>
          </w:p>
        </w:tc>
        <w:tc>
          <w:tcPr>
            <w:tcW w:w="2160" w:type="dxa"/>
          </w:tcPr>
          <w:p w:rsidR="005F0ADA" w:rsidRPr="005A5690" w:rsidRDefault="005F0ADA" w:rsidP="0068687D">
            <w:pPr>
              <w:pStyle w:val="af5"/>
              <w:spacing w:before="60" w:after="60"/>
              <w:rPr>
                <w:sz w:val="22"/>
                <w:szCs w:val="22"/>
              </w:rPr>
            </w:pPr>
          </w:p>
        </w:tc>
      </w:tr>
      <w:tr w:rsidR="005F0ADA" w:rsidRPr="005A5690" w:rsidTr="005F0ADA">
        <w:trPr>
          <w:cantSplit/>
        </w:trPr>
        <w:tc>
          <w:tcPr>
            <w:tcW w:w="7560" w:type="dxa"/>
            <w:gridSpan w:val="4"/>
          </w:tcPr>
          <w:p w:rsidR="005F0ADA" w:rsidRPr="005A5690" w:rsidRDefault="00D02A84" w:rsidP="0068687D">
            <w:pPr>
              <w:pStyle w:val="af5"/>
              <w:spacing w:before="60" w:after="60"/>
              <w:jc w:val="center"/>
              <w:rPr>
                <w:b/>
                <w:sz w:val="22"/>
                <w:szCs w:val="22"/>
              </w:rPr>
            </w:pPr>
            <w:r w:rsidRPr="005A5690">
              <w:rPr>
                <w:b/>
                <w:sz w:val="22"/>
                <w:szCs w:val="22"/>
              </w:rPr>
              <w:t xml:space="preserve">ИТОГО за </w:t>
            </w:r>
            <w:r w:rsidR="003143FF">
              <w:rPr>
                <w:b/>
                <w:sz w:val="22"/>
                <w:szCs w:val="22"/>
              </w:rPr>
              <w:t>2010</w:t>
            </w:r>
            <w:r w:rsidRPr="005A5690">
              <w:rPr>
                <w:b/>
                <w:sz w:val="22"/>
                <w:szCs w:val="22"/>
              </w:rPr>
              <w:t xml:space="preserve"> год</w:t>
            </w:r>
          </w:p>
        </w:tc>
        <w:tc>
          <w:tcPr>
            <w:tcW w:w="2160" w:type="dxa"/>
          </w:tcPr>
          <w:p w:rsidR="005F0ADA" w:rsidRPr="005A5690" w:rsidRDefault="005F0ADA" w:rsidP="0068687D">
            <w:pPr>
              <w:pStyle w:val="af5"/>
              <w:spacing w:before="60" w:after="60"/>
              <w:rPr>
                <w:b/>
                <w:sz w:val="22"/>
                <w:szCs w:val="22"/>
              </w:rPr>
            </w:pPr>
          </w:p>
        </w:tc>
      </w:tr>
      <w:tr w:rsidR="005F0ADA" w:rsidRPr="005A5690" w:rsidTr="005F0ADA">
        <w:trPr>
          <w:cantSplit/>
        </w:trPr>
        <w:tc>
          <w:tcPr>
            <w:tcW w:w="720" w:type="dxa"/>
          </w:tcPr>
          <w:p w:rsidR="005F0ADA" w:rsidRPr="005A5690" w:rsidRDefault="005F0ADA" w:rsidP="0068687D">
            <w:pPr>
              <w:numPr>
                <w:ilvl w:val="0"/>
                <w:numId w:val="27"/>
              </w:numPr>
              <w:spacing w:before="60" w:after="60" w:line="240" w:lineRule="auto"/>
              <w:rPr>
                <w:sz w:val="22"/>
                <w:szCs w:val="22"/>
              </w:rPr>
            </w:pPr>
          </w:p>
        </w:tc>
        <w:tc>
          <w:tcPr>
            <w:tcW w:w="2520" w:type="dxa"/>
          </w:tcPr>
          <w:p w:rsidR="005F0ADA" w:rsidRPr="005A5690" w:rsidRDefault="005F0ADA" w:rsidP="0068687D">
            <w:pPr>
              <w:pStyle w:val="af5"/>
              <w:spacing w:before="60" w:after="60"/>
              <w:rPr>
                <w:sz w:val="22"/>
                <w:szCs w:val="22"/>
              </w:rPr>
            </w:pPr>
          </w:p>
        </w:tc>
        <w:tc>
          <w:tcPr>
            <w:tcW w:w="2340" w:type="dxa"/>
          </w:tcPr>
          <w:p w:rsidR="005F0ADA" w:rsidRPr="005A5690" w:rsidRDefault="005F0ADA" w:rsidP="0068687D">
            <w:pPr>
              <w:pStyle w:val="af5"/>
              <w:spacing w:before="60" w:after="60"/>
              <w:rPr>
                <w:sz w:val="22"/>
                <w:szCs w:val="22"/>
              </w:rPr>
            </w:pPr>
          </w:p>
        </w:tc>
        <w:tc>
          <w:tcPr>
            <w:tcW w:w="1980" w:type="dxa"/>
          </w:tcPr>
          <w:p w:rsidR="005F0ADA" w:rsidRPr="005A5690" w:rsidRDefault="005F0ADA" w:rsidP="0068687D">
            <w:pPr>
              <w:pStyle w:val="af5"/>
              <w:spacing w:before="60" w:after="60"/>
              <w:rPr>
                <w:sz w:val="22"/>
                <w:szCs w:val="22"/>
              </w:rPr>
            </w:pPr>
          </w:p>
        </w:tc>
        <w:tc>
          <w:tcPr>
            <w:tcW w:w="2160" w:type="dxa"/>
          </w:tcPr>
          <w:p w:rsidR="005F0ADA" w:rsidRPr="005A5690" w:rsidRDefault="005F0ADA" w:rsidP="0068687D">
            <w:pPr>
              <w:pStyle w:val="af5"/>
              <w:spacing w:before="60" w:after="60"/>
              <w:rPr>
                <w:sz w:val="22"/>
                <w:szCs w:val="22"/>
              </w:rPr>
            </w:pPr>
          </w:p>
        </w:tc>
      </w:tr>
      <w:tr w:rsidR="005F0ADA" w:rsidRPr="005A5690" w:rsidTr="005F0ADA">
        <w:trPr>
          <w:cantSplit/>
        </w:trPr>
        <w:tc>
          <w:tcPr>
            <w:tcW w:w="720" w:type="dxa"/>
          </w:tcPr>
          <w:p w:rsidR="005F0ADA" w:rsidRPr="005A5690" w:rsidRDefault="005F0ADA" w:rsidP="0068687D">
            <w:pPr>
              <w:numPr>
                <w:ilvl w:val="0"/>
                <w:numId w:val="27"/>
              </w:numPr>
              <w:spacing w:before="60" w:after="60" w:line="240" w:lineRule="auto"/>
              <w:rPr>
                <w:sz w:val="22"/>
                <w:szCs w:val="22"/>
              </w:rPr>
            </w:pPr>
          </w:p>
        </w:tc>
        <w:tc>
          <w:tcPr>
            <w:tcW w:w="2520" w:type="dxa"/>
          </w:tcPr>
          <w:p w:rsidR="005F0ADA" w:rsidRPr="005A5690" w:rsidRDefault="005F0ADA" w:rsidP="0068687D">
            <w:pPr>
              <w:pStyle w:val="af5"/>
              <w:spacing w:before="60" w:after="60"/>
              <w:rPr>
                <w:sz w:val="22"/>
                <w:szCs w:val="22"/>
              </w:rPr>
            </w:pPr>
          </w:p>
        </w:tc>
        <w:tc>
          <w:tcPr>
            <w:tcW w:w="2340" w:type="dxa"/>
          </w:tcPr>
          <w:p w:rsidR="005F0ADA" w:rsidRPr="005A5690" w:rsidRDefault="005F0ADA" w:rsidP="0068687D">
            <w:pPr>
              <w:pStyle w:val="af5"/>
              <w:spacing w:before="60" w:after="60"/>
              <w:rPr>
                <w:sz w:val="22"/>
                <w:szCs w:val="22"/>
              </w:rPr>
            </w:pPr>
          </w:p>
        </w:tc>
        <w:tc>
          <w:tcPr>
            <w:tcW w:w="1980" w:type="dxa"/>
          </w:tcPr>
          <w:p w:rsidR="005F0ADA" w:rsidRPr="005A5690" w:rsidRDefault="005F0ADA" w:rsidP="0068687D">
            <w:pPr>
              <w:pStyle w:val="af5"/>
              <w:spacing w:before="60" w:after="60"/>
              <w:rPr>
                <w:sz w:val="22"/>
                <w:szCs w:val="22"/>
              </w:rPr>
            </w:pPr>
          </w:p>
        </w:tc>
        <w:tc>
          <w:tcPr>
            <w:tcW w:w="2160" w:type="dxa"/>
          </w:tcPr>
          <w:p w:rsidR="005F0ADA" w:rsidRPr="005A5690" w:rsidRDefault="005F0ADA" w:rsidP="0068687D">
            <w:pPr>
              <w:pStyle w:val="af5"/>
              <w:spacing w:before="60" w:after="60"/>
              <w:rPr>
                <w:sz w:val="22"/>
                <w:szCs w:val="22"/>
              </w:rPr>
            </w:pPr>
          </w:p>
        </w:tc>
      </w:tr>
      <w:tr w:rsidR="005F0ADA" w:rsidRPr="005A5690" w:rsidTr="005F0ADA">
        <w:trPr>
          <w:cantSplit/>
        </w:trPr>
        <w:tc>
          <w:tcPr>
            <w:tcW w:w="720" w:type="dxa"/>
          </w:tcPr>
          <w:p w:rsidR="005F0ADA" w:rsidRPr="005A5690" w:rsidRDefault="005F0ADA" w:rsidP="0068687D">
            <w:pPr>
              <w:numPr>
                <w:ilvl w:val="0"/>
                <w:numId w:val="27"/>
              </w:numPr>
              <w:spacing w:before="60" w:after="60" w:line="240" w:lineRule="auto"/>
              <w:rPr>
                <w:sz w:val="22"/>
                <w:szCs w:val="22"/>
              </w:rPr>
            </w:pPr>
          </w:p>
        </w:tc>
        <w:tc>
          <w:tcPr>
            <w:tcW w:w="2520" w:type="dxa"/>
          </w:tcPr>
          <w:p w:rsidR="005F0ADA" w:rsidRPr="005A5690" w:rsidRDefault="005F0ADA" w:rsidP="0068687D">
            <w:pPr>
              <w:pStyle w:val="af5"/>
              <w:spacing w:before="60" w:after="60"/>
              <w:rPr>
                <w:sz w:val="22"/>
                <w:szCs w:val="22"/>
              </w:rPr>
            </w:pPr>
          </w:p>
        </w:tc>
        <w:tc>
          <w:tcPr>
            <w:tcW w:w="2340" w:type="dxa"/>
          </w:tcPr>
          <w:p w:rsidR="005F0ADA" w:rsidRPr="005A5690" w:rsidRDefault="005F0ADA" w:rsidP="0068687D">
            <w:pPr>
              <w:pStyle w:val="af5"/>
              <w:spacing w:before="60" w:after="60"/>
              <w:rPr>
                <w:sz w:val="22"/>
                <w:szCs w:val="22"/>
              </w:rPr>
            </w:pPr>
          </w:p>
        </w:tc>
        <w:tc>
          <w:tcPr>
            <w:tcW w:w="1980" w:type="dxa"/>
          </w:tcPr>
          <w:p w:rsidR="005F0ADA" w:rsidRPr="005A5690" w:rsidRDefault="005F0ADA" w:rsidP="0068687D">
            <w:pPr>
              <w:pStyle w:val="af5"/>
              <w:spacing w:before="60" w:after="60"/>
              <w:rPr>
                <w:sz w:val="22"/>
                <w:szCs w:val="22"/>
              </w:rPr>
            </w:pPr>
          </w:p>
        </w:tc>
        <w:tc>
          <w:tcPr>
            <w:tcW w:w="2160" w:type="dxa"/>
          </w:tcPr>
          <w:p w:rsidR="005F0ADA" w:rsidRPr="005A5690" w:rsidRDefault="005F0ADA" w:rsidP="0068687D">
            <w:pPr>
              <w:pStyle w:val="af5"/>
              <w:spacing w:before="60" w:after="60"/>
              <w:rPr>
                <w:sz w:val="22"/>
                <w:szCs w:val="22"/>
              </w:rPr>
            </w:pPr>
          </w:p>
        </w:tc>
      </w:tr>
      <w:tr w:rsidR="005F0ADA" w:rsidRPr="005A5690" w:rsidTr="00D02A84">
        <w:trPr>
          <w:cantSplit/>
          <w:trHeight w:val="182"/>
        </w:trPr>
        <w:tc>
          <w:tcPr>
            <w:tcW w:w="720" w:type="dxa"/>
          </w:tcPr>
          <w:p w:rsidR="005F0ADA" w:rsidRPr="005A5690" w:rsidRDefault="005F0ADA" w:rsidP="0068687D">
            <w:pPr>
              <w:pStyle w:val="af5"/>
              <w:spacing w:before="60" w:after="60"/>
              <w:rPr>
                <w:sz w:val="22"/>
                <w:szCs w:val="22"/>
              </w:rPr>
            </w:pPr>
            <w:r w:rsidRPr="005A5690">
              <w:rPr>
                <w:sz w:val="22"/>
                <w:szCs w:val="22"/>
              </w:rPr>
              <w:t>…</w:t>
            </w:r>
          </w:p>
        </w:tc>
        <w:tc>
          <w:tcPr>
            <w:tcW w:w="2520" w:type="dxa"/>
          </w:tcPr>
          <w:p w:rsidR="005F0ADA" w:rsidRPr="005A5690" w:rsidRDefault="005F0ADA" w:rsidP="0068687D">
            <w:pPr>
              <w:pStyle w:val="af5"/>
              <w:spacing w:before="60" w:after="60"/>
              <w:rPr>
                <w:sz w:val="22"/>
                <w:szCs w:val="22"/>
              </w:rPr>
            </w:pPr>
          </w:p>
        </w:tc>
        <w:tc>
          <w:tcPr>
            <w:tcW w:w="2340" w:type="dxa"/>
          </w:tcPr>
          <w:p w:rsidR="005F0ADA" w:rsidRPr="005A5690" w:rsidRDefault="005F0ADA" w:rsidP="0068687D">
            <w:pPr>
              <w:pStyle w:val="af5"/>
              <w:spacing w:before="60" w:after="60"/>
              <w:rPr>
                <w:sz w:val="22"/>
                <w:szCs w:val="22"/>
              </w:rPr>
            </w:pPr>
          </w:p>
        </w:tc>
        <w:tc>
          <w:tcPr>
            <w:tcW w:w="1980" w:type="dxa"/>
          </w:tcPr>
          <w:p w:rsidR="005F0ADA" w:rsidRPr="005A5690" w:rsidRDefault="005F0ADA" w:rsidP="0068687D">
            <w:pPr>
              <w:pStyle w:val="af5"/>
              <w:spacing w:before="60" w:after="60"/>
              <w:rPr>
                <w:sz w:val="22"/>
                <w:szCs w:val="22"/>
              </w:rPr>
            </w:pPr>
          </w:p>
        </w:tc>
        <w:tc>
          <w:tcPr>
            <w:tcW w:w="2160" w:type="dxa"/>
          </w:tcPr>
          <w:p w:rsidR="005F0ADA" w:rsidRPr="005A5690" w:rsidRDefault="005F0ADA" w:rsidP="0068687D">
            <w:pPr>
              <w:pStyle w:val="af5"/>
              <w:spacing w:before="60" w:after="60"/>
              <w:rPr>
                <w:sz w:val="22"/>
                <w:szCs w:val="22"/>
              </w:rPr>
            </w:pPr>
          </w:p>
        </w:tc>
      </w:tr>
      <w:tr w:rsidR="005F0ADA" w:rsidRPr="005A5690" w:rsidTr="005F0ADA">
        <w:trPr>
          <w:cantSplit/>
        </w:trPr>
        <w:tc>
          <w:tcPr>
            <w:tcW w:w="7560" w:type="dxa"/>
            <w:gridSpan w:val="4"/>
          </w:tcPr>
          <w:p w:rsidR="005F0ADA" w:rsidRPr="005A5690" w:rsidRDefault="003143FF" w:rsidP="0068687D">
            <w:pPr>
              <w:pStyle w:val="af5"/>
              <w:spacing w:before="60" w:after="60"/>
              <w:jc w:val="center"/>
              <w:rPr>
                <w:b/>
                <w:sz w:val="22"/>
                <w:szCs w:val="22"/>
              </w:rPr>
            </w:pPr>
            <w:r>
              <w:rPr>
                <w:b/>
                <w:sz w:val="22"/>
                <w:szCs w:val="22"/>
              </w:rPr>
              <w:t>ИТОГО за 2011</w:t>
            </w:r>
            <w:r w:rsidR="00D02A84" w:rsidRPr="005A5690">
              <w:rPr>
                <w:b/>
                <w:sz w:val="22"/>
                <w:szCs w:val="22"/>
              </w:rPr>
              <w:t xml:space="preserve"> год</w:t>
            </w:r>
          </w:p>
        </w:tc>
        <w:tc>
          <w:tcPr>
            <w:tcW w:w="2160" w:type="dxa"/>
          </w:tcPr>
          <w:p w:rsidR="005F0ADA" w:rsidRPr="005A5690" w:rsidRDefault="005F0ADA" w:rsidP="0068687D">
            <w:pPr>
              <w:pStyle w:val="af5"/>
              <w:spacing w:before="60" w:after="60"/>
              <w:rPr>
                <w:b/>
                <w:sz w:val="22"/>
                <w:szCs w:val="22"/>
              </w:rPr>
            </w:pPr>
          </w:p>
        </w:tc>
      </w:tr>
      <w:tr w:rsidR="005F0ADA" w:rsidRPr="005A5690" w:rsidTr="005F0ADA">
        <w:trPr>
          <w:cantSplit/>
        </w:trPr>
        <w:tc>
          <w:tcPr>
            <w:tcW w:w="720" w:type="dxa"/>
          </w:tcPr>
          <w:p w:rsidR="005F0ADA" w:rsidRPr="005A5690" w:rsidRDefault="005F0ADA" w:rsidP="0068687D">
            <w:pPr>
              <w:numPr>
                <w:ilvl w:val="0"/>
                <w:numId w:val="27"/>
              </w:numPr>
              <w:spacing w:before="60" w:after="60" w:line="240" w:lineRule="auto"/>
              <w:rPr>
                <w:sz w:val="22"/>
                <w:szCs w:val="22"/>
              </w:rPr>
            </w:pPr>
          </w:p>
        </w:tc>
        <w:tc>
          <w:tcPr>
            <w:tcW w:w="2520" w:type="dxa"/>
          </w:tcPr>
          <w:p w:rsidR="005F0ADA" w:rsidRPr="005A5690" w:rsidRDefault="005F0ADA" w:rsidP="0068687D">
            <w:pPr>
              <w:pStyle w:val="af5"/>
              <w:spacing w:before="60" w:after="60"/>
              <w:rPr>
                <w:sz w:val="22"/>
                <w:szCs w:val="22"/>
              </w:rPr>
            </w:pPr>
          </w:p>
        </w:tc>
        <w:tc>
          <w:tcPr>
            <w:tcW w:w="2340" w:type="dxa"/>
          </w:tcPr>
          <w:p w:rsidR="005F0ADA" w:rsidRPr="005A5690" w:rsidRDefault="005F0ADA" w:rsidP="0068687D">
            <w:pPr>
              <w:pStyle w:val="af5"/>
              <w:spacing w:before="60" w:after="60"/>
              <w:rPr>
                <w:sz w:val="22"/>
                <w:szCs w:val="22"/>
              </w:rPr>
            </w:pPr>
          </w:p>
        </w:tc>
        <w:tc>
          <w:tcPr>
            <w:tcW w:w="1980" w:type="dxa"/>
          </w:tcPr>
          <w:p w:rsidR="005F0ADA" w:rsidRPr="005A5690" w:rsidRDefault="005F0ADA" w:rsidP="0068687D">
            <w:pPr>
              <w:pStyle w:val="af5"/>
              <w:spacing w:before="60" w:after="60"/>
              <w:rPr>
                <w:sz w:val="22"/>
                <w:szCs w:val="22"/>
              </w:rPr>
            </w:pPr>
          </w:p>
        </w:tc>
        <w:tc>
          <w:tcPr>
            <w:tcW w:w="2160" w:type="dxa"/>
          </w:tcPr>
          <w:p w:rsidR="005F0ADA" w:rsidRPr="005A5690" w:rsidRDefault="005F0ADA" w:rsidP="0068687D">
            <w:pPr>
              <w:pStyle w:val="af5"/>
              <w:spacing w:before="60" w:after="60"/>
              <w:rPr>
                <w:sz w:val="22"/>
                <w:szCs w:val="22"/>
              </w:rPr>
            </w:pPr>
          </w:p>
        </w:tc>
      </w:tr>
      <w:tr w:rsidR="005F0ADA" w:rsidRPr="005A5690" w:rsidTr="005F0ADA">
        <w:trPr>
          <w:cantSplit/>
        </w:trPr>
        <w:tc>
          <w:tcPr>
            <w:tcW w:w="720" w:type="dxa"/>
          </w:tcPr>
          <w:p w:rsidR="005F0ADA" w:rsidRPr="005A5690" w:rsidRDefault="005F0ADA" w:rsidP="0068687D">
            <w:pPr>
              <w:numPr>
                <w:ilvl w:val="0"/>
                <w:numId w:val="27"/>
              </w:numPr>
              <w:spacing w:before="60" w:after="60" w:line="240" w:lineRule="auto"/>
              <w:rPr>
                <w:sz w:val="22"/>
                <w:szCs w:val="22"/>
              </w:rPr>
            </w:pPr>
          </w:p>
        </w:tc>
        <w:tc>
          <w:tcPr>
            <w:tcW w:w="2520" w:type="dxa"/>
          </w:tcPr>
          <w:p w:rsidR="005F0ADA" w:rsidRPr="005A5690" w:rsidRDefault="005F0ADA" w:rsidP="0068687D">
            <w:pPr>
              <w:pStyle w:val="af5"/>
              <w:spacing w:before="60" w:after="60"/>
              <w:rPr>
                <w:sz w:val="22"/>
                <w:szCs w:val="22"/>
              </w:rPr>
            </w:pPr>
          </w:p>
        </w:tc>
        <w:tc>
          <w:tcPr>
            <w:tcW w:w="2340" w:type="dxa"/>
          </w:tcPr>
          <w:p w:rsidR="005F0ADA" w:rsidRPr="005A5690" w:rsidRDefault="005F0ADA" w:rsidP="0068687D">
            <w:pPr>
              <w:pStyle w:val="af5"/>
              <w:spacing w:before="60" w:after="60"/>
              <w:rPr>
                <w:sz w:val="22"/>
                <w:szCs w:val="22"/>
              </w:rPr>
            </w:pPr>
          </w:p>
        </w:tc>
        <w:tc>
          <w:tcPr>
            <w:tcW w:w="1980" w:type="dxa"/>
          </w:tcPr>
          <w:p w:rsidR="005F0ADA" w:rsidRPr="005A5690" w:rsidRDefault="005F0ADA" w:rsidP="0068687D">
            <w:pPr>
              <w:pStyle w:val="af5"/>
              <w:spacing w:before="60" w:after="60"/>
              <w:rPr>
                <w:sz w:val="22"/>
                <w:szCs w:val="22"/>
              </w:rPr>
            </w:pPr>
          </w:p>
        </w:tc>
        <w:tc>
          <w:tcPr>
            <w:tcW w:w="2160" w:type="dxa"/>
          </w:tcPr>
          <w:p w:rsidR="005F0ADA" w:rsidRPr="005A5690" w:rsidRDefault="005F0ADA" w:rsidP="0068687D">
            <w:pPr>
              <w:pStyle w:val="af5"/>
              <w:spacing w:before="60" w:after="60"/>
              <w:rPr>
                <w:sz w:val="22"/>
                <w:szCs w:val="22"/>
              </w:rPr>
            </w:pPr>
          </w:p>
        </w:tc>
      </w:tr>
      <w:tr w:rsidR="005F0ADA" w:rsidRPr="005A5690" w:rsidTr="005F0ADA">
        <w:trPr>
          <w:cantSplit/>
        </w:trPr>
        <w:tc>
          <w:tcPr>
            <w:tcW w:w="720" w:type="dxa"/>
          </w:tcPr>
          <w:p w:rsidR="005F0ADA" w:rsidRPr="005A5690" w:rsidRDefault="005F0ADA" w:rsidP="0068687D">
            <w:pPr>
              <w:numPr>
                <w:ilvl w:val="0"/>
                <w:numId w:val="27"/>
              </w:numPr>
              <w:spacing w:before="60" w:after="60" w:line="240" w:lineRule="auto"/>
              <w:rPr>
                <w:sz w:val="22"/>
                <w:szCs w:val="22"/>
              </w:rPr>
            </w:pPr>
          </w:p>
        </w:tc>
        <w:tc>
          <w:tcPr>
            <w:tcW w:w="2520" w:type="dxa"/>
          </w:tcPr>
          <w:p w:rsidR="005F0ADA" w:rsidRPr="005A5690" w:rsidRDefault="005F0ADA" w:rsidP="0068687D">
            <w:pPr>
              <w:pStyle w:val="af5"/>
              <w:spacing w:before="60" w:after="60"/>
              <w:rPr>
                <w:sz w:val="22"/>
                <w:szCs w:val="22"/>
              </w:rPr>
            </w:pPr>
          </w:p>
        </w:tc>
        <w:tc>
          <w:tcPr>
            <w:tcW w:w="2340" w:type="dxa"/>
          </w:tcPr>
          <w:p w:rsidR="005F0ADA" w:rsidRPr="005A5690" w:rsidRDefault="005F0ADA" w:rsidP="0068687D">
            <w:pPr>
              <w:pStyle w:val="af5"/>
              <w:spacing w:before="60" w:after="60"/>
              <w:rPr>
                <w:sz w:val="22"/>
                <w:szCs w:val="22"/>
              </w:rPr>
            </w:pPr>
          </w:p>
        </w:tc>
        <w:tc>
          <w:tcPr>
            <w:tcW w:w="1980" w:type="dxa"/>
          </w:tcPr>
          <w:p w:rsidR="005F0ADA" w:rsidRPr="005A5690" w:rsidRDefault="005F0ADA" w:rsidP="0068687D">
            <w:pPr>
              <w:pStyle w:val="af5"/>
              <w:spacing w:before="60" w:after="60"/>
              <w:rPr>
                <w:sz w:val="22"/>
                <w:szCs w:val="22"/>
              </w:rPr>
            </w:pPr>
          </w:p>
        </w:tc>
        <w:tc>
          <w:tcPr>
            <w:tcW w:w="2160" w:type="dxa"/>
          </w:tcPr>
          <w:p w:rsidR="005F0ADA" w:rsidRPr="005A5690" w:rsidRDefault="005F0ADA" w:rsidP="0068687D">
            <w:pPr>
              <w:pStyle w:val="af5"/>
              <w:spacing w:before="60" w:after="60"/>
              <w:rPr>
                <w:sz w:val="22"/>
                <w:szCs w:val="22"/>
              </w:rPr>
            </w:pPr>
          </w:p>
        </w:tc>
      </w:tr>
      <w:tr w:rsidR="005F0ADA" w:rsidRPr="005A5690" w:rsidTr="005F0ADA">
        <w:trPr>
          <w:cantSplit/>
        </w:trPr>
        <w:tc>
          <w:tcPr>
            <w:tcW w:w="720" w:type="dxa"/>
          </w:tcPr>
          <w:p w:rsidR="005F0ADA" w:rsidRPr="005A5690" w:rsidRDefault="005F0ADA" w:rsidP="0068687D">
            <w:pPr>
              <w:pStyle w:val="af5"/>
              <w:spacing w:before="60" w:after="60"/>
              <w:rPr>
                <w:sz w:val="22"/>
                <w:szCs w:val="22"/>
              </w:rPr>
            </w:pPr>
            <w:r w:rsidRPr="005A5690">
              <w:rPr>
                <w:sz w:val="22"/>
                <w:szCs w:val="22"/>
              </w:rPr>
              <w:t>…</w:t>
            </w:r>
          </w:p>
        </w:tc>
        <w:tc>
          <w:tcPr>
            <w:tcW w:w="2520" w:type="dxa"/>
          </w:tcPr>
          <w:p w:rsidR="005F0ADA" w:rsidRPr="005A5690" w:rsidRDefault="005F0ADA" w:rsidP="0068687D">
            <w:pPr>
              <w:pStyle w:val="af5"/>
              <w:spacing w:before="60" w:after="60"/>
              <w:rPr>
                <w:sz w:val="22"/>
                <w:szCs w:val="22"/>
              </w:rPr>
            </w:pPr>
          </w:p>
        </w:tc>
        <w:tc>
          <w:tcPr>
            <w:tcW w:w="2340" w:type="dxa"/>
          </w:tcPr>
          <w:p w:rsidR="005F0ADA" w:rsidRPr="005A5690" w:rsidRDefault="005F0ADA" w:rsidP="0068687D">
            <w:pPr>
              <w:pStyle w:val="af5"/>
              <w:spacing w:before="60" w:after="60"/>
              <w:rPr>
                <w:sz w:val="22"/>
                <w:szCs w:val="22"/>
              </w:rPr>
            </w:pPr>
          </w:p>
        </w:tc>
        <w:tc>
          <w:tcPr>
            <w:tcW w:w="1980" w:type="dxa"/>
          </w:tcPr>
          <w:p w:rsidR="005F0ADA" w:rsidRPr="005A5690" w:rsidRDefault="005F0ADA" w:rsidP="0068687D">
            <w:pPr>
              <w:pStyle w:val="af5"/>
              <w:spacing w:before="60" w:after="60"/>
              <w:rPr>
                <w:sz w:val="22"/>
                <w:szCs w:val="22"/>
              </w:rPr>
            </w:pPr>
          </w:p>
        </w:tc>
        <w:tc>
          <w:tcPr>
            <w:tcW w:w="2160" w:type="dxa"/>
          </w:tcPr>
          <w:p w:rsidR="005F0ADA" w:rsidRPr="005A5690" w:rsidRDefault="005F0ADA" w:rsidP="0068687D">
            <w:pPr>
              <w:pStyle w:val="af5"/>
              <w:spacing w:before="60" w:after="60"/>
              <w:rPr>
                <w:sz w:val="22"/>
                <w:szCs w:val="22"/>
              </w:rPr>
            </w:pPr>
          </w:p>
        </w:tc>
      </w:tr>
      <w:tr w:rsidR="005F0ADA" w:rsidRPr="005A5690" w:rsidTr="005F0ADA">
        <w:trPr>
          <w:cantSplit/>
        </w:trPr>
        <w:tc>
          <w:tcPr>
            <w:tcW w:w="7560" w:type="dxa"/>
            <w:gridSpan w:val="4"/>
          </w:tcPr>
          <w:p w:rsidR="005F0ADA" w:rsidRPr="005A5690" w:rsidRDefault="00D02A84" w:rsidP="0068687D">
            <w:pPr>
              <w:pStyle w:val="af5"/>
              <w:spacing w:before="60" w:after="60"/>
              <w:jc w:val="center"/>
              <w:rPr>
                <w:sz w:val="22"/>
                <w:szCs w:val="22"/>
              </w:rPr>
            </w:pPr>
            <w:r w:rsidRPr="005A5690">
              <w:rPr>
                <w:b/>
                <w:sz w:val="22"/>
                <w:szCs w:val="22"/>
              </w:rPr>
              <w:t>ИТОГО за 201</w:t>
            </w:r>
            <w:r w:rsidR="003143FF">
              <w:rPr>
                <w:b/>
                <w:sz w:val="22"/>
                <w:szCs w:val="22"/>
              </w:rPr>
              <w:t>2</w:t>
            </w:r>
            <w:r w:rsidRPr="005A5690">
              <w:rPr>
                <w:b/>
                <w:sz w:val="22"/>
                <w:szCs w:val="22"/>
              </w:rPr>
              <w:t xml:space="preserve"> год</w:t>
            </w:r>
            <w:r w:rsidR="003143FF">
              <w:rPr>
                <w:b/>
                <w:sz w:val="22"/>
                <w:szCs w:val="22"/>
              </w:rPr>
              <w:t xml:space="preserve"> (1 квартал)</w:t>
            </w:r>
          </w:p>
        </w:tc>
        <w:tc>
          <w:tcPr>
            <w:tcW w:w="2160" w:type="dxa"/>
          </w:tcPr>
          <w:p w:rsidR="005F0ADA" w:rsidRPr="005A5690" w:rsidRDefault="005F0ADA" w:rsidP="0068687D">
            <w:pPr>
              <w:pStyle w:val="af5"/>
              <w:spacing w:before="60" w:after="60"/>
              <w:rPr>
                <w:sz w:val="22"/>
                <w:szCs w:val="22"/>
              </w:rPr>
            </w:pPr>
          </w:p>
        </w:tc>
      </w:tr>
      <w:tr w:rsidR="005F0ADA" w:rsidRPr="005A5690" w:rsidTr="005F0ADA">
        <w:trPr>
          <w:cantSplit/>
        </w:trPr>
        <w:tc>
          <w:tcPr>
            <w:tcW w:w="7560" w:type="dxa"/>
            <w:gridSpan w:val="4"/>
          </w:tcPr>
          <w:p w:rsidR="005F0ADA" w:rsidRPr="005A5690" w:rsidRDefault="005F0ADA" w:rsidP="0068687D">
            <w:pPr>
              <w:pStyle w:val="af5"/>
              <w:spacing w:before="60" w:after="60"/>
              <w:jc w:val="center"/>
              <w:rPr>
                <w:b/>
                <w:sz w:val="22"/>
                <w:szCs w:val="22"/>
              </w:rPr>
            </w:pPr>
          </w:p>
        </w:tc>
        <w:tc>
          <w:tcPr>
            <w:tcW w:w="2160" w:type="dxa"/>
          </w:tcPr>
          <w:p w:rsidR="005F0ADA" w:rsidRPr="005A5690" w:rsidRDefault="005F0ADA" w:rsidP="0068687D">
            <w:pPr>
              <w:pStyle w:val="af5"/>
              <w:spacing w:before="60" w:after="60"/>
              <w:rPr>
                <w:b/>
                <w:sz w:val="22"/>
                <w:szCs w:val="22"/>
              </w:rPr>
            </w:pPr>
          </w:p>
        </w:tc>
      </w:tr>
    </w:tbl>
    <w:p w:rsidR="005F0ADA" w:rsidRPr="005A5690" w:rsidRDefault="005F0ADA" w:rsidP="0068687D">
      <w:pPr>
        <w:spacing w:before="60" w:after="60" w:line="240" w:lineRule="auto"/>
        <w:rPr>
          <w:sz w:val="22"/>
          <w:szCs w:val="22"/>
        </w:rPr>
      </w:pPr>
      <w:r w:rsidRPr="005A5690">
        <w:rPr>
          <w:sz w:val="22"/>
          <w:szCs w:val="22"/>
        </w:rPr>
        <w:t>____________________________________</w:t>
      </w:r>
    </w:p>
    <w:p w:rsidR="005F0ADA" w:rsidRPr="005A5690" w:rsidRDefault="005F0ADA" w:rsidP="0068687D">
      <w:pPr>
        <w:spacing w:before="60" w:after="60" w:line="240" w:lineRule="auto"/>
        <w:ind w:right="3684"/>
        <w:jc w:val="center"/>
        <w:rPr>
          <w:sz w:val="22"/>
          <w:szCs w:val="22"/>
          <w:vertAlign w:val="superscript"/>
        </w:rPr>
      </w:pPr>
      <w:r w:rsidRPr="005A5690">
        <w:rPr>
          <w:sz w:val="22"/>
          <w:szCs w:val="22"/>
          <w:vertAlign w:val="superscript"/>
        </w:rPr>
        <w:t>(подпись, М.П.)</w:t>
      </w:r>
    </w:p>
    <w:p w:rsidR="005F0ADA" w:rsidRPr="005A5690" w:rsidRDefault="005F0ADA" w:rsidP="0068687D">
      <w:pPr>
        <w:spacing w:before="60" w:after="60" w:line="240" w:lineRule="auto"/>
        <w:rPr>
          <w:sz w:val="22"/>
          <w:szCs w:val="22"/>
        </w:rPr>
      </w:pPr>
      <w:r w:rsidRPr="005A5690">
        <w:rPr>
          <w:sz w:val="22"/>
          <w:szCs w:val="22"/>
        </w:rPr>
        <w:t>____________________________________</w:t>
      </w:r>
    </w:p>
    <w:p w:rsidR="005F0ADA" w:rsidRPr="005A5690" w:rsidRDefault="005F0ADA" w:rsidP="0068687D">
      <w:pPr>
        <w:spacing w:before="60" w:after="60" w:line="240" w:lineRule="auto"/>
        <w:ind w:right="3684"/>
        <w:jc w:val="center"/>
        <w:rPr>
          <w:sz w:val="22"/>
          <w:szCs w:val="22"/>
          <w:vertAlign w:val="superscript"/>
        </w:rPr>
      </w:pPr>
      <w:r w:rsidRPr="005A5690">
        <w:rPr>
          <w:sz w:val="22"/>
          <w:szCs w:val="22"/>
          <w:vertAlign w:val="superscript"/>
        </w:rPr>
        <w:t xml:space="preserve">(фамилия, имя, отчество </w:t>
      </w:r>
      <w:proofErr w:type="gramStart"/>
      <w:r w:rsidRPr="005A5690">
        <w:rPr>
          <w:sz w:val="22"/>
          <w:szCs w:val="22"/>
          <w:vertAlign w:val="superscript"/>
        </w:rPr>
        <w:t>подписавшего</w:t>
      </w:r>
      <w:proofErr w:type="gramEnd"/>
      <w:r w:rsidRPr="005A5690">
        <w:rPr>
          <w:sz w:val="22"/>
          <w:szCs w:val="22"/>
          <w:vertAlign w:val="superscript"/>
        </w:rPr>
        <w:t>, должность)</w:t>
      </w:r>
    </w:p>
    <w:p w:rsidR="005F0ADA" w:rsidRPr="005A5690" w:rsidRDefault="005F0ADA" w:rsidP="0068687D">
      <w:pPr>
        <w:keepNext/>
        <w:spacing w:before="60" w:after="60" w:line="240" w:lineRule="auto"/>
        <w:rPr>
          <w:b/>
          <w:sz w:val="22"/>
          <w:szCs w:val="22"/>
        </w:rPr>
      </w:pPr>
    </w:p>
    <w:p w:rsidR="005F0ADA" w:rsidRPr="005A5690" w:rsidRDefault="005F0ADA" w:rsidP="0068687D">
      <w:pPr>
        <w:pBdr>
          <w:bottom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конец формы</w:t>
      </w:r>
    </w:p>
    <w:p w:rsidR="005F0ADA" w:rsidRPr="005A5690" w:rsidRDefault="005F0ADA" w:rsidP="0068687D">
      <w:pPr>
        <w:pBdr>
          <w:bottom w:val="single" w:sz="4" w:space="1" w:color="auto"/>
        </w:pBdr>
        <w:shd w:val="clear" w:color="auto" w:fill="E0E0E0"/>
        <w:spacing w:before="60" w:after="60" w:line="240" w:lineRule="auto"/>
        <w:ind w:right="21" w:firstLine="0"/>
        <w:jc w:val="center"/>
        <w:rPr>
          <w:b/>
          <w:color w:val="000000"/>
          <w:spacing w:val="36"/>
          <w:sz w:val="22"/>
          <w:szCs w:val="22"/>
        </w:rPr>
      </w:pPr>
    </w:p>
    <w:p w:rsidR="005F0ADA" w:rsidRPr="005A5690" w:rsidRDefault="005F0ADA" w:rsidP="0068687D">
      <w:pPr>
        <w:pStyle w:val="a3"/>
        <w:pageBreakBefore/>
        <w:spacing w:before="60" w:after="60" w:line="240" w:lineRule="auto"/>
        <w:rPr>
          <w:sz w:val="22"/>
          <w:szCs w:val="22"/>
        </w:rPr>
      </w:pPr>
      <w:bookmarkStart w:id="514" w:name="_Toc192498104"/>
      <w:r w:rsidRPr="005A5690">
        <w:rPr>
          <w:sz w:val="22"/>
          <w:szCs w:val="22"/>
        </w:rPr>
        <w:lastRenderedPageBreak/>
        <w:t>Инструкции по заполнению</w:t>
      </w:r>
      <w:bookmarkEnd w:id="514"/>
    </w:p>
    <w:p w:rsidR="005F0ADA" w:rsidRPr="005A5690" w:rsidRDefault="005F0ADA" w:rsidP="0068687D">
      <w:pPr>
        <w:pStyle w:val="a4"/>
        <w:tabs>
          <w:tab w:val="clear" w:pos="1134"/>
          <w:tab w:val="left" w:pos="720"/>
          <w:tab w:val="num" w:pos="900"/>
        </w:tabs>
        <w:spacing w:before="60" w:after="60" w:line="240" w:lineRule="auto"/>
        <w:ind w:left="180" w:firstLine="0"/>
        <w:rPr>
          <w:sz w:val="22"/>
          <w:szCs w:val="22"/>
        </w:rPr>
      </w:pPr>
      <w:r w:rsidRPr="005A5690">
        <w:rPr>
          <w:sz w:val="22"/>
          <w:szCs w:val="22"/>
        </w:rPr>
        <w:t>Участник приводит номер и дату письма о подаче оферты, приложением к которому является данная справка.</w:t>
      </w:r>
    </w:p>
    <w:p w:rsidR="005F0ADA" w:rsidRPr="005A5690" w:rsidRDefault="005F0ADA" w:rsidP="0068687D">
      <w:pPr>
        <w:pStyle w:val="a4"/>
        <w:tabs>
          <w:tab w:val="clear" w:pos="1134"/>
          <w:tab w:val="left" w:pos="720"/>
          <w:tab w:val="num" w:pos="900"/>
        </w:tabs>
        <w:spacing w:before="60" w:after="60" w:line="240" w:lineRule="auto"/>
        <w:ind w:left="180" w:firstLine="0"/>
        <w:rPr>
          <w:sz w:val="22"/>
          <w:szCs w:val="22"/>
        </w:rPr>
      </w:pPr>
      <w:r w:rsidRPr="005A5690">
        <w:rPr>
          <w:sz w:val="22"/>
          <w:szCs w:val="22"/>
        </w:rPr>
        <w:t xml:space="preserve">Участник указывает свое фирменное наименование (в </w:t>
      </w:r>
      <w:proofErr w:type="spellStart"/>
      <w:r w:rsidRPr="005A5690">
        <w:rPr>
          <w:sz w:val="22"/>
          <w:szCs w:val="22"/>
        </w:rPr>
        <w:t>т.ч</w:t>
      </w:r>
      <w:proofErr w:type="spellEnd"/>
      <w:r w:rsidRPr="005A5690">
        <w:rPr>
          <w:sz w:val="22"/>
          <w:szCs w:val="22"/>
        </w:rPr>
        <w:t>. организационно-правовую форму) и свой адрес.</w:t>
      </w:r>
    </w:p>
    <w:p w:rsidR="005F0ADA" w:rsidRPr="00B55359" w:rsidRDefault="005F0ADA" w:rsidP="0068687D">
      <w:pPr>
        <w:pStyle w:val="a4"/>
        <w:tabs>
          <w:tab w:val="clear" w:pos="1134"/>
          <w:tab w:val="left" w:pos="720"/>
          <w:tab w:val="num" w:pos="900"/>
        </w:tabs>
        <w:spacing w:before="60" w:after="60" w:line="240" w:lineRule="auto"/>
        <w:ind w:left="180" w:firstLine="0"/>
        <w:rPr>
          <w:sz w:val="22"/>
          <w:szCs w:val="22"/>
        </w:rPr>
      </w:pPr>
      <w:r w:rsidRPr="005A5690">
        <w:rPr>
          <w:sz w:val="22"/>
          <w:szCs w:val="22"/>
        </w:rPr>
        <w:t>В этой форме Участник указывает судебные разбирательства, в которых он участвовал или участвует в качестве ответчика или истца.</w:t>
      </w: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B55359" w:rsidRDefault="00B55359" w:rsidP="0068687D">
      <w:pPr>
        <w:pStyle w:val="a4"/>
        <w:numPr>
          <w:ilvl w:val="0"/>
          <w:numId w:val="0"/>
        </w:numPr>
        <w:tabs>
          <w:tab w:val="left" w:pos="720"/>
        </w:tabs>
        <w:spacing w:before="60" w:after="60" w:line="240" w:lineRule="auto"/>
        <w:ind w:left="180"/>
        <w:rPr>
          <w:sz w:val="22"/>
          <w:szCs w:val="22"/>
          <w:lang w:val="ru-RU"/>
        </w:rPr>
      </w:pPr>
    </w:p>
    <w:p w:rsidR="003F708E" w:rsidRPr="005A5690" w:rsidRDefault="003F708E" w:rsidP="00903136">
      <w:pPr>
        <w:pStyle w:val="2"/>
        <w:pageBreakBefore/>
        <w:tabs>
          <w:tab w:val="num" w:pos="1134"/>
        </w:tabs>
        <w:spacing w:before="60" w:after="60"/>
        <w:ind w:left="1134"/>
        <w:rPr>
          <w:color w:val="000000"/>
          <w:sz w:val="22"/>
          <w:szCs w:val="22"/>
        </w:rPr>
      </w:pPr>
      <w:bookmarkStart w:id="515" w:name="_Матрица_содержания_предложения"/>
      <w:bookmarkStart w:id="516" w:name="_Toc213646682"/>
      <w:bookmarkStart w:id="517" w:name="_Toc321929275"/>
      <w:bookmarkEnd w:id="515"/>
      <w:r w:rsidRPr="005A5690">
        <w:rPr>
          <w:color w:val="000000"/>
          <w:sz w:val="22"/>
          <w:szCs w:val="22"/>
        </w:rPr>
        <w:lastRenderedPageBreak/>
        <w:t>Матрица содержания предложения (форма 1</w:t>
      </w:r>
      <w:r w:rsidR="00B55359">
        <w:rPr>
          <w:color w:val="000000"/>
          <w:sz w:val="22"/>
          <w:szCs w:val="22"/>
        </w:rPr>
        <w:t>3</w:t>
      </w:r>
      <w:bookmarkEnd w:id="516"/>
      <w:r w:rsidR="00B55359">
        <w:rPr>
          <w:color w:val="000000"/>
          <w:sz w:val="22"/>
          <w:szCs w:val="22"/>
        </w:rPr>
        <w:t>)</w:t>
      </w:r>
      <w:bookmarkEnd w:id="517"/>
    </w:p>
    <w:p w:rsidR="003F708E" w:rsidRPr="005A5690" w:rsidRDefault="003F708E" w:rsidP="00635C4A">
      <w:pPr>
        <w:pStyle w:val="21"/>
        <w:numPr>
          <w:ilvl w:val="2"/>
          <w:numId w:val="25"/>
        </w:numPr>
        <w:tabs>
          <w:tab w:val="num" w:pos="1080"/>
        </w:tabs>
        <w:spacing w:before="60" w:after="60"/>
        <w:rPr>
          <w:sz w:val="22"/>
          <w:szCs w:val="22"/>
        </w:rPr>
      </w:pPr>
      <w:bookmarkStart w:id="518" w:name="_Toc126462509"/>
      <w:bookmarkStart w:id="519" w:name="_Toc213646683"/>
      <w:bookmarkStart w:id="520" w:name="_Toc321929276"/>
      <w:r w:rsidRPr="005A5690">
        <w:rPr>
          <w:sz w:val="22"/>
          <w:szCs w:val="22"/>
        </w:rPr>
        <w:t xml:space="preserve">Форма матрицы содержания </w:t>
      </w:r>
      <w:bookmarkEnd w:id="518"/>
      <w:r w:rsidRPr="005A5690">
        <w:rPr>
          <w:sz w:val="22"/>
          <w:szCs w:val="22"/>
        </w:rPr>
        <w:t>предложения</w:t>
      </w:r>
      <w:bookmarkEnd w:id="519"/>
      <w:bookmarkEnd w:id="520"/>
    </w:p>
    <w:p w:rsidR="003F708E" w:rsidRPr="005A5690" w:rsidRDefault="003F708E" w:rsidP="0068687D">
      <w:pPr>
        <w:pBdr>
          <w:top w:val="single" w:sz="4" w:space="1"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начало формы</w:t>
      </w:r>
    </w:p>
    <w:p w:rsidR="003F708E" w:rsidRPr="005A5690" w:rsidRDefault="003F708E" w:rsidP="0068687D">
      <w:pPr>
        <w:spacing w:before="60" w:after="60" w:line="240" w:lineRule="auto"/>
        <w:ind w:firstLine="0"/>
        <w:jc w:val="left"/>
        <w:rPr>
          <w:color w:val="000000"/>
          <w:sz w:val="22"/>
          <w:szCs w:val="22"/>
        </w:rPr>
      </w:pPr>
    </w:p>
    <w:p w:rsidR="003F708E" w:rsidRPr="005A5690" w:rsidRDefault="003F708E" w:rsidP="0068687D">
      <w:pPr>
        <w:spacing w:before="60" w:after="60" w:line="240" w:lineRule="auto"/>
        <w:ind w:firstLine="0"/>
        <w:jc w:val="left"/>
        <w:rPr>
          <w:color w:val="000000"/>
          <w:sz w:val="22"/>
          <w:szCs w:val="22"/>
        </w:rPr>
      </w:pPr>
      <w:r w:rsidRPr="005A5690">
        <w:rPr>
          <w:color w:val="000000"/>
          <w:sz w:val="22"/>
          <w:szCs w:val="22"/>
        </w:rPr>
        <w:t>Приложение 1</w:t>
      </w:r>
      <w:r w:rsidR="005B6F61">
        <w:rPr>
          <w:color w:val="000000"/>
          <w:sz w:val="22"/>
          <w:szCs w:val="22"/>
        </w:rPr>
        <w:t>1</w:t>
      </w:r>
      <w:r w:rsidR="000A18FA">
        <w:rPr>
          <w:color w:val="000000"/>
          <w:sz w:val="22"/>
          <w:szCs w:val="22"/>
        </w:rPr>
        <w:t xml:space="preserve"> </w:t>
      </w:r>
      <w:r w:rsidRPr="005A5690">
        <w:rPr>
          <w:color w:val="000000"/>
          <w:sz w:val="22"/>
          <w:szCs w:val="22"/>
        </w:rPr>
        <w:t>к письму о подаче оферты</w:t>
      </w:r>
      <w:r w:rsidRPr="005A5690">
        <w:rPr>
          <w:color w:val="000000"/>
          <w:sz w:val="22"/>
          <w:szCs w:val="22"/>
        </w:rPr>
        <w:br/>
        <w:t>от «____»_____________ </w:t>
      </w:r>
      <w:proofErr w:type="gramStart"/>
      <w:r w:rsidRPr="005A5690">
        <w:rPr>
          <w:color w:val="000000"/>
          <w:sz w:val="22"/>
          <w:szCs w:val="22"/>
        </w:rPr>
        <w:t>г</w:t>
      </w:r>
      <w:proofErr w:type="gramEnd"/>
      <w:r w:rsidRPr="005A5690">
        <w:rPr>
          <w:color w:val="000000"/>
          <w:sz w:val="22"/>
          <w:szCs w:val="22"/>
        </w:rPr>
        <w:t>. №__________</w:t>
      </w:r>
    </w:p>
    <w:p w:rsidR="003F708E" w:rsidRPr="005A5690" w:rsidRDefault="003F708E" w:rsidP="0068687D">
      <w:pPr>
        <w:suppressAutoHyphens/>
        <w:spacing w:before="60" w:after="60" w:line="240" w:lineRule="auto"/>
        <w:ind w:firstLine="0"/>
        <w:jc w:val="center"/>
        <w:rPr>
          <w:b/>
          <w:sz w:val="22"/>
          <w:szCs w:val="22"/>
        </w:rPr>
      </w:pPr>
      <w:bookmarkStart w:id="521" w:name="_Toc126462510"/>
    </w:p>
    <w:p w:rsidR="003F708E" w:rsidRPr="005A5690" w:rsidRDefault="003F708E" w:rsidP="0068687D">
      <w:pPr>
        <w:suppressAutoHyphens/>
        <w:spacing w:before="60" w:after="60" w:line="240" w:lineRule="auto"/>
        <w:ind w:firstLine="0"/>
        <w:jc w:val="center"/>
        <w:rPr>
          <w:b/>
          <w:sz w:val="22"/>
          <w:szCs w:val="22"/>
        </w:rPr>
      </w:pPr>
    </w:p>
    <w:p w:rsidR="003F708E" w:rsidRPr="005A5690" w:rsidRDefault="003F708E" w:rsidP="0068687D">
      <w:pPr>
        <w:suppressAutoHyphens/>
        <w:spacing w:before="60" w:after="60" w:line="240" w:lineRule="auto"/>
        <w:ind w:firstLine="0"/>
        <w:jc w:val="center"/>
        <w:rPr>
          <w:b/>
          <w:sz w:val="22"/>
          <w:szCs w:val="22"/>
        </w:rPr>
      </w:pPr>
      <w:r w:rsidRPr="005A5690">
        <w:rPr>
          <w:b/>
          <w:sz w:val="22"/>
          <w:szCs w:val="22"/>
        </w:rPr>
        <w:t xml:space="preserve">Форма матрицы содержания </w:t>
      </w:r>
      <w:bookmarkEnd w:id="521"/>
      <w:r w:rsidRPr="005A5690">
        <w:rPr>
          <w:b/>
          <w:sz w:val="22"/>
          <w:szCs w:val="22"/>
        </w:rPr>
        <w:t>предложения</w:t>
      </w:r>
    </w:p>
    <w:p w:rsidR="003F708E" w:rsidRPr="005A5690" w:rsidRDefault="003F708E" w:rsidP="0068687D">
      <w:pPr>
        <w:spacing w:before="60" w:after="60" w:line="240" w:lineRule="auto"/>
        <w:ind w:firstLine="0"/>
        <w:rPr>
          <w:color w:val="000000"/>
          <w:sz w:val="22"/>
          <w:szCs w:val="22"/>
        </w:rPr>
      </w:pPr>
      <w:r w:rsidRPr="005A5690">
        <w:rPr>
          <w:color w:val="000000"/>
          <w:sz w:val="22"/>
          <w:szCs w:val="22"/>
        </w:rPr>
        <w:t>Наименование и адрес участника: _______________________</w:t>
      </w:r>
    </w:p>
    <w:p w:rsidR="003F708E" w:rsidRPr="005A5690" w:rsidRDefault="003F708E" w:rsidP="0068687D">
      <w:pPr>
        <w:spacing w:before="60" w:after="60"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7695"/>
        <w:gridCol w:w="2235"/>
      </w:tblGrid>
      <w:tr w:rsidR="003F708E" w:rsidRPr="005A5690" w:rsidTr="003F708E">
        <w:tc>
          <w:tcPr>
            <w:tcW w:w="0" w:type="auto"/>
          </w:tcPr>
          <w:p w:rsidR="003F708E" w:rsidRPr="005A5690" w:rsidRDefault="003F708E" w:rsidP="0068687D">
            <w:pPr>
              <w:spacing w:before="60" w:after="60" w:line="240" w:lineRule="auto"/>
              <w:rPr>
                <w:sz w:val="22"/>
                <w:szCs w:val="22"/>
              </w:rPr>
            </w:pPr>
          </w:p>
        </w:tc>
        <w:tc>
          <w:tcPr>
            <w:tcW w:w="0" w:type="auto"/>
          </w:tcPr>
          <w:p w:rsidR="003F708E" w:rsidRPr="005A5690" w:rsidRDefault="003F708E" w:rsidP="0068687D">
            <w:pPr>
              <w:spacing w:before="60" w:after="60" w:line="240" w:lineRule="auto"/>
              <w:rPr>
                <w:b/>
                <w:sz w:val="22"/>
                <w:szCs w:val="22"/>
              </w:rPr>
            </w:pPr>
            <w:r w:rsidRPr="005A5690">
              <w:rPr>
                <w:b/>
                <w:sz w:val="22"/>
                <w:szCs w:val="22"/>
              </w:rPr>
              <w:t>Стоимостные характеристики предложения</w:t>
            </w:r>
          </w:p>
        </w:tc>
        <w:tc>
          <w:tcPr>
            <w:tcW w:w="0" w:type="auto"/>
          </w:tcPr>
          <w:p w:rsidR="003F708E" w:rsidRPr="005A5690" w:rsidRDefault="003F708E" w:rsidP="0068687D">
            <w:pPr>
              <w:spacing w:before="60" w:after="60" w:line="240" w:lineRule="auto"/>
              <w:rPr>
                <w:b/>
                <w:sz w:val="22"/>
                <w:szCs w:val="22"/>
              </w:rPr>
            </w:pPr>
          </w:p>
        </w:tc>
      </w:tr>
      <w:tr w:rsidR="003F708E" w:rsidRPr="005A5690" w:rsidTr="003F708E">
        <w:tc>
          <w:tcPr>
            <w:tcW w:w="0" w:type="auto"/>
          </w:tcPr>
          <w:p w:rsidR="003F708E" w:rsidRPr="005A5690" w:rsidRDefault="003F708E" w:rsidP="0068687D">
            <w:pPr>
              <w:spacing w:before="60" w:after="60" w:line="240" w:lineRule="auto"/>
              <w:rPr>
                <w:sz w:val="22"/>
                <w:szCs w:val="22"/>
              </w:rPr>
            </w:pPr>
          </w:p>
        </w:tc>
        <w:tc>
          <w:tcPr>
            <w:tcW w:w="0" w:type="auto"/>
          </w:tcPr>
          <w:p w:rsidR="003F708E" w:rsidRPr="005A5690" w:rsidRDefault="003F708E" w:rsidP="0068687D">
            <w:pPr>
              <w:spacing w:before="60" w:after="60" w:line="240" w:lineRule="auto"/>
              <w:rPr>
                <w:sz w:val="22"/>
                <w:szCs w:val="22"/>
              </w:rPr>
            </w:pPr>
            <w:r w:rsidRPr="005A5690">
              <w:rPr>
                <w:sz w:val="22"/>
                <w:szCs w:val="22"/>
              </w:rPr>
              <w:t xml:space="preserve">        Наименование работ </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Стоимость в Текущих ценах, в руб.</w:t>
            </w: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r w:rsidRPr="005A5690">
              <w:rPr>
                <w:b/>
                <w:sz w:val="22"/>
                <w:szCs w:val="22"/>
              </w:rPr>
              <w:t>1.</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 xml:space="preserve">Стоимость работ </w:t>
            </w:r>
          </w:p>
          <w:p w:rsidR="003F708E" w:rsidRPr="005A5690" w:rsidRDefault="003F708E" w:rsidP="0068687D">
            <w:pPr>
              <w:spacing w:before="60" w:after="60" w:line="240" w:lineRule="auto"/>
              <w:ind w:firstLine="0"/>
              <w:rPr>
                <w:sz w:val="22"/>
                <w:szCs w:val="22"/>
              </w:rPr>
            </w:pPr>
            <w:r w:rsidRPr="005A5690">
              <w:rPr>
                <w:sz w:val="22"/>
                <w:szCs w:val="22"/>
              </w:rPr>
              <w:t>ВСЕГО без НДС</w:t>
            </w:r>
          </w:p>
        </w:tc>
        <w:tc>
          <w:tcPr>
            <w:tcW w:w="0" w:type="auto"/>
          </w:tcPr>
          <w:p w:rsidR="003F708E" w:rsidRPr="005A5690" w:rsidRDefault="003F708E" w:rsidP="0068687D">
            <w:pPr>
              <w:spacing w:before="60" w:after="60" w:line="240" w:lineRule="auto"/>
              <w:rPr>
                <w:b/>
                <w:sz w:val="22"/>
                <w:szCs w:val="22"/>
              </w:rPr>
            </w:pP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В том числе:</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r w:rsidRPr="005A5690">
              <w:rPr>
                <w:b/>
                <w:sz w:val="22"/>
                <w:szCs w:val="22"/>
              </w:rPr>
              <w:t>1.1</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Стоимость работ</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r w:rsidRPr="005A5690">
              <w:rPr>
                <w:b/>
                <w:sz w:val="22"/>
                <w:szCs w:val="22"/>
              </w:rPr>
              <w:t>1.2</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Стоимость материалов</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r w:rsidRPr="005A5690">
              <w:rPr>
                <w:b/>
                <w:sz w:val="22"/>
                <w:szCs w:val="22"/>
              </w:rPr>
              <w:t>2.</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Прочие расходы</w:t>
            </w:r>
          </w:p>
          <w:p w:rsidR="003F708E" w:rsidRPr="005A5690" w:rsidRDefault="003F708E" w:rsidP="0068687D">
            <w:pPr>
              <w:spacing w:before="60" w:after="60" w:line="240" w:lineRule="auto"/>
              <w:ind w:firstLine="0"/>
              <w:rPr>
                <w:sz w:val="22"/>
                <w:szCs w:val="22"/>
              </w:rPr>
            </w:pPr>
            <w:r w:rsidRPr="005A5690">
              <w:rPr>
                <w:sz w:val="22"/>
                <w:szCs w:val="22"/>
              </w:rPr>
              <w:t>ВСЕГО без НДС</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В том числе:</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r w:rsidRPr="005A5690">
              <w:rPr>
                <w:b/>
                <w:sz w:val="22"/>
                <w:szCs w:val="22"/>
              </w:rPr>
              <w:t>2.1</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Командировочные расходы</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r w:rsidRPr="005A5690">
              <w:rPr>
                <w:b/>
                <w:sz w:val="22"/>
                <w:szCs w:val="22"/>
              </w:rPr>
              <w:t>2.2</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Перевозка рабочих</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r w:rsidRPr="005A5690">
              <w:rPr>
                <w:b/>
                <w:sz w:val="22"/>
                <w:szCs w:val="22"/>
              </w:rPr>
              <w:t>2.3</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И т.д.</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r w:rsidRPr="005A5690">
              <w:rPr>
                <w:b/>
                <w:sz w:val="22"/>
                <w:szCs w:val="22"/>
              </w:rPr>
              <w:t>2.4</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r w:rsidRPr="005A5690">
              <w:rPr>
                <w:b/>
                <w:sz w:val="22"/>
                <w:szCs w:val="22"/>
              </w:rPr>
              <w:t>3</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Итого (общая сумма предложения) без НДС</w:t>
            </w:r>
          </w:p>
        </w:tc>
        <w:tc>
          <w:tcPr>
            <w:tcW w:w="0" w:type="auto"/>
          </w:tcPr>
          <w:p w:rsidR="003F708E" w:rsidRPr="005A5690" w:rsidRDefault="003F708E" w:rsidP="0068687D">
            <w:pPr>
              <w:spacing w:before="60" w:after="60" w:line="240" w:lineRule="auto"/>
              <w:rPr>
                <w:b/>
                <w:sz w:val="22"/>
                <w:szCs w:val="22"/>
              </w:rPr>
            </w:pP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r w:rsidRPr="005A5690">
              <w:rPr>
                <w:b/>
                <w:sz w:val="22"/>
                <w:szCs w:val="22"/>
              </w:rPr>
              <w:t>4</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НДС</w:t>
            </w:r>
          </w:p>
        </w:tc>
        <w:tc>
          <w:tcPr>
            <w:tcW w:w="0" w:type="auto"/>
          </w:tcPr>
          <w:p w:rsidR="003F708E" w:rsidRPr="005A5690" w:rsidRDefault="003F708E" w:rsidP="0068687D">
            <w:pPr>
              <w:spacing w:before="60" w:after="60" w:line="240" w:lineRule="auto"/>
              <w:rPr>
                <w:b/>
                <w:sz w:val="22"/>
                <w:szCs w:val="22"/>
              </w:rPr>
            </w:pPr>
          </w:p>
        </w:tc>
      </w:tr>
      <w:tr w:rsidR="003F708E" w:rsidRPr="005A5690" w:rsidTr="003F708E">
        <w:tc>
          <w:tcPr>
            <w:tcW w:w="0" w:type="auto"/>
            <w:vAlign w:val="center"/>
          </w:tcPr>
          <w:p w:rsidR="003F708E" w:rsidRPr="005A5690" w:rsidRDefault="003F708E" w:rsidP="0068687D">
            <w:pPr>
              <w:spacing w:before="60" w:after="60" w:line="240" w:lineRule="auto"/>
              <w:ind w:firstLine="0"/>
              <w:jc w:val="center"/>
              <w:rPr>
                <w:b/>
                <w:sz w:val="22"/>
                <w:szCs w:val="22"/>
              </w:rPr>
            </w:pPr>
            <w:r w:rsidRPr="005A5690">
              <w:rPr>
                <w:b/>
                <w:sz w:val="22"/>
                <w:szCs w:val="22"/>
              </w:rPr>
              <w:t>5</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Всего с НДС</w:t>
            </w:r>
          </w:p>
        </w:tc>
        <w:tc>
          <w:tcPr>
            <w:tcW w:w="0" w:type="auto"/>
          </w:tcPr>
          <w:p w:rsidR="003F708E" w:rsidRPr="005A5690" w:rsidRDefault="003F708E" w:rsidP="0068687D">
            <w:pPr>
              <w:spacing w:before="60" w:after="60" w:line="240" w:lineRule="auto"/>
              <w:rPr>
                <w:b/>
                <w:sz w:val="22"/>
                <w:szCs w:val="22"/>
              </w:rPr>
            </w:pPr>
          </w:p>
        </w:tc>
      </w:tr>
      <w:tr w:rsidR="003F708E" w:rsidRPr="005A5690" w:rsidTr="003F708E">
        <w:tc>
          <w:tcPr>
            <w:tcW w:w="0" w:type="auto"/>
          </w:tcPr>
          <w:p w:rsidR="003F708E" w:rsidRPr="005A5690" w:rsidRDefault="003F708E" w:rsidP="0068687D">
            <w:pPr>
              <w:spacing w:before="60" w:after="60" w:line="240" w:lineRule="auto"/>
              <w:rPr>
                <w:sz w:val="22"/>
                <w:szCs w:val="22"/>
              </w:rPr>
            </w:pPr>
          </w:p>
        </w:tc>
        <w:tc>
          <w:tcPr>
            <w:tcW w:w="0" w:type="auto"/>
          </w:tcPr>
          <w:p w:rsidR="003F708E" w:rsidRPr="005A5690" w:rsidRDefault="003F708E" w:rsidP="0068687D">
            <w:pPr>
              <w:spacing w:before="60" w:after="60" w:line="240" w:lineRule="auto"/>
              <w:rPr>
                <w:b/>
                <w:sz w:val="22"/>
                <w:szCs w:val="22"/>
              </w:rPr>
            </w:pPr>
            <w:r w:rsidRPr="005A5690">
              <w:rPr>
                <w:b/>
                <w:sz w:val="22"/>
                <w:szCs w:val="22"/>
              </w:rPr>
              <w:t>Договорные условия</w:t>
            </w:r>
          </w:p>
        </w:tc>
        <w:tc>
          <w:tcPr>
            <w:tcW w:w="0" w:type="auto"/>
          </w:tcPr>
          <w:p w:rsidR="003F708E" w:rsidRPr="005A5690" w:rsidRDefault="003F708E" w:rsidP="0068687D">
            <w:pPr>
              <w:spacing w:before="60" w:after="60" w:line="240" w:lineRule="auto"/>
              <w:ind w:firstLine="3"/>
              <w:jc w:val="center"/>
              <w:rPr>
                <w:sz w:val="22"/>
                <w:szCs w:val="22"/>
              </w:rPr>
            </w:pPr>
            <w:r w:rsidRPr="005A5690">
              <w:rPr>
                <w:sz w:val="22"/>
                <w:szCs w:val="22"/>
              </w:rPr>
              <w:t>Информация о договорных условиях</w:t>
            </w: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1</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Условия оплаты</w:t>
            </w:r>
          </w:p>
        </w:tc>
        <w:tc>
          <w:tcPr>
            <w:tcW w:w="0" w:type="auto"/>
          </w:tcPr>
          <w:p w:rsidR="003F708E" w:rsidRPr="005A5690" w:rsidRDefault="001645DF" w:rsidP="0068687D">
            <w:pPr>
              <w:spacing w:before="60" w:after="60" w:line="240" w:lineRule="auto"/>
              <w:ind w:firstLine="0"/>
              <w:rPr>
                <w:sz w:val="22"/>
                <w:szCs w:val="22"/>
              </w:rPr>
            </w:pPr>
            <w:r w:rsidRPr="005A5690">
              <w:rPr>
                <w:sz w:val="22"/>
                <w:szCs w:val="22"/>
              </w:rPr>
              <w:t>пункт к заполнению обязателен</w:t>
            </w: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2</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 xml:space="preserve">График </w:t>
            </w:r>
            <w:r w:rsidR="001347A3" w:rsidRPr="005A5690">
              <w:rPr>
                <w:sz w:val="22"/>
                <w:szCs w:val="22"/>
              </w:rPr>
              <w:t>оказания услуг</w:t>
            </w:r>
          </w:p>
        </w:tc>
        <w:tc>
          <w:tcPr>
            <w:tcW w:w="0" w:type="auto"/>
          </w:tcPr>
          <w:p w:rsidR="003F708E" w:rsidRPr="005A5690" w:rsidRDefault="001645DF" w:rsidP="0068687D">
            <w:pPr>
              <w:spacing w:before="60" w:after="60" w:line="240" w:lineRule="auto"/>
              <w:ind w:firstLine="0"/>
              <w:rPr>
                <w:sz w:val="22"/>
                <w:szCs w:val="22"/>
              </w:rPr>
            </w:pPr>
            <w:r w:rsidRPr="005A5690">
              <w:rPr>
                <w:sz w:val="22"/>
                <w:szCs w:val="22"/>
              </w:rPr>
              <w:t>пункт к заполнению обязателен</w:t>
            </w: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p>
        </w:tc>
        <w:tc>
          <w:tcPr>
            <w:tcW w:w="0" w:type="auto"/>
          </w:tcPr>
          <w:p w:rsidR="003F708E" w:rsidRPr="005A5690" w:rsidRDefault="003F708E" w:rsidP="0068687D">
            <w:pPr>
              <w:spacing w:before="60" w:after="60" w:line="240" w:lineRule="auto"/>
              <w:ind w:firstLine="0"/>
              <w:rPr>
                <w:sz w:val="22"/>
                <w:szCs w:val="22"/>
              </w:rPr>
            </w:pPr>
            <w:r w:rsidRPr="005A5690">
              <w:rPr>
                <w:b/>
                <w:bCs/>
                <w:sz w:val="22"/>
                <w:szCs w:val="22"/>
              </w:rPr>
              <w:t>Документы, подтверждающие соответствие Участника требованиям Организатора</w:t>
            </w:r>
          </w:p>
        </w:tc>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 xml:space="preserve">Информация о представленных документах </w:t>
            </w:r>
          </w:p>
          <w:p w:rsidR="003F708E" w:rsidRPr="005A5690" w:rsidRDefault="003F708E" w:rsidP="0068687D">
            <w:pPr>
              <w:spacing w:before="60" w:after="60" w:line="240" w:lineRule="auto"/>
              <w:ind w:firstLine="0"/>
              <w:jc w:val="center"/>
              <w:rPr>
                <w:b/>
                <w:color w:val="FF0000"/>
                <w:sz w:val="22"/>
                <w:szCs w:val="22"/>
                <w:u w:val="single"/>
              </w:rPr>
            </w:pPr>
            <w:r w:rsidRPr="005A5690">
              <w:rPr>
                <w:b/>
                <w:color w:val="FF0000"/>
                <w:sz w:val="22"/>
                <w:szCs w:val="22"/>
                <w:u w:val="single"/>
              </w:rPr>
              <w:t>(да/нет)</w:t>
            </w: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1</w:t>
            </w:r>
          </w:p>
        </w:tc>
        <w:tc>
          <w:tcPr>
            <w:tcW w:w="0" w:type="auto"/>
          </w:tcPr>
          <w:p w:rsidR="003F708E" w:rsidRPr="005A5690" w:rsidRDefault="003F708E" w:rsidP="0068687D">
            <w:pPr>
              <w:spacing w:before="60" w:after="60" w:line="240" w:lineRule="auto"/>
              <w:ind w:firstLine="0"/>
              <w:rPr>
                <w:bCs/>
                <w:sz w:val="22"/>
                <w:szCs w:val="22"/>
              </w:rPr>
            </w:pPr>
            <w:r w:rsidRPr="005A5690">
              <w:rPr>
                <w:bCs/>
                <w:sz w:val="22"/>
                <w:szCs w:val="22"/>
              </w:rPr>
              <w:t xml:space="preserve">Письмо о подаче оферты </w:t>
            </w:r>
          </w:p>
        </w:tc>
        <w:tc>
          <w:tcPr>
            <w:tcW w:w="0" w:type="auto"/>
          </w:tcPr>
          <w:p w:rsidR="003F708E" w:rsidRPr="005A5690" w:rsidRDefault="003F708E" w:rsidP="0068687D">
            <w:pPr>
              <w:spacing w:before="60" w:after="60" w:line="240" w:lineRule="auto"/>
              <w:ind w:firstLine="0"/>
              <w:rPr>
                <w:sz w:val="22"/>
                <w:szCs w:val="22"/>
              </w:rPr>
            </w:pP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2</w:t>
            </w:r>
          </w:p>
        </w:tc>
        <w:tc>
          <w:tcPr>
            <w:tcW w:w="0" w:type="auto"/>
          </w:tcPr>
          <w:p w:rsidR="003F708E" w:rsidRPr="005A5690" w:rsidRDefault="003F708E" w:rsidP="0068687D">
            <w:pPr>
              <w:spacing w:before="60" w:after="60" w:line="240" w:lineRule="auto"/>
              <w:ind w:firstLine="0"/>
              <w:rPr>
                <w:bCs/>
                <w:sz w:val="22"/>
                <w:szCs w:val="22"/>
              </w:rPr>
            </w:pPr>
            <w:r w:rsidRPr="005A5690">
              <w:rPr>
                <w:bCs/>
                <w:sz w:val="22"/>
                <w:szCs w:val="22"/>
              </w:rPr>
              <w:t xml:space="preserve">Техническое предложение </w:t>
            </w:r>
          </w:p>
        </w:tc>
        <w:tc>
          <w:tcPr>
            <w:tcW w:w="0" w:type="auto"/>
          </w:tcPr>
          <w:p w:rsidR="003F708E" w:rsidRPr="005A5690" w:rsidRDefault="003F708E" w:rsidP="0068687D">
            <w:pPr>
              <w:spacing w:before="60" w:after="60" w:line="240" w:lineRule="auto"/>
              <w:ind w:firstLine="0"/>
              <w:rPr>
                <w:sz w:val="22"/>
                <w:szCs w:val="22"/>
              </w:rPr>
            </w:pP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3</w:t>
            </w:r>
          </w:p>
        </w:tc>
        <w:tc>
          <w:tcPr>
            <w:tcW w:w="0" w:type="auto"/>
          </w:tcPr>
          <w:p w:rsidR="003F708E" w:rsidRPr="005A5690" w:rsidRDefault="00260585" w:rsidP="0068687D">
            <w:pPr>
              <w:spacing w:before="60" w:after="60" w:line="240" w:lineRule="auto"/>
              <w:ind w:firstLine="0"/>
              <w:rPr>
                <w:bCs/>
                <w:sz w:val="22"/>
                <w:szCs w:val="22"/>
              </w:rPr>
            </w:pPr>
            <w:r>
              <w:rPr>
                <w:bCs/>
                <w:sz w:val="22"/>
                <w:szCs w:val="22"/>
              </w:rPr>
              <w:t>Расчет стоимости оказания услуг</w:t>
            </w:r>
          </w:p>
        </w:tc>
        <w:tc>
          <w:tcPr>
            <w:tcW w:w="0" w:type="auto"/>
          </w:tcPr>
          <w:p w:rsidR="003F708E" w:rsidRPr="005A5690" w:rsidRDefault="003F708E" w:rsidP="0068687D">
            <w:pPr>
              <w:spacing w:before="60" w:after="60" w:line="240" w:lineRule="auto"/>
              <w:ind w:firstLine="0"/>
              <w:rPr>
                <w:sz w:val="22"/>
                <w:szCs w:val="22"/>
              </w:rPr>
            </w:pP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lastRenderedPageBreak/>
              <w:t>4</w:t>
            </w:r>
          </w:p>
        </w:tc>
        <w:tc>
          <w:tcPr>
            <w:tcW w:w="0" w:type="auto"/>
          </w:tcPr>
          <w:p w:rsidR="003F708E" w:rsidRPr="005A5690" w:rsidRDefault="003F708E" w:rsidP="0068687D">
            <w:pPr>
              <w:spacing w:before="60" w:after="60" w:line="240" w:lineRule="auto"/>
              <w:ind w:firstLine="0"/>
              <w:rPr>
                <w:bCs/>
                <w:sz w:val="22"/>
                <w:szCs w:val="22"/>
              </w:rPr>
            </w:pPr>
            <w:r w:rsidRPr="005A5690">
              <w:rPr>
                <w:sz w:val="22"/>
                <w:szCs w:val="22"/>
              </w:rPr>
              <w:t>Отзывы и рекомендации</w:t>
            </w:r>
          </w:p>
        </w:tc>
        <w:tc>
          <w:tcPr>
            <w:tcW w:w="0" w:type="auto"/>
          </w:tcPr>
          <w:p w:rsidR="003F708E" w:rsidRPr="005A5690" w:rsidRDefault="003F708E" w:rsidP="0068687D">
            <w:pPr>
              <w:spacing w:before="60" w:after="60" w:line="240" w:lineRule="auto"/>
              <w:ind w:firstLine="0"/>
              <w:rPr>
                <w:sz w:val="22"/>
                <w:szCs w:val="22"/>
              </w:rPr>
            </w:pP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5</w:t>
            </w:r>
          </w:p>
        </w:tc>
        <w:tc>
          <w:tcPr>
            <w:tcW w:w="0" w:type="auto"/>
          </w:tcPr>
          <w:p w:rsidR="003F708E" w:rsidRPr="005A5690" w:rsidRDefault="003F708E" w:rsidP="0068687D">
            <w:pPr>
              <w:spacing w:before="60" w:after="60" w:line="240" w:lineRule="auto"/>
              <w:ind w:firstLine="0"/>
              <w:rPr>
                <w:bCs/>
                <w:sz w:val="22"/>
                <w:szCs w:val="22"/>
              </w:rPr>
            </w:pPr>
            <w:r w:rsidRPr="005A5690">
              <w:rPr>
                <w:bCs/>
                <w:sz w:val="22"/>
                <w:szCs w:val="22"/>
              </w:rPr>
              <w:t xml:space="preserve">График </w:t>
            </w:r>
            <w:r w:rsidR="00260585">
              <w:rPr>
                <w:bCs/>
                <w:sz w:val="22"/>
                <w:szCs w:val="22"/>
              </w:rPr>
              <w:t>оказания услуг</w:t>
            </w:r>
            <w:r w:rsidRPr="005A5690">
              <w:rPr>
                <w:bCs/>
                <w:sz w:val="22"/>
                <w:szCs w:val="22"/>
              </w:rPr>
              <w:t xml:space="preserve"> </w:t>
            </w:r>
          </w:p>
        </w:tc>
        <w:tc>
          <w:tcPr>
            <w:tcW w:w="0" w:type="auto"/>
          </w:tcPr>
          <w:p w:rsidR="003F708E" w:rsidRPr="005A5690" w:rsidRDefault="003F708E" w:rsidP="0068687D">
            <w:pPr>
              <w:spacing w:before="60" w:after="60" w:line="240" w:lineRule="auto"/>
              <w:ind w:firstLine="0"/>
              <w:rPr>
                <w:sz w:val="22"/>
                <w:szCs w:val="22"/>
              </w:rPr>
            </w:pPr>
          </w:p>
        </w:tc>
      </w:tr>
      <w:tr w:rsidR="003F708E" w:rsidRPr="005A5690" w:rsidTr="003F708E">
        <w:tc>
          <w:tcPr>
            <w:tcW w:w="0" w:type="auto"/>
          </w:tcPr>
          <w:p w:rsidR="003F708E" w:rsidRPr="005A5690" w:rsidRDefault="00335C17" w:rsidP="0068687D">
            <w:pPr>
              <w:spacing w:before="60" w:after="60" w:line="240" w:lineRule="auto"/>
              <w:ind w:firstLine="0"/>
              <w:jc w:val="center"/>
              <w:rPr>
                <w:sz w:val="22"/>
                <w:szCs w:val="22"/>
              </w:rPr>
            </w:pPr>
            <w:r w:rsidRPr="005A5690">
              <w:rPr>
                <w:sz w:val="22"/>
                <w:szCs w:val="22"/>
              </w:rPr>
              <w:t>6</w:t>
            </w:r>
          </w:p>
        </w:tc>
        <w:tc>
          <w:tcPr>
            <w:tcW w:w="0" w:type="auto"/>
          </w:tcPr>
          <w:p w:rsidR="003F708E" w:rsidRPr="005A5690" w:rsidRDefault="003F708E" w:rsidP="0068687D">
            <w:pPr>
              <w:spacing w:before="60" w:after="60" w:line="240" w:lineRule="auto"/>
              <w:ind w:firstLine="0"/>
              <w:rPr>
                <w:bCs/>
                <w:sz w:val="22"/>
                <w:szCs w:val="22"/>
              </w:rPr>
            </w:pPr>
            <w:r w:rsidRPr="005A5690">
              <w:rPr>
                <w:bCs/>
                <w:sz w:val="22"/>
                <w:szCs w:val="22"/>
              </w:rPr>
              <w:t xml:space="preserve">График оплаты </w:t>
            </w:r>
          </w:p>
        </w:tc>
        <w:tc>
          <w:tcPr>
            <w:tcW w:w="0" w:type="auto"/>
          </w:tcPr>
          <w:p w:rsidR="003F708E" w:rsidRPr="005A5690" w:rsidRDefault="003F708E" w:rsidP="0068687D">
            <w:pPr>
              <w:spacing w:before="60" w:after="60" w:line="240" w:lineRule="auto"/>
              <w:ind w:firstLine="0"/>
              <w:rPr>
                <w:sz w:val="22"/>
                <w:szCs w:val="22"/>
              </w:rPr>
            </w:pPr>
          </w:p>
        </w:tc>
      </w:tr>
      <w:tr w:rsidR="003F708E" w:rsidRPr="005A5690" w:rsidTr="003F708E">
        <w:tc>
          <w:tcPr>
            <w:tcW w:w="0" w:type="auto"/>
          </w:tcPr>
          <w:p w:rsidR="003F708E" w:rsidRPr="005A5690" w:rsidRDefault="00335C17" w:rsidP="0068687D">
            <w:pPr>
              <w:spacing w:before="60" w:after="60" w:line="240" w:lineRule="auto"/>
              <w:ind w:firstLine="0"/>
              <w:jc w:val="center"/>
              <w:rPr>
                <w:sz w:val="22"/>
                <w:szCs w:val="22"/>
              </w:rPr>
            </w:pPr>
            <w:r w:rsidRPr="005A5690">
              <w:rPr>
                <w:sz w:val="22"/>
                <w:szCs w:val="22"/>
              </w:rPr>
              <w:t>7</w:t>
            </w:r>
          </w:p>
        </w:tc>
        <w:tc>
          <w:tcPr>
            <w:tcW w:w="0" w:type="auto"/>
          </w:tcPr>
          <w:p w:rsidR="003F708E" w:rsidRPr="005A5690" w:rsidRDefault="003F708E" w:rsidP="0068687D">
            <w:pPr>
              <w:spacing w:before="60" w:after="60" w:line="240" w:lineRule="auto"/>
              <w:ind w:firstLine="0"/>
              <w:rPr>
                <w:bCs/>
                <w:sz w:val="22"/>
                <w:szCs w:val="22"/>
              </w:rPr>
            </w:pPr>
            <w:r w:rsidRPr="005A5690">
              <w:rPr>
                <w:bCs/>
                <w:sz w:val="22"/>
                <w:szCs w:val="22"/>
              </w:rPr>
              <w:t xml:space="preserve">Протокол разногласий по проекту договора </w:t>
            </w:r>
          </w:p>
        </w:tc>
        <w:tc>
          <w:tcPr>
            <w:tcW w:w="0" w:type="auto"/>
          </w:tcPr>
          <w:p w:rsidR="003F708E" w:rsidRPr="005A5690" w:rsidRDefault="003F708E" w:rsidP="0068687D">
            <w:pPr>
              <w:spacing w:before="60" w:after="60" w:line="240" w:lineRule="auto"/>
              <w:ind w:firstLine="0"/>
              <w:rPr>
                <w:sz w:val="22"/>
                <w:szCs w:val="22"/>
              </w:rPr>
            </w:pPr>
          </w:p>
        </w:tc>
      </w:tr>
      <w:tr w:rsidR="003F708E" w:rsidRPr="005A5690" w:rsidTr="003F708E">
        <w:tc>
          <w:tcPr>
            <w:tcW w:w="0" w:type="auto"/>
          </w:tcPr>
          <w:p w:rsidR="003F708E" w:rsidRPr="005A5690" w:rsidRDefault="00335C17" w:rsidP="0068687D">
            <w:pPr>
              <w:spacing w:before="60" w:after="60" w:line="240" w:lineRule="auto"/>
              <w:ind w:firstLine="0"/>
              <w:jc w:val="center"/>
              <w:rPr>
                <w:sz w:val="22"/>
                <w:szCs w:val="22"/>
              </w:rPr>
            </w:pPr>
            <w:r w:rsidRPr="005A5690">
              <w:rPr>
                <w:sz w:val="22"/>
                <w:szCs w:val="22"/>
              </w:rPr>
              <w:t>8</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Заверенная участником копия Устава в действующей редакции со всеми изменениями и дополнениями</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35C17" w:rsidP="0068687D">
            <w:pPr>
              <w:spacing w:before="60" w:after="60" w:line="240" w:lineRule="auto"/>
              <w:ind w:firstLine="0"/>
              <w:jc w:val="center"/>
              <w:rPr>
                <w:sz w:val="22"/>
                <w:szCs w:val="22"/>
              </w:rPr>
            </w:pPr>
            <w:r w:rsidRPr="005A5690">
              <w:rPr>
                <w:sz w:val="22"/>
                <w:szCs w:val="22"/>
              </w:rPr>
              <w:t>9</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 xml:space="preserve">Выписка и ЕГРЮЛ </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35C17" w:rsidP="0068687D">
            <w:pPr>
              <w:spacing w:before="60" w:after="60" w:line="240" w:lineRule="auto"/>
              <w:ind w:firstLine="0"/>
              <w:jc w:val="center"/>
              <w:rPr>
                <w:sz w:val="22"/>
                <w:szCs w:val="22"/>
              </w:rPr>
            </w:pPr>
            <w:r w:rsidRPr="005A5690">
              <w:rPr>
                <w:sz w:val="22"/>
                <w:szCs w:val="22"/>
              </w:rPr>
              <w:t>10</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35C17" w:rsidP="0068687D">
            <w:pPr>
              <w:spacing w:before="60" w:after="60" w:line="240" w:lineRule="auto"/>
              <w:ind w:firstLine="0"/>
              <w:jc w:val="center"/>
              <w:rPr>
                <w:sz w:val="22"/>
                <w:szCs w:val="22"/>
              </w:rPr>
            </w:pPr>
            <w:r w:rsidRPr="005A5690">
              <w:rPr>
                <w:sz w:val="22"/>
                <w:szCs w:val="22"/>
              </w:rPr>
              <w:t>11</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 xml:space="preserve">Копии балансов вместе с отчетами о прибылях и убытках </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1</w:t>
            </w:r>
            <w:r w:rsidR="00335C17" w:rsidRPr="005A5690">
              <w:rPr>
                <w:sz w:val="22"/>
                <w:szCs w:val="22"/>
              </w:rPr>
              <w:t>3</w:t>
            </w:r>
          </w:p>
        </w:tc>
        <w:tc>
          <w:tcPr>
            <w:tcW w:w="0" w:type="auto"/>
          </w:tcPr>
          <w:p w:rsidR="003F708E" w:rsidRPr="005A5690" w:rsidRDefault="003F708E" w:rsidP="0068687D">
            <w:pPr>
              <w:spacing w:before="60" w:after="60" w:line="240" w:lineRule="auto"/>
              <w:ind w:firstLine="0"/>
              <w:rPr>
                <w:sz w:val="22"/>
                <w:szCs w:val="22"/>
              </w:rPr>
            </w:pPr>
            <w:r w:rsidRPr="005A5690">
              <w:rPr>
                <w:sz w:val="22"/>
                <w:szCs w:val="22"/>
              </w:rPr>
              <w:t>Оригинал справки об отсутствии задолженности по налогам ИФНС на последнюю отчетную дату</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1</w:t>
            </w:r>
            <w:r w:rsidR="00335C17" w:rsidRPr="005A5690">
              <w:rPr>
                <w:sz w:val="22"/>
                <w:szCs w:val="22"/>
              </w:rPr>
              <w:t>4</w:t>
            </w:r>
          </w:p>
        </w:tc>
        <w:tc>
          <w:tcPr>
            <w:tcW w:w="0" w:type="auto"/>
          </w:tcPr>
          <w:p w:rsidR="003F708E" w:rsidRPr="005A5690" w:rsidRDefault="003F708E" w:rsidP="0068687D">
            <w:pPr>
              <w:pStyle w:val="a5"/>
              <w:numPr>
                <w:ilvl w:val="0"/>
                <w:numId w:val="0"/>
              </w:numPr>
              <w:spacing w:before="60" w:after="60" w:line="240" w:lineRule="auto"/>
              <w:rPr>
                <w:sz w:val="22"/>
                <w:szCs w:val="22"/>
                <w:lang w:val="ru-RU" w:eastAsia="ru-RU"/>
              </w:rPr>
            </w:pPr>
            <w:r w:rsidRPr="005A5690">
              <w:rPr>
                <w:sz w:val="22"/>
                <w:szCs w:val="22"/>
                <w:lang w:val="ru-RU" w:eastAsia="ru-RU"/>
              </w:rPr>
              <w:t xml:space="preserve">Анкета участника </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1</w:t>
            </w:r>
            <w:r w:rsidR="00335C17" w:rsidRPr="005A5690">
              <w:rPr>
                <w:sz w:val="22"/>
                <w:szCs w:val="22"/>
              </w:rPr>
              <w:t>5</w:t>
            </w:r>
          </w:p>
        </w:tc>
        <w:tc>
          <w:tcPr>
            <w:tcW w:w="0" w:type="auto"/>
          </w:tcPr>
          <w:p w:rsidR="003F708E" w:rsidRPr="005A5690" w:rsidRDefault="003F708E" w:rsidP="0068687D">
            <w:pPr>
              <w:pStyle w:val="a5"/>
              <w:numPr>
                <w:ilvl w:val="0"/>
                <w:numId w:val="0"/>
              </w:numPr>
              <w:tabs>
                <w:tab w:val="left" w:pos="0"/>
              </w:tabs>
              <w:spacing w:before="60" w:after="60" w:line="240" w:lineRule="auto"/>
              <w:ind w:left="-47"/>
              <w:rPr>
                <w:sz w:val="22"/>
                <w:szCs w:val="22"/>
                <w:lang w:val="ru-RU" w:eastAsia="ru-RU"/>
              </w:rPr>
            </w:pPr>
            <w:r w:rsidRPr="005A5690">
              <w:rPr>
                <w:sz w:val="22"/>
                <w:szCs w:val="22"/>
                <w:lang w:val="ru-RU" w:eastAsia="ru-RU"/>
              </w:rPr>
              <w:t xml:space="preserve">Справка о перечне и годовых объемах выполнения аналогичных договоров </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1347A3" w:rsidP="0068687D">
            <w:pPr>
              <w:spacing w:before="60" w:after="60" w:line="240" w:lineRule="auto"/>
              <w:ind w:firstLine="0"/>
              <w:jc w:val="center"/>
              <w:rPr>
                <w:sz w:val="22"/>
                <w:szCs w:val="22"/>
              </w:rPr>
            </w:pPr>
            <w:r w:rsidRPr="005A5690">
              <w:rPr>
                <w:sz w:val="22"/>
                <w:szCs w:val="22"/>
              </w:rPr>
              <w:t>1</w:t>
            </w:r>
            <w:r w:rsidR="00335C17" w:rsidRPr="005A5690">
              <w:rPr>
                <w:sz w:val="22"/>
                <w:szCs w:val="22"/>
              </w:rPr>
              <w:t>6</w:t>
            </w:r>
          </w:p>
        </w:tc>
        <w:tc>
          <w:tcPr>
            <w:tcW w:w="0" w:type="auto"/>
          </w:tcPr>
          <w:p w:rsidR="003F708E" w:rsidRPr="005A5690" w:rsidRDefault="003F708E" w:rsidP="0068687D">
            <w:pPr>
              <w:pStyle w:val="a5"/>
              <w:numPr>
                <w:ilvl w:val="0"/>
                <w:numId w:val="0"/>
              </w:numPr>
              <w:tabs>
                <w:tab w:val="left" w:pos="0"/>
              </w:tabs>
              <w:spacing w:before="60" w:after="60" w:line="240" w:lineRule="auto"/>
              <w:ind w:left="-47"/>
              <w:rPr>
                <w:sz w:val="22"/>
                <w:szCs w:val="22"/>
                <w:lang w:val="ru-RU" w:eastAsia="ru-RU"/>
              </w:rPr>
            </w:pPr>
            <w:r w:rsidRPr="005A5690">
              <w:rPr>
                <w:sz w:val="22"/>
                <w:szCs w:val="22"/>
                <w:lang w:val="ru-RU" w:eastAsia="ru-RU"/>
              </w:rPr>
              <w:t>Справка о материально-технических ресурсах</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35C17" w:rsidP="0068687D">
            <w:pPr>
              <w:spacing w:before="60" w:after="60" w:line="240" w:lineRule="auto"/>
              <w:ind w:firstLine="0"/>
              <w:jc w:val="center"/>
              <w:rPr>
                <w:sz w:val="22"/>
                <w:szCs w:val="22"/>
              </w:rPr>
            </w:pPr>
            <w:r w:rsidRPr="005A5690">
              <w:rPr>
                <w:sz w:val="22"/>
                <w:szCs w:val="22"/>
              </w:rPr>
              <w:t>17</w:t>
            </w:r>
          </w:p>
        </w:tc>
        <w:tc>
          <w:tcPr>
            <w:tcW w:w="0" w:type="auto"/>
          </w:tcPr>
          <w:p w:rsidR="003F708E" w:rsidRPr="005A5690" w:rsidRDefault="003F708E" w:rsidP="0068687D">
            <w:pPr>
              <w:pStyle w:val="a5"/>
              <w:numPr>
                <w:ilvl w:val="0"/>
                <w:numId w:val="0"/>
              </w:numPr>
              <w:tabs>
                <w:tab w:val="left" w:pos="0"/>
              </w:tabs>
              <w:spacing w:before="60" w:after="60" w:line="240" w:lineRule="auto"/>
              <w:rPr>
                <w:sz w:val="22"/>
                <w:szCs w:val="22"/>
                <w:lang w:val="ru-RU" w:eastAsia="ru-RU"/>
              </w:rPr>
            </w:pPr>
            <w:r w:rsidRPr="005A5690">
              <w:rPr>
                <w:sz w:val="22"/>
                <w:szCs w:val="22"/>
                <w:lang w:val="ru-RU" w:eastAsia="ru-RU"/>
              </w:rPr>
              <w:t xml:space="preserve">Справка о кадровых ресурсах </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35C17" w:rsidP="0068687D">
            <w:pPr>
              <w:spacing w:before="60" w:after="60" w:line="240" w:lineRule="auto"/>
              <w:ind w:firstLine="0"/>
              <w:jc w:val="center"/>
              <w:rPr>
                <w:sz w:val="22"/>
                <w:szCs w:val="22"/>
              </w:rPr>
            </w:pPr>
            <w:r w:rsidRPr="005A5690">
              <w:rPr>
                <w:sz w:val="22"/>
                <w:szCs w:val="22"/>
              </w:rPr>
              <w:t>18</w:t>
            </w:r>
          </w:p>
        </w:tc>
        <w:tc>
          <w:tcPr>
            <w:tcW w:w="0" w:type="auto"/>
          </w:tcPr>
          <w:p w:rsidR="003F708E" w:rsidRPr="005A5690" w:rsidRDefault="003F708E" w:rsidP="0068687D">
            <w:pPr>
              <w:pStyle w:val="a5"/>
              <w:numPr>
                <w:ilvl w:val="0"/>
                <w:numId w:val="0"/>
              </w:numPr>
              <w:tabs>
                <w:tab w:val="left" w:pos="1701"/>
              </w:tabs>
              <w:spacing w:before="60" w:after="60" w:line="240" w:lineRule="auto"/>
              <w:rPr>
                <w:sz w:val="22"/>
                <w:szCs w:val="22"/>
                <w:lang w:val="ru-RU" w:eastAsia="ru-RU"/>
              </w:rPr>
            </w:pPr>
            <w:r w:rsidRPr="005A5690">
              <w:rPr>
                <w:sz w:val="22"/>
                <w:szCs w:val="22"/>
                <w:lang w:val="ru-RU" w:eastAsia="ru-RU"/>
              </w:rPr>
              <w:t>Информационное письмо о налич</w:t>
            </w:r>
            <w:proofErr w:type="gramStart"/>
            <w:r w:rsidRPr="005A5690">
              <w:rPr>
                <w:sz w:val="22"/>
                <w:szCs w:val="22"/>
                <w:lang w:val="ru-RU" w:eastAsia="ru-RU"/>
              </w:rPr>
              <w:t>ии у У</w:t>
            </w:r>
            <w:proofErr w:type="gramEnd"/>
            <w:r w:rsidRPr="005A5690">
              <w:rPr>
                <w:sz w:val="22"/>
                <w:szCs w:val="22"/>
                <w:lang w:val="ru-RU" w:eastAsia="ru-RU"/>
              </w:rPr>
              <w:t xml:space="preserve">частника связей, носящих характер </w:t>
            </w:r>
            <w:proofErr w:type="spellStart"/>
            <w:r w:rsidRPr="005A5690">
              <w:rPr>
                <w:sz w:val="22"/>
                <w:szCs w:val="22"/>
                <w:lang w:val="ru-RU" w:eastAsia="ru-RU"/>
              </w:rPr>
              <w:t>аффилированности</w:t>
            </w:r>
            <w:proofErr w:type="spellEnd"/>
            <w:r w:rsidRPr="005A5690">
              <w:rPr>
                <w:sz w:val="22"/>
                <w:szCs w:val="22"/>
                <w:lang w:val="ru-RU" w:eastAsia="ru-RU"/>
              </w:rPr>
              <w:t xml:space="preserve"> с сотрудниками Заказчика или Организатора  </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35C17" w:rsidP="0068687D">
            <w:pPr>
              <w:spacing w:before="60" w:after="60" w:line="240" w:lineRule="auto"/>
              <w:ind w:firstLine="0"/>
              <w:jc w:val="center"/>
              <w:rPr>
                <w:sz w:val="22"/>
                <w:szCs w:val="22"/>
              </w:rPr>
            </w:pPr>
            <w:r w:rsidRPr="005A5690">
              <w:rPr>
                <w:sz w:val="22"/>
                <w:szCs w:val="22"/>
              </w:rPr>
              <w:t>19</w:t>
            </w:r>
          </w:p>
        </w:tc>
        <w:tc>
          <w:tcPr>
            <w:tcW w:w="0" w:type="auto"/>
          </w:tcPr>
          <w:p w:rsidR="003F708E" w:rsidRPr="005A5690" w:rsidRDefault="003F708E" w:rsidP="0068687D">
            <w:pPr>
              <w:pStyle w:val="a5"/>
              <w:numPr>
                <w:ilvl w:val="0"/>
                <w:numId w:val="0"/>
              </w:numPr>
              <w:tabs>
                <w:tab w:val="left" w:pos="0"/>
              </w:tabs>
              <w:spacing w:before="60" w:after="60" w:line="240" w:lineRule="auto"/>
              <w:rPr>
                <w:sz w:val="22"/>
                <w:szCs w:val="22"/>
                <w:lang w:val="ru-RU" w:eastAsia="ru-RU"/>
              </w:rPr>
            </w:pPr>
            <w:r w:rsidRPr="005A5690">
              <w:rPr>
                <w:sz w:val="22"/>
                <w:szCs w:val="22"/>
                <w:lang w:val="ru-RU" w:eastAsia="ru-RU"/>
              </w:rPr>
              <w:t xml:space="preserve">Электронная копия предложения на компакт-диске CD-R, CD-RW или на карте памяти </w:t>
            </w:r>
            <w:proofErr w:type="spellStart"/>
            <w:r w:rsidRPr="005A5690">
              <w:rPr>
                <w:sz w:val="22"/>
                <w:szCs w:val="22"/>
                <w:lang w:val="ru-RU" w:eastAsia="ru-RU"/>
              </w:rPr>
              <w:t>flash-memory</w:t>
            </w:r>
            <w:proofErr w:type="spellEnd"/>
            <w:r w:rsidRPr="005A5690">
              <w:rPr>
                <w:sz w:val="22"/>
                <w:szCs w:val="22"/>
                <w:lang w:val="ru-RU" w:eastAsia="ru-RU"/>
              </w:rPr>
              <w:t>.</w:t>
            </w:r>
          </w:p>
        </w:tc>
        <w:tc>
          <w:tcPr>
            <w:tcW w:w="0" w:type="auto"/>
          </w:tcPr>
          <w:p w:rsidR="003F708E" w:rsidRPr="005A5690" w:rsidRDefault="003F708E" w:rsidP="0068687D">
            <w:pPr>
              <w:spacing w:before="60" w:after="60" w:line="240" w:lineRule="auto"/>
              <w:rPr>
                <w:sz w:val="22"/>
                <w:szCs w:val="22"/>
              </w:rPr>
            </w:pPr>
          </w:p>
        </w:tc>
      </w:tr>
      <w:tr w:rsidR="001347A3" w:rsidRPr="005A5690" w:rsidTr="003F708E">
        <w:tc>
          <w:tcPr>
            <w:tcW w:w="0" w:type="auto"/>
          </w:tcPr>
          <w:p w:rsidR="001347A3" w:rsidRPr="005A5690" w:rsidRDefault="00335C17" w:rsidP="0068687D">
            <w:pPr>
              <w:spacing w:before="60" w:after="60" w:line="240" w:lineRule="auto"/>
              <w:ind w:firstLine="0"/>
              <w:jc w:val="center"/>
              <w:rPr>
                <w:sz w:val="22"/>
                <w:szCs w:val="22"/>
              </w:rPr>
            </w:pPr>
            <w:r w:rsidRPr="005A5690">
              <w:rPr>
                <w:sz w:val="22"/>
                <w:szCs w:val="22"/>
              </w:rPr>
              <w:t>2</w:t>
            </w:r>
            <w:r w:rsidR="004F6E08">
              <w:rPr>
                <w:sz w:val="22"/>
                <w:szCs w:val="22"/>
              </w:rPr>
              <w:t>0</w:t>
            </w:r>
          </w:p>
        </w:tc>
        <w:tc>
          <w:tcPr>
            <w:tcW w:w="0" w:type="auto"/>
          </w:tcPr>
          <w:p w:rsidR="001347A3" w:rsidRPr="005A5690" w:rsidRDefault="004F6E08" w:rsidP="0068687D">
            <w:pPr>
              <w:pStyle w:val="a5"/>
              <w:numPr>
                <w:ilvl w:val="0"/>
                <w:numId w:val="0"/>
              </w:numPr>
              <w:tabs>
                <w:tab w:val="left" w:pos="1701"/>
              </w:tabs>
              <w:spacing w:before="60" w:after="60" w:line="240" w:lineRule="auto"/>
              <w:rPr>
                <w:sz w:val="22"/>
                <w:szCs w:val="22"/>
                <w:lang w:val="ru-RU" w:eastAsia="ru-RU"/>
              </w:rPr>
            </w:pPr>
            <w:r>
              <w:rPr>
                <w:color w:val="000000"/>
                <w:sz w:val="22"/>
                <w:szCs w:val="22"/>
                <w:lang w:val="ru-RU"/>
              </w:rPr>
              <w:t>О</w:t>
            </w:r>
            <w:r w:rsidRPr="005A5690">
              <w:rPr>
                <w:color w:val="000000"/>
                <w:sz w:val="22"/>
                <w:szCs w:val="22"/>
                <w:lang w:val="ru-RU"/>
              </w:rPr>
              <w:t xml:space="preserve">ригинал </w:t>
            </w:r>
            <w:r w:rsidRPr="005A5690">
              <w:rPr>
                <w:color w:val="000000"/>
                <w:sz w:val="22"/>
                <w:szCs w:val="22"/>
              </w:rPr>
              <w:t>расписк</w:t>
            </w:r>
            <w:r w:rsidRPr="005A5690">
              <w:rPr>
                <w:color w:val="000000"/>
                <w:sz w:val="22"/>
                <w:szCs w:val="22"/>
                <w:lang w:val="ru-RU"/>
              </w:rPr>
              <w:t>и</w:t>
            </w:r>
            <w:r w:rsidRPr="005A5690">
              <w:rPr>
                <w:color w:val="000000"/>
                <w:sz w:val="22"/>
                <w:szCs w:val="22"/>
              </w:rPr>
              <w:t xml:space="preserve"> контрагента о согласии на проведение проверки</w:t>
            </w:r>
            <w:r w:rsidRPr="000A18FA">
              <w:rPr>
                <w:sz w:val="22"/>
                <w:szCs w:val="22"/>
                <w:lang w:val="ru-RU" w:eastAsia="ru-RU"/>
              </w:rPr>
              <w:t xml:space="preserve"> </w:t>
            </w:r>
            <w:r w:rsidRPr="000A18FA">
              <w:rPr>
                <w:color w:val="000000"/>
                <w:sz w:val="22"/>
                <w:szCs w:val="22"/>
                <w:lang w:val="ru-RU"/>
              </w:rPr>
              <w:t>Управлением безопасности ОАО «НИИЦ МРСК»</w:t>
            </w:r>
            <w:r>
              <w:rPr>
                <w:color w:val="000000"/>
                <w:sz w:val="22"/>
                <w:szCs w:val="22"/>
                <w:lang w:val="ru-RU"/>
              </w:rPr>
              <w:t xml:space="preserve"> </w:t>
            </w:r>
            <w:r w:rsidRPr="005A5690">
              <w:rPr>
                <w:color w:val="000000"/>
                <w:sz w:val="22"/>
                <w:szCs w:val="22"/>
              </w:rPr>
              <w:t>на предмет благонадежности</w:t>
            </w:r>
          </w:p>
        </w:tc>
        <w:tc>
          <w:tcPr>
            <w:tcW w:w="0" w:type="auto"/>
          </w:tcPr>
          <w:p w:rsidR="001347A3" w:rsidRPr="005A5690" w:rsidRDefault="001347A3" w:rsidP="0068687D">
            <w:pPr>
              <w:spacing w:before="60" w:after="60" w:line="240" w:lineRule="auto"/>
              <w:rPr>
                <w:sz w:val="22"/>
                <w:szCs w:val="22"/>
              </w:rPr>
            </w:pPr>
          </w:p>
        </w:tc>
      </w:tr>
      <w:tr w:rsidR="004F6E08" w:rsidRPr="005A5690" w:rsidTr="003F708E">
        <w:tc>
          <w:tcPr>
            <w:tcW w:w="0" w:type="auto"/>
          </w:tcPr>
          <w:p w:rsidR="004F6E08" w:rsidRPr="005A5690" w:rsidRDefault="004F2C83" w:rsidP="0068687D">
            <w:pPr>
              <w:spacing w:before="60" w:after="60" w:line="240" w:lineRule="auto"/>
              <w:ind w:firstLine="0"/>
              <w:jc w:val="center"/>
              <w:rPr>
                <w:sz w:val="22"/>
                <w:szCs w:val="22"/>
              </w:rPr>
            </w:pPr>
            <w:r>
              <w:rPr>
                <w:sz w:val="22"/>
                <w:szCs w:val="22"/>
              </w:rPr>
              <w:t>21</w:t>
            </w:r>
          </w:p>
        </w:tc>
        <w:tc>
          <w:tcPr>
            <w:tcW w:w="0" w:type="auto"/>
          </w:tcPr>
          <w:p w:rsidR="004F6E08" w:rsidRPr="005A5690" w:rsidRDefault="004F2C83" w:rsidP="0068687D">
            <w:pPr>
              <w:pStyle w:val="a5"/>
              <w:numPr>
                <w:ilvl w:val="0"/>
                <w:numId w:val="0"/>
              </w:numPr>
              <w:tabs>
                <w:tab w:val="left" w:pos="1701"/>
              </w:tabs>
              <w:spacing w:before="60" w:after="60" w:line="240" w:lineRule="auto"/>
              <w:rPr>
                <w:sz w:val="22"/>
                <w:szCs w:val="22"/>
                <w:lang w:val="ru-RU" w:eastAsia="ru-RU"/>
              </w:rPr>
            </w:pPr>
            <w:r>
              <w:rPr>
                <w:sz w:val="22"/>
                <w:szCs w:val="22"/>
                <w:lang w:val="ru-RU"/>
              </w:rPr>
              <w:t>О</w:t>
            </w:r>
            <w:r w:rsidR="004F6E08" w:rsidRPr="005A5690">
              <w:rPr>
                <w:sz w:val="22"/>
                <w:szCs w:val="22"/>
                <w:lang w:val="ru-RU"/>
              </w:rPr>
              <w:t>ригинал гарантийного письма об обязанности предоставления со стороны участника всех изменений вносимых в учредительные документы в течение 30 календарных дней с момента внесения таковых, в период действия договора</w:t>
            </w:r>
          </w:p>
        </w:tc>
        <w:tc>
          <w:tcPr>
            <w:tcW w:w="0" w:type="auto"/>
          </w:tcPr>
          <w:p w:rsidR="004F6E08" w:rsidRPr="005A5690" w:rsidRDefault="004F6E08" w:rsidP="0068687D">
            <w:pPr>
              <w:spacing w:before="60" w:after="60" w:line="240" w:lineRule="auto"/>
              <w:rPr>
                <w:sz w:val="22"/>
                <w:szCs w:val="22"/>
              </w:rPr>
            </w:pPr>
          </w:p>
        </w:tc>
      </w:tr>
      <w:tr w:rsidR="004F6E08" w:rsidRPr="005A5690" w:rsidTr="003F708E">
        <w:tc>
          <w:tcPr>
            <w:tcW w:w="0" w:type="auto"/>
          </w:tcPr>
          <w:p w:rsidR="004F6E08" w:rsidRPr="005A5690" w:rsidRDefault="004F2C83" w:rsidP="0068687D">
            <w:pPr>
              <w:spacing w:before="60" w:after="60" w:line="240" w:lineRule="auto"/>
              <w:ind w:firstLine="0"/>
              <w:jc w:val="center"/>
              <w:rPr>
                <w:sz w:val="22"/>
                <w:szCs w:val="22"/>
              </w:rPr>
            </w:pPr>
            <w:r>
              <w:rPr>
                <w:sz w:val="22"/>
                <w:szCs w:val="22"/>
              </w:rPr>
              <w:t>22</w:t>
            </w:r>
          </w:p>
        </w:tc>
        <w:tc>
          <w:tcPr>
            <w:tcW w:w="0" w:type="auto"/>
          </w:tcPr>
          <w:p w:rsidR="004F6E08" w:rsidRPr="005A5690" w:rsidRDefault="004F2C83" w:rsidP="0068687D">
            <w:pPr>
              <w:pStyle w:val="a5"/>
              <w:numPr>
                <w:ilvl w:val="0"/>
                <w:numId w:val="0"/>
              </w:numPr>
              <w:tabs>
                <w:tab w:val="left" w:pos="1701"/>
              </w:tabs>
              <w:spacing w:before="60" w:after="60" w:line="240" w:lineRule="auto"/>
              <w:rPr>
                <w:sz w:val="22"/>
                <w:szCs w:val="22"/>
                <w:lang w:val="ru-RU" w:eastAsia="ru-RU"/>
              </w:rPr>
            </w:pPr>
            <w:r>
              <w:rPr>
                <w:color w:val="000000"/>
                <w:sz w:val="22"/>
                <w:szCs w:val="22"/>
                <w:lang w:val="ru-RU"/>
              </w:rPr>
              <w:t>О</w:t>
            </w:r>
            <w:r w:rsidRPr="005A5690">
              <w:rPr>
                <w:color w:val="000000"/>
                <w:sz w:val="22"/>
                <w:szCs w:val="22"/>
                <w:lang w:val="ru-RU"/>
              </w:rPr>
              <w:t xml:space="preserve">ригинал письма о </w:t>
            </w:r>
            <w:r w:rsidRPr="005A5690">
              <w:rPr>
                <w:b/>
                <w:color w:val="000000"/>
                <w:sz w:val="22"/>
                <w:szCs w:val="22"/>
                <w:lang w:val="ru-RU"/>
              </w:rPr>
              <w:t xml:space="preserve">согласии на обработку персональных данных </w:t>
            </w:r>
            <w:r w:rsidRPr="005A5690">
              <w:rPr>
                <w:color w:val="000000"/>
                <w:sz w:val="22"/>
                <w:szCs w:val="22"/>
                <w:lang w:val="ru-RU"/>
              </w:rPr>
              <w:t>(</w:t>
            </w:r>
            <w:r w:rsidRPr="00474AE6">
              <w:rPr>
                <w:b/>
                <w:sz w:val="22"/>
                <w:szCs w:val="22"/>
                <w:lang w:val="ru-RU"/>
              </w:rPr>
              <w:t>Приложение №</w:t>
            </w:r>
            <w:r>
              <w:rPr>
                <w:b/>
                <w:sz w:val="22"/>
                <w:szCs w:val="22"/>
                <w:lang w:val="ru-RU"/>
              </w:rPr>
              <w:t>3</w:t>
            </w:r>
            <w:r w:rsidRPr="005A5690">
              <w:rPr>
                <w:color w:val="000000"/>
                <w:sz w:val="22"/>
                <w:szCs w:val="22"/>
                <w:lang w:val="ru-RU"/>
              </w:rPr>
              <w:t xml:space="preserve"> к документации) представленного лицом, имеющего право без доверенности действовать от имени юридического лица</w:t>
            </w:r>
          </w:p>
        </w:tc>
        <w:tc>
          <w:tcPr>
            <w:tcW w:w="0" w:type="auto"/>
          </w:tcPr>
          <w:p w:rsidR="004F6E08" w:rsidRPr="005A5690" w:rsidRDefault="004F6E08" w:rsidP="0068687D">
            <w:pPr>
              <w:spacing w:before="60" w:after="60" w:line="240" w:lineRule="auto"/>
              <w:rPr>
                <w:sz w:val="22"/>
                <w:szCs w:val="22"/>
              </w:rPr>
            </w:pPr>
          </w:p>
        </w:tc>
      </w:tr>
      <w:tr w:rsidR="004F6E08" w:rsidRPr="005A5690" w:rsidTr="003F708E">
        <w:tc>
          <w:tcPr>
            <w:tcW w:w="0" w:type="auto"/>
          </w:tcPr>
          <w:p w:rsidR="004F6E08" w:rsidRPr="005A5690" w:rsidRDefault="004F2C83" w:rsidP="0068687D">
            <w:pPr>
              <w:spacing w:before="60" w:after="60" w:line="240" w:lineRule="auto"/>
              <w:ind w:firstLine="0"/>
              <w:jc w:val="center"/>
              <w:rPr>
                <w:sz w:val="22"/>
                <w:szCs w:val="22"/>
              </w:rPr>
            </w:pPr>
            <w:r>
              <w:rPr>
                <w:sz w:val="22"/>
                <w:szCs w:val="22"/>
              </w:rPr>
              <w:t>23</w:t>
            </w:r>
          </w:p>
        </w:tc>
        <w:tc>
          <w:tcPr>
            <w:tcW w:w="0" w:type="auto"/>
          </w:tcPr>
          <w:p w:rsidR="004F6E08" w:rsidRPr="005A5690" w:rsidRDefault="004F2C83" w:rsidP="004F2C83">
            <w:pPr>
              <w:pStyle w:val="a5"/>
              <w:numPr>
                <w:ilvl w:val="0"/>
                <w:numId w:val="0"/>
              </w:numPr>
              <w:tabs>
                <w:tab w:val="left" w:pos="1701"/>
              </w:tabs>
              <w:spacing w:before="60" w:after="60" w:line="240" w:lineRule="auto"/>
              <w:rPr>
                <w:sz w:val="22"/>
                <w:szCs w:val="22"/>
                <w:lang w:val="ru-RU" w:eastAsia="ru-RU"/>
              </w:rPr>
            </w:pPr>
            <w:r w:rsidRPr="00AE3791">
              <w:rPr>
                <w:sz w:val="22"/>
                <w:szCs w:val="22"/>
                <w:lang w:val="ru-RU"/>
              </w:rPr>
              <w:t xml:space="preserve">Справка </w:t>
            </w:r>
            <w:r w:rsidRPr="00AE3791">
              <w:rPr>
                <w:sz w:val="22"/>
                <w:szCs w:val="22"/>
              </w:rPr>
              <w:t xml:space="preserve">о собственниках участника </w:t>
            </w:r>
            <w:r w:rsidRPr="00AE3791">
              <w:rPr>
                <w:sz w:val="22"/>
                <w:szCs w:val="22"/>
                <w:lang w:val="ru-RU"/>
              </w:rPr>
              <w:t>процедуры закупки</w:t>
            </w:r>
            <w:r>
              <w:rPr>
                <w:sz w:val="22"/>
                <w:szCs w:val="22"/>
              </w:rPr>
              <w:t xml:space="preserve"> (включая конечных </w:t>
            </w:r>
            <w:proofErr w:type="spellStart"/>
            <w:r>
              <w:rPr>
                <w:sz w:val="22"/>
                <w:szCs w:val="22"/>
              </w:rPr>
              <w:t>бенеф</w:t>
            </w:r>
            <w:r>
              <w:rPr>
                <w:sz w:val="22"/>
                <w:szCs w:val="22"/>
                <w:lang w:val="ru-RU"/>
              </w:rPr>
              <w:t>и</w:t>
            </w:r>
            <w:r w:rsidRPr="00AE3791">
              <w:rPr>
                <w:sz w:val="22"/>
                <w:szCs w:val="22"/>
              </w:rPr>
              <w:t>циаров</w:t>
            </w:r>
            <w:proofErr w:type="spellEnd"/>
            <w:r w:rsidRPr="00AE3791">
              <w:rPr>
                <w:sz w:val="22"/>
                <w:szCs w:val="22"/>
              </w:rPr>
              <w:t>)</w:t>
            </w:r>
            <w:r w:rsidRPr="00AE3791">
              <w:rPr>
                <w:sz w:val="22"/>
                <w:szCs w:val="22"/>
                <w:lang w:val="ru-RU"/>
              </w:rPr>
              <w:t xml:space="preserve"> (</w:t>
            </w:r>
            <w:r w:rsidRPr="00474AE6">
              <w:rPr>
                <w:b/>
                <w:sz w:val="22"/>
                <w:szCs w:val="22"/>
                <w:lang w:val="ru-RU"/>
              </w:rPr>
              <w:t>прил</w:t>
            </w:r>
            <w:r>
              <w:rPr>
                <w:b/>
                <w:sz w:val="22"/>
                <w:szCs w:val="22"/>
                <w:lang w:val="ru-RU"/>
              </w:rPr>
              <w:t>ожение</w:t>
            </w:r>
            <w:r w:rsidRPr="00474AE6">
              <w:rPr>
                <w:b/>
                <w:sz w:val="22"/>
                <w:szCs w:val="22"/>
                <w:lang w:val="ru-RU"/>
              </w:rPr>
              <w:t xml:space="preserve"> №4</w:t>
            </w:r>
            <w:r>
              <w:rPr>
                <w:b/>
                <w:sz w:val="22"/>
                <w:szCs w:val="22"/>
                <w:lang w:val="ru-RU"/>
              </w:rPr>
              <w:t xml:space="preserve"> </w:t>
            </w:r>
            <w:r w:rsidRPr="00AE3791">
              <w:rPr>
                <w:sz w:val="22"/>
                <w:szCs w:val="22"/>
                <w:lang w:val="ru-RU"/>
              </w:rPr>
              <w:t xml:space="preserve">к </w:t>
            </w:r>
            <w:r>
              <w:rPr>
                <w:sz w:val="22"/>
                <w:szCs w:val="22"/>
                <w:lang w:val="ru-RU"/>
              </w:rPr>
              <w:t xml:space="preserve">Документации) </w:t>
            </w:r>
          </w:p>
        </w:tc>
        <w:tc>
          <w:tcPr>
            <w:tcW w:w="0" w:type="auto"/>
          </w:tcPr>
          <w:p w:rsidR="004F6E08" w:rsidRPr="005A5690" w:rsidRDefault="004F6E08" w:rsidP="0068687D">
            <w:pPr>
              <w:spacing w:before="60" w:after="60" w:line="240" w:lineRule="auto"/>
              <w:rPr>
                <w:sz w:val="22"/>
                <w:szCs w:val="22"/>
              </w:rPr>
            </w:pP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2</w:t>
            </w:r>
            <w:r w:rsidR="004F2C83">
              <w:rPr>
                <w:sz w:val="22"/>
                <w:szCs w:val="22"/>
              </w:rPr>
              <w:t>4</w:t>
            </w:r>
          </w:p>
        </w:tc>
        <w:tc>
          <w:tcPr>
            <w:tcW w:w="0" w:type="auto"/>
          </w:tcPr>
          <w:p w:rsidR="003F708E" w:rsidRPr="005A5690" w:rsidRDefault="003F708E" w:rsidP="0068687D">
            <w:pPr>
              <w:pStyle w:val="a5"/>
              <w:numPr>
                <w:ilvl w:val="0"/>
                <w:numId w:val="0"/>
              </w:numPr>
              <w:tabs>
                <w:tab w:val="left" w:pos="1701"/>
              </w:tabs>
              <w:spacing w:before="60" w:after="60" w:line="240" w:lineRule="auto"/>
              <w:rPr>
                <w:sz w:val="22"/>
                <w:szCs w:val="22"/>
                <w:lang w:val="ru-RU" w:eastAsia="ru-RU"/>
              </w:rPr>
            </w:pPr>
            <w:proofErr w:type="gramStart"/>
            <w:r w:rsidRPr="005A5690">
              <w:rPr>
                <w:sz w:val="22"/>
                <w:szCs w:val="22"/>
                <w:lang w:val="ru-RU"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roofErr w:type="gramEnd"/>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2</w:t>
            </w:r>
            <w:r w:rsidR="004F2C83">
              <w:rPr>
                <w:sz w:val="22"/>
                <w:szCs w:val="22"/>
              </w:rPr>
              <w:t>5</w:t>
            </w:r>
          </w:p>
        </w:tc>
        <w:tc>
          <w:tcPr>
            <w:tcW w:w="0" w:type="auto"/>
          </w:tcPr>
          <w:p w:rsidR="003F708E" w:rsidRPr="005A5690" w:rsidRDefault="003F708E" w:rsidP="0068687D">
            <w:pPr>
              <w:pStyle w:val="a5"/>
              <w:numPr>
                <w:ilvl w:val="0"/>
                <w:numId w:val="0"/>
              </w:numPr>
              <w:tabs>
                <w:tab w:val="left" w:pos="1701"/>
              </w:tabs>
              <w:spacing w:before="60" w:after="60" w:line="240" w:lineRule="auto"/>
              <w:rPr>
                <w:sz w:val="22"/>
                <w:szCs w:val="22"/>
                <w:lang w:val="ru-RU" w:eastAsia="ru-RU"/>
              </w:rPr>
            </w:pPr>
            <w:r w:rsidRPr="005A5690">
              <w:rPr>
                <w:sz w:val="22"/>
                <w:szCs w:val="22"/>
                <w:lang w:val="ru-RU"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w:t>
            </w:r>
            <w:smartTag w:uri="urn:schemas-microsoft-com:office:smarttags" w:element="PersonName">
              <w:r w:rsidRPr="005A5690">
                <w:rPr>
                  <w:sz w:val="22"/>
                  <w:szCs w:val="22"/>
                  <w:lang w:val="ru-RU" w:eastAsia="ru-RU"/>
                </w:rPr>
                <w:t>1</w:t>
              </w:r>
            </w:smartTag>
            <w:r w:rsidRPr="005A5690">
              <w:rPr>
                <w:sz w:val="22"/>
                <w:szCs w:val="22"/>
                <w:lang w:val="ru-RU" w:eastAsia="ru-RU"/>
              </w:rPr>
              <w:t>2.</w:t>
            </w:r>
            <w:smartTag w:uri="urn:schemas-microsoft-com:office:smarttags" w:element="PersonName">
              <w:r w:rsidRPr="005A5690">
                <w:rPr>
                  <w:sz w:val="22"/>
                  <w:szCs w:val="22"/>
                  <w:lang w:val="ru-RU" w:eastAsia="ru-RU"/>
                </w:rPr>
                <w:t>1</w:t>
              </w:r>
            </w:smartTag>
            <w:r w:rsidRPr="005A5690">
              <w:rPr>
                <w:sz w:val="22"/>
                <w:szCs w:val="22"/>
                <w:lang w:val="ru-RU" w:eastAsia="ru-RU"/>
              </w:rPr>
              <w:t>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lastRenderedPageBreak/>
              <w:t>2</w:t>
            </w:r>
            <w:r w:rsidR="004F2C83">
              <w:rPr>
                <w:sz w:val="22"/>
                <w:szCs w:val="22"/>
              </w:rPr>
              <w:t>6</w:t>
            </w:r>
          </w:p>
        </w:tc>
        <w:tc>
          <w:tcPr>
            <w:tcW w:w="0" w:type="auto"/>
          </w:tcPr>
          <w:p w:rsidR="003F708E" w:rsidRPr="005A5690" w:rsidRDefault="003F708E" w:rsidP="0068687D">
            <w:pPr>
              <w:pStyle w:val="a5"/>
              <w:numPr>
                <w:ilvl w:val="0"/>
                <w:numId w:val="0"/>
              </w:numPr>
              <w:tabs>
                <w:tab w:val="left" w:pos="1701"/>
              </w:tabs>
              <w:spacing w:before="60" w:after="60" w:line="240" w:lineRule="auto"/>
              <w:rPr>
                <w:sz w:val="22"/>
                <w:szCs w:val="22"/>
                <w:lang w:val="ru-RU" w:eastAsia="ru-RU"/>
              </w:rPr>
            </w:pPr>
            <w:r w:rsidRPr="005A5690">
              <w:rPr>
                <w:sz w:val="22"/>
                <w:szCs w:val="22"/>
                <w:lang w:val="ru-RU" w:eastAsia="ru-RU"/>
              </w:rPr>
              <w:t xml:space="preserve">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w:t>
            </w:r>
            <w:smartTag w:uri="urn:schemas-microsoft-com:office:smarttags" w:element="PersonName">
              <w:r w:rsidRPr="005A5690">
                <w:rPr>
                  <w:sz w:val="22"/>
                  <w:szCs w:val="22"/>
                  <w:lang w:val="ru-RU" w:eastAsia="ru-RU"/>
                </w:rPr>
                <w:t>1</w:t>
              </w:r>
            </w:smartTag>
            <w:r w:rsidRPr="005A5690">
              <w:rPr>
                <w:sz w:val="22"/>
                <w:szCs w:val="22"/>
                <w:lang w:val="ru-RU" w:eastAsia="ru-RU"/>
              </w:rPr>
              <w:t>4.</w:t>
            </w:r>
            <w:smartTag w:uri="urn:schemas-microsoft-com:office:smarttags" w:element="PersonName">
              <w:r w:rsidRPr="005A5690">
                <w:rPr>
                  <w:sz w:val="22"/>
                  <w:szCs w:val="22"/>
                  <w:lang w:val="ru-RU" w:eastAsia="ru-RU"/>
                </w:rPr>
                <w:t>1</w:t>
              </w:r>
            </w:smartTag>
            <w:smartTag w:uri="urn:schemas-microsoft-com:office:smarttags" w:element="PersonName">
              <w:r w:rsidRPr="005A5690">
                <w:rPr>
                  <w:sz w:val="22"/>
                  <w:szCs w:val="22"/>
                  <w:lang w:val="ru-RU" w:eastAsia="ru-RU"/>
                </w:rPr>
                <w:t>1</w:t>
              </w:r>
            </w:smartTag>
            <w:r w:rsidRPr="005A5690">
              <w:rPr>
                <w:sz w:val="22"/>
                <w:szCs w:val="22"/>
                <w:lang w:val="ru-RU" w:eastAsia="ru-RU"/>
              </w:rPr>
              <w:t>.2002 №</w:t>
            </w:r>
            <w:smartTag w:uri="urn:schemas-microsoft-com:office:smarttags" w:element="PersonName">
              <w:r w:rsidRPr="005A5690">
                <w:rPr>
                  <w:sz w:val="22"/>
                  <w:szCs w:val="22"/>
                  <w:lang w:val="ru-RU" w:eastAsia="ru-RU"/>
                </w:rPr>
                <w:t>1</w:t>
              </w:r>
            </w:smartTag>
            <w:r w:rsidRPr="005A5690">
              <w:rPr>
                <w:sz w:val="22"/>
                <w:szCs w:val="22"/>
                <w:lang w:val="ru-RU" w:eastAsia="ru-RU"/>
              </w:rPr>
              <w:t>6</w:t>
            </w:r>
            <w:smartTag w:uri="urn:schemas-microsoft-com:office:smarttags" w:element="PersonName">
              <w:r w:rsidRPr="005A5690">
                <w:rPr>
                  <w:sz w:val="22"/>
                  <w:szCs w:val="22"/>
                  <w:lang w:val="ru-RU" w:eastAsia="ru-RU"/>
                </w:rPr>
                <w:t>1</w:t>
              </w:r>
            </w:smartTag>
            <w:r w:rsidRPr="005A5690">
              <w:rPr>
                <w:sz w:val="22"/>
                <w:szCs w:val="22"/>
                <w:lang w:val="ru-RU" w:eastAsia="ru-RU"/>
              </w:rPr>
              <w:t>-ФЗ «О государственных и муниципальных унитарных предприятиях»</w:t>
            </w:r>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2</w:t>
            </w:r>
            <w:r w:rsidR="004F2C83">
              <w:rPr>
                <w:sz w:val="22"/>
                <w:szCs w:val="22"/>
              </w:rPr>
              <w:t>7</w:t>
            </w:r>
          </w:p>
        </w:tc>
        <w:tc>
          <w:tcPr>
            <w:tcW w:w="0" w:type="auto"/>
          </w:tcPr>
          <w:p w:rsidR="003F708E" w:rsidRPr="005A5690" w:rsidRDefault="003F708E" w:rsidP="0068687D">
            <w:pPr>
              <w:pStyle w:val="a5"/>
              <w:numPr>
                <w:ilvl w:val="0"/>
                <w:numId w:val="0"/>
              </w:numPr>
              <w:tabs>
                <w:tab w:val="left" w:pos="1701"/>
              </w:tabs>
              <w:spacing w:before="60" w:after="60" w:line="240" w:lineRule="auto"/>
              <w:rPr>
                <w:sz w:val="22"/>
                <w:szCs w:val="22"/>
                <w:lang w:val="ru-RU" w:eastAsia="ru-RU"/>
              </w:rPr>
            </w:pPr>
            <w:proofErr w:type="gramStart"/>
            <w:r w:rsidRPr="005A5690">
              <w:rPr>
                <w:sz w:val="22"/>
                <w:szCs w:val="22"/>
                <w:lang w:val="ru-RU" w:eastAsia="ru-RU"/>
              </w:rPr>
              <w:t>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p>
        </w:tc>
        <w:tc>
          <w:tcPr>
            <w:tcW w:w="0" w:type="auto"/>
          </w:tcPr>
          <w:p w:rsidR="003F708E" w:rsidRPr="005A5690" w:rsidRDefault="003F708E" w:rsidP="0068687D">
            <w:pPr>
              <w:spacing w:before="60" w:after="60" w:line="240" w:lineRule="auto"/>
              <w:rPr>
                <w:sz w:val="22"/>
                <w:szCs w:val="22"/>
              </w:rPr>
            </w:pPr>
          </w:p>
        </w:tc>
      </w:tr>
      <w:tr w:rsidR="003F708E" w:rsidRPr="005A5690" w:rsidTr="003F708E">
        <w:tc>
          <w:tcPr>
            <w:tcW w:w="0" w:type="auto"/>
          </w:tcPr>
          <w:p w:rsidR="003F708E" w:rsidRPr="005A5690" w:rsidRDefault="003F708E" w:rsidP="0068687D">
            <w:pPr>
              <w:spacing w:before="60" w:after="60" w:line="240" w:lineRule="auto"/>
              <w:ind w:firstLine="0"/>
              <w:jc w:val="center"/>
              <w:rPr>
                <w:sz w:val="22"/>
                <w:szCs w:val="22"/>
              </w:rPr>
            </w:pPr>
            <w:r w:rsidRPr="005A5690">
              <w:rPr>
                <w:sz w:val="22"/>
                <w:szCs w:val="22"/>
              </w:rPr>
              <w:t>2</w:t>
            </w:r>
            <w:r w:rsidR="004F2C83">
              <w:rPr>
                <w:sz w:val="22"/>
                <w:szCs w:val="22"/>
              </w:rPr>
              <w:t>8</w:t>
            </w:r>
          </w:p>
        </w:tc>
        <w:tc>
          <w:tcPr>
            <w:tcW w:w="0" w:type="auto"/>
          </w:tcPr>
          <w:p w:rsidR="003F708E" w:rsidRPr="005A5690" w:rsidRDefault="003F708E" w:rsidP="0068687D">
            <w:pPr>
              <w:pStyle w:val="a5"/>
              <w:numPr>
                <w:ilvl w:val="0"/>
                <w:numId w:val="0"/>
              </w:numPr>
              <w:tabs>
                <w:tab w:val="left" w:pos="1701"/>
              </w:tabs>
              <w:spacing w:before="60" w:after="60" w:line="240" w:lineRule="auto"/>
              <w:rPr>
                <w:sz w:val="22"/>
                <w:szCs w:val="22"/>
                <w:lang w:val="ru-RU" w:eastAsia="ru-RU"/>
              </w:rPr>
            </w:pPr>
            <w:proofErr w:type="gramStart"/>
            <w:r w:rsidRPr="005A5690">
              <w:rPr>
                <w:sz w:val="22"/>
                <w:szCs w:val="22"/>
                <w:lang w:val="ru-RU" w:eastAsia="ru-RU"/>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tc>
        <w:tc>
          <w:tcPr>
            <w:tcW w:w="0" w:type="auto"/>
          </w:tcPr>
          <w:p w:rsidR="003F708E" w:rsidRPr="005A5690" w:rsidRDefault="003F708E" w:rsidP="0068687D">
            <w:pPr>
              <w:spacing w:before="60" w:after="60" w:line="240" w:lineRule="auto"/>
              <w:rPr>
                <w:sz w:val="22"/>
                <w:szCs w:val="22"/>
              </w:rPr>
            </w:pPr>
          </w:p>
        </w:tc>
      </w:tr>
    </w:tbl>
    <w:p w:rsidR="003F708E" w:rsidRPr="005A5690" w:rsidRDefault="003F708E" w:rsidP="0068687D">
      <w:pPr>
        <w:spacing w:before="60" w:after="60" w:line="240" w:lineRule="auto"/>
        <w:rPr>
          <w:color w:val="000000"/>
          <w:sz w:val="22"/>
          <w:szCs w:val="22"/>
        </w:rPr>
      </w:pPr>
    </w:p>
    <w:p w:rsidR="003F708E" w:rsidRPr="005A5690" w:rsidRDefault="003F708E" w:rsidP="0068687D">
      <w:pPr>
        <w:spacing w:before="60" w:after="60" w:line="240" w:lineRule="auto"/>
        <w:rPr>
          <w:color w:val="000000"/>
          <w:sz w:val="22"/>
          <w:szCs w:val="22"/>
        </w:rPr>
      </w:pPr>
      <w:r w:rsidRPr="005A5690">
        <w:rPr>
          <w:color w:val="000000"/>
          <w:sz w:val="22"/>
          <w:szCs w:val="22"/>
        </w:rPr>
        <w:t>____________________________________</w:t>
      </w:r>
    </w:p>
    <w:p w:rsidR="003F708E" w:rsidRPr="005A5690" w:rsidRDefault="003F708E" w:rsidP="0068687D">
      <w:pPr>
        <w:spacing w:before="60" w:after="60" w:line="240" w:lineRule="auto"/>
        <w:ind w:right="3684"/>
        <w:jc w:val="center"/>
        <w:rPr>
          <w:color w:val="000000"/>
          <w:sz w:val="22"/>
          <w:szCs w:val="22"/>
          <w:vertAlign w:val="superscript"/>
        </w:rPr>
      </w:pPr>
      <w:r w:rsidRPr="005A5690">
        <w:rPr>
          <w:color w:val="000000"/>
          <w:sz w:val="22"/>
          <w:szCs w:val="22"/>
          <w:vertAlign w:val="superscript"/>
        </w:rPr>
        <w:t>(подпись, М.П.)</w:t>
      </w:r>
    </w:p>
    <w:p w:rsidR="003F708E" w:rsidRPr="005A5690" w:rsidRDefault="003F708E" w:rsidP="0068687D">
      <w:pPr>
        <w:spacing w:before="60" w:after="60" w:line="240" w:lineRule="auto"/>
        <w:rPr>
          <w:color w:val="000000"/>
          <w:sz w:val="22"/>
          <w:szCs w:val="22"/>
        </w:rPr>
      </w:pPr>
      <w:r w:rsidRPr="005A5690">
        <w:rPr>
          <w:color w:val="000000"/>
          <w:sz w:val="22"/>
          <w:szCs w:val="22"/>
        </w:rPr>
        <w:t>____________________________________</w:t>
      </w:r>
    </w:p>
    <w:p w:rsidR="003F708E" w:rsidRPr="005A5690" w:rsidRDefault="003F708E" w:rsidP="0068687D">
      <w:pPr>
        <w:spacing w:before="60" w:after="60" w:line="240" w:lineRule="auto"/>
        <w:ind w:right="3684"/>
        <w:jc w:val="center"/>
        <w:rPr>
          <w:color w:val="000000"/>
          <w:sz w:val="22"/>
          <w:szCs w:val="22"/>
          <w:vertAlign w:val="superscript"/>
        </w:rPr>
      </w:pPr>
      <w:r w:rsidRPr="005A5690">
        <w:rPr>
          <w:color w:val="000000"/>
          <w:sz w:val="22"/>
          <w:szCs w:val="22"/>
          <w:vertAlign w:val="superscript"/>
        </w:rPr>
        <w:t xml:space="preserve">(фамилия, имя, отчество </w:t>
      </w:r>
      <w:proofErr w:type="gramStart"/>
      <w:r w:rsidRPr="005A5690">
        <w:rPr>
          <w:color w:val="000000"/>
          <w:sz w:val="22"/>
          <w:szCs w:val="22"/>
          <w:vertAlign w:val="superscript"/>
        </w:rPr>
        <w:t>подписавшего</w:t>
      </w:r>
      <w:proofErr w:type="gramEnd"/>
      <w:r w:rsidRPr="005A5690">
        <w:rPr>
          <w:color w:val="000000"/>
          <w:sz w:val="22"/>
          <w:szCs w:val="22"/>
          <w:vertAlign w:val="superscript"/>
        </w:rPr>
        <w:t>, должность)</w:t>
      </w:r>
    </w:p>
    <w:p w:rsidR="003F708E" w:rsidRPr="005A5690" w:rsidRDefault="003F708E" w:rsidP="0068687D">
      <w:pPr>
        <w:keepNext/>
        <w:spacing w:before="60" w:after="60" w:line="240" w:lineRule="auto"/>
        <w:rPr>
          <w:b/>
          <w:bCs/>
          <w:color w:val="000000"/>
          <w:sz w:val="22"/>
          <w:szCs w:val="22"/>
        </w:rPr>
      </w:pPr>
    </w:p>
    <w:p w:rsidR="003F708E" w:rsidRPr="005A5690" w:rsidRDefault="003F708E" w:rsidP="0068687D">
      <w:pPr>
        <w:pBdr>
          <w:bottom w:val="single" w:sz="4" w:space="0" w:color="auto"/>
        </w:pBdr>
        <w:shd w:val="clear" w:color="auto" w:fill="E0E0E0"/>
        <w:spacing w:before="60" w:after="60" w:line="240" w:lineRule="auto"/>
        <w:ind w:right="21" w:firstLine="0"/>
        <w:jc w:val="center"/>
        <w:rPr>
          <w:b/>
          <w:color w:val="000000"/>
          <w:spacing w:val="36"/>
          <w:sz w:val="22"/>
          <w:szCs w:val="22"/>
        </w:rPr>
      </w:pPr>
      <w:r w:rsidRPr="005A5690">
        <w:rPr>
          <w:b/>
          <w:color w:val="000000"/>
          <w:spacing w:val="36"/>
          <w:sz w:val="22"/>
          <w:szCs w:val="22"/>
        </w:rPr>
        <w:t>конец формы</w:t>
      </w:r>
    </w:p>
    <w:p w:rsidR="003F708E" w:rsidRPr="005A5690" w:rsidRDefault="003F708E" w:rsidP="0068687D">
      <w:pPr>
        <w:spacing w:before="60" w:after="60" w:line="240" w:lineRule="auto"/>
        <w:rPr>
          <w:color w:val="000000"/>
          <w:sz w:val="22"/>
          <w:szCs w:val="22"/>
        </w:rPr>
      </w:pPr>
    </w:p>
    <w:p w:rsidR="003F708E" w:rsidRPr="005A5690" w:rsidRDefault="003F708E" w:rsidP="0068687D">
      <w:pPr>
        <w:spacing w:before="60" w:after="60" w:line="240" w:lineRule="auto"/>
        <w:rPr>
          <w:color w:val="000000"/>
          <w:sz w:val="22"/>
          <w:szCs w:val="22"/>
        </w:rPr>
      </w:pPr>
    </w:p>
    <w:p w:rsidR="003F708E" w:rsidRPr="005A5690" w:rsidRDefault="003F708E" w:rsidP="00635C4A">
      <w:pPr>
        <w:pStyle w:val="21"/>
        <w:numPr>
          <w:ilvl w:val="2"/>
          <w:numId w:val="25"/>
        </w:numPr>
        <w:tabs>
          <w:tab w:val="num" w:pos="1080"/>
        </w:tabs>
        <w:spacing w:before="60" w:after="60"/>
        <w:rPr>
          <w:sz w:val="22"/>
          <w:szCs w:val="22"/>
        </w:rPr>
      </w:pPr>
      <w:bookmarkStart w:id="522" w:name="_Toc126462511"/>
      <w:bookmarkStart w:id="523" w:name="_Toc213646684"/>
      <w:bookmarkStart w:id="524" w:name="_Toc321929277"/>
      <w:r w:rsidRPr="005A5690">
        <w:rPr>
          <w:sz w:val="22"/>
          <w:szCs w:val="22"/>
        </w:rPr>
        <w:t>Инструкции по заполнению</w:t>
      </w:r>
      <w:bookmarkEnd w:id="522"/>
      <w:bookmarkEnd w:id="523"/>
      <w:bookmarkEnd w:id="524"/>
    </w:p>
    <w:p w:rsidR="003F708E" w:rsidRPr="005A5690" w:rsidRDefault="003F708E" w:rsidP="0068687D">
      <w:pPr>
        <w:pStyle w:val="a4"/>
        <w:tabs>
          <w:tab w:val="clear" w:pos="1134"/>
          <w:tab w:val="num" w:pos="720"/>
          <w:tab w:val="num" w:pos="1080"/>
        </w:tabs>
        <w:spacing w:before="60" w:after="60" w:line="240" w:lineRule="auto"/>
        <w:ind w:left="720" w:hanging="720"/>
        <w:rPr>
          <w:sz w:val="22"/>
          <w:szCs w:val="22"/>
        </w:rPr>
      </w:pPr>
      <w:bookmarkStart w:id="525" w:name="_Toc118969262"/>
      <w:bookmarkStart w:id="526" w:name="_Toc126049673"/>
      <w:bookmarkStart w:id="527" w:name="_Toc126460054"/>
      <w:bookmarkStart w:id="528" w:name="_Toc126462512"/>
      <w:bookmarkStart w:id="529" w:name="_Toc126625462"/>
      <w:bookmarkStart w:id="530" w:name="_Toc127147568"/>
      <w:r w:rsidRPr="005A5690">
        <w:rPr>
          <w:sz w:val="22"/>
          <w:szCs w:val="22"/>
        </w:rPr>
        <w:t>Данная форма заполняется Участником по результатам подготовки предложения (с приложением данной информации на электронном носителе (дискета должна быть вложена во внутренний к</w:t>
      </w:r>
      <w:r w:rsidR="00260585">
        <w:rPr>
          <w:sz w:val="22"/>
          <w:szCs w:val="22"/>
        </w:rPr>
        <w:t>онверт с оригиналом предложения</w:t>
      </w:r>
      <w:r w:rsidRPr="005A5690">
        <w:rPr>
          <w:sz w:val="22"/>
          <w:szCs w:val="22"/>
        </w:rPr>
        <w:t>)</w:t>
      </w:r>
      <w:bookmarkEnd w:id="525"/>
      <w:bookmarkEnd w:id="526"/>
      <w:bookmarkEnd w:id="527"/>
      <w:bookmarkEnd w:id="528"/>
      <w:bookmarkEnd w:id="529"/>
      <w:bookmarkEnd w:id="530"/>
    </w:p>
    <w:p w:rsidR="003F708E" w:rsidRPr="005A5690" w:rsidRDefault="003F708E" w:rsidP="0068687D">
      <w:pPr>
        <w:pStyle w:val="a4"/>
        <w:tabs>
          <w:tab w:val="clear" w:pos="1134"/>
          <w:tab w:val="num" w:pos="720"/>
          <w:tab w:val="num" w:pos="1080"/>
        </w:tabs>
        <w:spacing w:before="60" w:after="60" w:line="240" w:lineRule="auto"/>
        <w:ind w:left="720" w:hanging="720"/>
        <w:rPr>
          <w:sz w:val="22"/>
          <w:szCs w:val="22"/>
        </w:rPr>
      </w:pPr>
      <w:bookmarkStart w:id="531" w:name="_Toc118969263"/>
      <w:bookmarkStart w:id="532" w:name="_Toc126049674"/>
      <w:bookmarkStart w:id="533" w:name="_Toc126460055"/>
      <w:bookmarkStart w:id="534" w:name="_Toc126462513"/>
      <w:bookmarkStart w:id="535" w:name="_Toc126625463"/>
      <w:bookmarkStart w:id="536" w:name="_Toc127147569"/>
      <w:r w:rsidRPr="005A5690">
        <w:rPr>
          <w:sz w:val="22"/>
          <w:szCs w:val="22"/>
        </w:rPr>
        <w:t>Если какой-либо из документов отсутствует – должно быть приложено письменное обоснование отсутствия справки или документа.</w:t>
      </w:r>
      <w:bookmarkEnd w:id="531"/>
      <w:bookmarkEnd w:id="532"/>
      <w:bookmarkEnd w:id="533"/>
      <w:bookmarkEnd w:id="534"/>
      <w:bookmarkEnd w:id="535"/>
      <w:bookmarkEnd w:id="536"/>
    </w:p>
    <w:bookmarkEnd w:id="491"/>
    <w:bookmarkEnd w:id="492"/>
    <w:p w:rsidR="003F708E" w:rsidRDefault="003F708E" w:rsidP="0068687D">
      <w:pPr>
        <w:pStyle w:val="a4"/>
        <w:numPr>
          <w:ilvl w:val="0"/>
          <w:numId w:val="0"/>
        </w:numPr>
        <w:spacing w:before="60" w:after="60" w:line="240" w:lineRule="auto"/>
        <w:ind w:left="1134"/>
        <w:rPr>
          <w:sz w:val="22"/>
          <w:szCs w:val="22"/>
          <w:lang w:val="ru-RU"/>
        </w:rPr>
      </w:pPr>
    </w:p>
    <w:p w:rsidR="00E0416B" w:rsidRDefault="00E0416B" w:rsidP="0068687D">
      <w:pPr>
        <w:pStyle w:val="a4"/>
        <w:numPr>
          <w:ilvl w:val="0"/>
          <w:numId w:val="0"/>
        </w:numPr>
        <w:spacing w:before="60" w:after="60" w:line="240" w:lineRule="auto"/>
        <w:ind w:left="1134"/>
        <w:rPr>
          <w:sz w:val="22"/>
          <w:szCs w:val="22"/>
          <w:lang w:val="ru-RU"/>
        </w:rPr>
      </w:pPr>
    </w:p>
    <w:p w:rsidR="00E0416B" w:rsidRDefault="00E0416B" w:rsidP="0068687D">
      <w:pPr>
        <w:pStyle w:val="a4"/>
        <w:numPr>
          <w:ilvl w:val="0"/>
          <w:numId w:val="0"/>
        </w:numPr>
        <w:spacing w:before="60" w:after="60" w:line="240" w:lineRule="auto"/>
        <w:ind w:left="1134"/>
        <w:rPr>
          <w:sz w:val="22"/>
          <w:szCs w:val="22"/>
          <w:lang w:val="ru-RU"/>
        </w:rPr>
      </w:pPr>
    </w:p>
    <w:p w:rsidR="004576BB" w:rsidRDefault="004576BB" w:rsidP="0068687D">
      <w:pPr>
        <w:pStyle w:val="a4"/>
        <w:numPr>
          <w:ilvl w:val="0"/>
          <w:numId w:val="0"/>
        </w:numPr>
        <w:spacing w:before="60" w:after="60" w:line="240" w:lineRule="auto"/>
        <w:ind w:left="1134"/>
        <w:rPr>
          <w:sz w:val="22"/>
          <w:szCs w:val="22"/>
          <w:lang w:val="ru-RU"/>
        </w:rPr>
      </w:pPr>
    </w:p>
    <w:p w:rsidR="004576BB" w:rsidRDefault="004576BB" w:rsidP="0068687D">
      <w:pPr>
        <w:pStyle w:val="a4"/>
        <w:numPr>
          <w:ilvl w:val="0"/>
          <w:numId w:val="0"/>
        </w:numPr>
        <w:spacing w:before="60" w:after="60" w:line="240" w:lineRule="auto"/>
        <w:ind w:left="1134"/>
        <w:rPr>
          <w:sz w:val="22"/>
          <w:szCs w:val="22"/>
          <w:lang w:val="ru-RU"/>
        </w:rPr>
      </w:pPr>
    </w:p>
    <w:p w:rsidR="004576BB" w:rsidRDefault="004576BB" w:rsidP="0068687D">
      <w:pPr>
        <w:pStyle w:val="a4"/>
        <w:numPr>
          <w:ilvl w:val="0"/>
          <w:numId w:val="0"/>
        </w:numPr>
        <w:spacing w:before="60" w:after="60" w:line="240" w:lineRule="auto"/>
        <w:ind w:left="1134"/>
        <w:rPr>
          <w:sz w:val="22"/>
          <w:szCs w:val="22"/>
          <w:lang w:val="ru-RU"/>
        </w:rPr>
      </w:pPr>
    </w:p>
    <w:p w:rsidR="004576BB" w:rsidRDefault="004576BB" w:rsidP="0068687D">
      <w:pPr>
        <w:pStyle w:val="a4"/>
        <w:numPr>
          <w:ilvl w:val="0"/>
          <w:numId w:val="0"/>
        </w:numPr>
        <w:spacing w:before="60" w:after="60" w:line="240" w:lineRule="auto"/>
        <w:ind w:left="1134"/>
        <w:rPr>
          <w:sz w:val="22"/>
          <w:szCs w:val="22"/>
          <w:lang w:val="ru-RU"/>
        </w:rPr>
      </w:pPr>
    </w:p>
    <w:p w:rsidR="004576BB" w:rsidRDefault="004576BB" w:rsidP="0068687D">
      <w:pPr>
        <w:pStyle w:val="a4"/>
        <w:numPr>
          <w:ilvl w:val="0"/>
          <w:numId w:val="0"/>
        </w:numPr>
        <w:spacing w:before="60" w:after="60" w:line="240" w:lineRule="auto"/>
        <w:ind w:left="1134"/>
        <w:rPr>
          <w:sz w:val="22"/>
          <w:szCs w:val="22"/>
          <w:lang w:val="ru-RU"/>
        </w:rPr>
      </w:pPr>
    </w:p>
    <w:p w:rsidR="004576BB" w:rsidRDefault="004576BB" w:rsidP="0068687D">
      <w:pPr>
        <w:pStyle w:val="a4"/>
        <w:numPr>
          <w:ilvl w:val="0"/>
          <w:numId w:val="0"/>
        </w:numPr>
        <w:spacing w:before="60" w:after="60" w:line="240" w:lineRule="auto"/>
        <w:ind w:left="1134"/>
        <w:rPr>
          <w:sz w:val="22"/>
          <w:szCs w:val="22"/>
          <w:lang w:val="ru-RU"/>
        </w:rPr>
      </w:pPr>
    </w:p>
    <w:p w:rsidR="00E0416B" w:rsidRDefault="00E0416B" w:rsidP="0068687D">
      <w:pPr>
        <w:pStyle w:val="a4"/>
        <w:numPr>
          <w:ilvl w:val="0"/>
          <w:numId w:val="0"/>
        </w:numPr>
        <w:spacing w:before="60" w:after="60" w:line="240" w:lineRule="auto"/>
        <w:ind w:left="1134"/>
        <w:rPr>
          <w:sz w:val="22"/>
          <w:szCs w:val="22"/>
          <w:lang w:val="ru-RU"/>
        </w:rPr>
      </w:pPr>
    </w:p>
    <w:p w:rsidR="00E0416B" w:rsidRDefault="00E0416B" w:rsidP="0068687D">
      <w:pPr>
        <w:pStyle w:val="a4"/>
        <w:numPr>
          <w:ilvl w:val="0"/>
          <w:numId w:val="0"/>
        </w:numPr>
        <w:spacing w:before="60" w:after="60" w:line="240" w:lineRule="auto"/>
        <w:ind w:left="1134"/>
        <w:rPr>
          <w:sz w:val="22"/>
          <w:szCs w:val="22"/>
          <w:lang w:val="ru-RU"/>
        </w:rPr>
      </w:pPr>
    </w:p>
    <w:p w:rsidR="002B4059" w:rsidRDefault="002B4059" w:rsidP="0068687D">
      <w:pPr>
        <w:pStyle w:val="a4"/>
        <w:numPr>
          <w:ilvl w:val="0"/>
          <w:numId w:val="0"/>
        </w:numPr>
        <w:spacing w:before="60" w:after="60" w:line="240" w:lineRule="auto"/>
        <w:ind w:left="1134"/>
        <w:rPr>
          <w:sz w:val="22"/>
          <w:szCs w:val="22"/>
          <w:lang w:val="ru-RU"/>
        </w:rPr>
      </w:pPr>
    </w:p>
    <w:p w:rsidR="002B4059" w:rsidRDefault="002B4059" w:rsidP="0068687D">
      <w:pPr>
        <w:pStyle w:val="a4"/>
        <w:numPr>
          <w:ilvl w:val="0"/>
          <w:numId w:val="0"/>
        </w:numPr>
        <w:spacing w:before="60" w:after="60" w:line="240" w:lineRule="auto"/>
        <w:ind w:left="1134"/>
        <w:rPr>
          <w:sz w:val="22"/>
          <w:szCs w:val="22"/>
          <w:lang w:val="ru-RU"/>
        </w:rPr>
      </w:pPr>
    </w:p>
    <w:p w:rsidR="002B4059" w:rsidRDefault="002B4059" w:rsidP="0068687D">
      <w:pPr>
        <w:pStyle w:val="a4"/>
        <w:numPr>
          <w:ilvl w:val="0"/>
          <w:numId w:val="0"/>
        </w:numPr>
        <w:spacing w:before="60" w:after="60" w:line="240" w:lineRule="auto"/>
        <w:ind w:left="1134"/>
        <w:rPr>
          <w:sz w:val="22"/>
          <w:szCs w:val="22"/>
          <w:lang w:val="ru-RU"/>
        </w:rPr>
      </w:pPr>
    </w:p>
    <w:p w:rsidR="004576BB" w:rsidRPr="0054559D" w:rsidRDefault="004576BB" w:rsidP="006C4794">
      <w:pPr>
        <w:pStyle w:val="2"/>
        <w:spacing w:before="60" w:after="60"/>
        <w:ind w:left="1134"/>
        <w:rPr>
          <w:sz w:val="22"/>
          <w:szCs w:val="22"/>
        </w:rPr>
      </w:pPr>
      <w:bookmarkStart w:id="537" w:name="_Ref90381141"/>
      <w:bookmarkStart w:id="538" w:name="_Toc90385121"/>
      <w:bookmarkStart w:id="539" w:name="_Toc308701428"/>
      <w:bookmarkStart w:id="540" w:name="_Toc321127387"/>
      <w:bookmarkStart w:id="541" w:name="_Toc321929278"/>
      <w:r w:rsidRPr="0054559D">
        <w:rPr>
          <w:sz w:val="22"/>
          <w:szCs w:val="22"/>
        </w:rPr>
        <w:lastRenderedPageBreak/>
        <w:t>План распределения объемов выполнения работ между генеральным подрядчиком и субподрядчиками (форма </w:t>
      </w:r>
      <w:r>
        <w:rPr>
          <w:sz w:val="22"/>
          <w:szCs w:val="22"/>
        </w:rPr>
        <w:t>14</w:t>
      </w:r>
      <w:r w:rsidRPr="0054559D">
        <w:rPr>
          <w:sz w:val="22"/>
          <w:szCs w:val="22"/>
        </w:rPr>
        <w:t>)</w:t>
      </w:r>
      <w:bookmarkEnd w:id="537"/>
      <w:bookmarkEnd w:id="538"/>
      <w:bookmarkEnd w:id="539"/>
      <w:bookmarkEnd w:id="540"/>
      <w:bookmarkEnd w:id="541"/>
    </w:p>
    <w:p w:rsidR="004576BB" w:rsidRPr="0054559D" w:rsidRDefault="004576BB" w:rsidP="004576BB">
      <w:pPr>
        <w:pStyle w:val="21"/>
        <w:spacing w:before="60" w:after="60"/>
        <w:rPr>
          <w:sz w:val="22"/>
          <w:szCs w:val="22"/>
        </w:rPr>
      </w:pPr>
      <w:bookmarkStart w:id="542" w:name="_Toc90385122"/>
      <w:bookmarkStart w:id="543" w:name="_Toc308701429"/>
      <w:bookmarkStart w:id="544" w:name="_Toc321127388"/>
      <w:bookmarkStart w:id="545" w:name="_Toc321929279"/>
      <w:r w:rsidRPr="0054559D">
        <w:rPr>
          <w:sz w:val="22"/>
          <w:szCs w:val="22"/>
        </w:rPr>
        <w:t>Форма плана распределения объемов выполнения работ между генеральным подрядчиком и субподрядчиками</w:t>
      </w:r>
      <w:bookmarkEnd w:id="542"/>
      <w:bookmarkEnd w:id="543"/>
      <w:bookmarkEnd w:id="544"/>
      <w:bookmarkEnd w:id="545"/>
    </w:p>
    <w:p w:rsidR="004576BB" w:rsidRPr="0054559D" w:rsidRDefault="004576BB" w:rsidP="004576BB">
      <w:pPr>
        <w:pBdr>
          <w:top w:val="single" w:sz="4" w:space="1" w:color="auto"/>
        </w:pBdr>
        <w:shd w:val="clear" w:color="auto" w:fill="E0E0E0"/>
        <w:spacing w:before="60" w:after="60"/>
        <w:ind w:right="21" w:firstLine="0"/>
        <w:jc w:val="center"/>
        <w:rPr>
          <w:b/>
          <w:spacing w:val="36"/>
          <w:sz w:val="22"/>
          <w:szCs w:val="22"/>
        </w:rPr>
      </w:pPr>
      <w:r w:rsidRPr="0054559D">
        <w:rPr>
          <w:b/>
          <w:spacing w:val="36"/>
          <w:sz w:val="22"/>
          <w:szCs w:val="22"/>
        </w:rPr>
        <w:t>начало формы</w:t>
      </w:r>
    </w:p>
    <w:p w:rsidR="004576BB" w:rsidRPr="0054559D" w:rsidRDefault="004576BB" w:rsidP="004576BB">
      <w:pPr>
        <w:spacing w:before="60" w:after="60" w:line="240" w:lineRule="auto"/>
        <w:ind w:firstLine="0"/>
        <w:jc w:val="left"/>
        <w:rPr>
          <w:sz w:val="22"/>
          <w:szCs w:val="22"/>
        </w:rPr>
      </w:pPr>
    </w:p>
    <w:p w:rsidR="004576BB" w:rsidRPr="0054559D" w:rsidRDefault="004576BB" w:rsidP="004576BB">
      <w:pPr>
        <w:spacing w:before="60" w:after="60" w:line="240" w:lineRule="auto"/>
        <w:ind w:firstLine="0"/>
        <w:jc w:val="left"/>
        <w:rPr>
          <w:sz w:val="22"/>
          <w:szCs w:val="22"/>
        </w:rPr>
      </w:pPr>
      <w:r w:rsidRPr="0054559D">
        <w:rPr>
          <w:sz w:val="22"/>
          <w:szCs w:val="22"/>
        </w:rPr>
        <w:t xml:space="preserve">Приложение </w:t>
      </w:r>
      <w:r w:rsidR="007A5218">
        <w:rPr>
          <w:sz w:val="22"/>
          <w:szCs w:val="22"/>
        </w:rPr>
        <w:t>1</w:t>
      </w:r>
      <w:r w:rsidRPr="0054559D">
        <w:rPr>
          <w:sz w:val="22"/>
          <w:szCs w:val="22"/>
        </w:rPr>
        <w:fldChar w:fldCharType="begin"/>
      </w:r>
      <w:r w:rsidRPr="0054559D">
        <w:rPr>
          <w:sz w:val="22"/>
          <w:szCs w:val="22"/>
        </w:rPr>
        <w:instrText xml:space="preserve"> SEQ Приложение \* ARABIC </w:instrText>
      </w:r>
      <w:r w:rsidRPr="0054559D">
        <w:rPr>
          <w:sz w:val="22"/>
          <w:szCs w:val="22"/>
        </w:rPr>
        <w:fldChar w:fldCharType="separate"/>
      </w:r>
      <w:r w:rsidR="009A577C">
        <w:rPr>
          <w:noProof/>
          <w:sz w:val="22"/>
          <w:szCs w:val="22"/>
        </w:rPr>
        <w:t>3</w:t>
      </w:r>
      <w:r w:rsidRPr="0054559D">
        <w:rPr>
          <w:sz w:val="22"/>
          <w:szCs w:val="22"/>
        </w:rPr>
        <w:fldChar w:fldCharType="end"/>
      </w:r>
      <w:r w:rsidRPr="0054559D">
        <w:rPr>
          <w:sz w:val="22"/>
          <w:szCs w:val="22"/>
        </w:rPr>
        <w:t xml:space="preserve"> к письму о подаче оферты</w:t>
      </w:r>
      <w:r w:rsidRPr="0054559D">
        <w:rPr>
          <w:sz w:val="22"/>
          <w:szCs w:val="22"/>
        </w:rPr>
        <w:br/>
        <w:t>от «____»_____________ </w:t>
      </w:r>
      <w:proofErr w:type="gramStart"/>
      <w:r w:rsidRPr="0054559D">
        <w:rPr>
          <w:sz w:val="22"/>
          <w:szCs w:val="22"/>
        </w:rPr>
        <w:t>г</w:t>
      </w:r>
      <w:proofErr w:type="gramEnd"/>
      <w:r w:rsidRPr="0054559D">
        <w:rPr>
          <w:sz w:val="22"/>
          <w:szCs w:val="22"/>
        </w:rPr>
        <w:t>. №__________</w:t>
      </w:r>
    </w:p>
    <w:p w:rsidR="004576BB" w:rsidRPr="0054559D" w:rsidRDefault="004576BB" w:rsidP="004576BB">
      <w:pPr>
        <w:spacing w:before="60" w:after="60"/>
        <w:ind w:firstLine="0"/>
        <w:rPr>
          <w:sz w:val="22"/>
          <w:szCs w:val="22"/>
        </w:rPr>
      </w:pPr>
    </w:p>
    <w:p w:rsidR="004576BB" w:rsidRPr="0054559D" w:rsidRDefault="004576BB" w:rsidP="004576BB">
      <w:pPr>
        <w:suppressAutoHyphens/>
        <w:spacing w:before="60" w:after="60" w:line="240" w:lineRule="auto"/>
        <w:ind w:firstLine="0"/>
        <w:jc w:val="center"/>
        <w:rPr>
          <w:b/>
          <w:sz w:val="22"/>
          <w:szCs w:val="22"/>
        </w:rPr>
      </w:pPr>
      <w:r w:rsidRPr="0054559D">
        <w:rPr>
          <w:b/>
          <w:sz w:val="22"/>
          <w:szCs w:val="22"/>
        </w:rPr>
        <w:t>План распределения объемов выполнения работ между генеральным подрядчиком и субподрядчиками</w:t>
      </w:r>
    </w:p>
    <w:p w:rsidR="004576BB" w:rsidRPr="0054559D" w:rsidRDefault="004576BB" w:rsidP="004576BB">
      <w:pPr>
        <w:spacing w:before="60" w:after="60"/>
        <w:ind w:firstLine="0"/>
        <w:rPr>
          <w:sz w:val="22"/>
          <w:szCs w:val="22"/>
        </w:rPr>
      </w:pPr>
    </w:p>
    <w:p w:rsidR="004576BB" w:rsidRPr="0054559D" w:rsidRDefault="004576BB" w:rsidP="004576BB">
      <w:pPr>
        <w:spacing w:before="60" w:after="60"/>
        <w:ind w:firstLine="0"/>
        <w:rPr>
          <w:sz w:val="22"/>
          <w:szCs w:val="22"/>
        </w:rPr>
      </w:pPr>
      <w:r w:rsidRPr="0054559D">
        <w:rPr>
          <w:sz w:val="22"/>
          <w:szCs w:val="22"/>
        </w:rPr>
        <w:t>Наименование и адрес генерального подрядчика: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932"/>
        <w:gridCol w:w="1970"/>
        <w:gridCol w:w="1713"/>
        <w:gridCol w:w="1579"/>
        <w:gridCol w:w="1579"/>
      </w:tblGrid>
      <w:tr w:rsidR="004576BB" w:rsidRPr="0054559D" w:rsidTr="00635C4A">
        <w:trPr>
          <w:cantSplit/>
        </w:trPr>
        <w:tc>
          <w:tcPr>
            <w:tcW w:w="648" w:type="dxa"/>
            <w:vMerge w:val="restart"/>
          </w:tcPr>
          <w:p w:rsidR="004576BB" w:rsidRPr="0054559D" w:rsidRDefault="004576BB" w:rsidP="00635C4A">
            <w:pPr>
              <w:pStyle w:val="af2"/>
              <w:spacing w:before="60" w:after="60"/>
              <w:rPr>
                <w:szCs w:val="22"/>
              </w:rPr>
            </w:pPr>
            <w:r w:rsidRPr="0054559D">
              <w:rPr>
                <w:szCs w:val="22"/>
              </w:rPr>
              <w:t xml:space="preserve">№ </w:t>
            </w:r>
            <w:proofErr w:type="gramStart"/>
            <w:r w:rsidRPr="0054559D">
              <w:rPr>
                <w:szCs w:val="22"/>
              </w:rPr>
              <w:t>п</w:t>
            </w:r>
            <w:proofErr w:type="gramEnd"/>
            <w:r w:rsidRPr="0054559D">
              <w:rPr>
                <w:szCs w:val="22"/>
              </w:rPr>
              <w:t>/п</w:t>
            </w:r>
          </w:p>
        </w:tc>
        <w:tc>
          <w:tcPr>
            <w:tcW w:w="2932" w:type="dxa"/>
            <w:vMerge w:val="restart"/>
          </w:tcPr>
          <w:p w:rsidR="004576BB" w:rsidRPr="0054559D" w:rsidRDefault="004576BB" w:rsidP="00635C4A">
            <w:pPr>
              <w:pStyle w:val="af2"/>
              <w:spacing w:before="60" w:after="60"/>
              <w:rPr>
                <w:szCs w:val="22"/>
              </w:rPr>
            </w:pPr>
            <w:r w:rsidRPr="0054559D">
              <w:rPr>
                <w:szCs w:val="22"/>
              </w:rPr>
              <w:t>Наименование работ</w:t>
            </w:r>
          </w:p>
        </w:tc>
        <w:tc>
          <w:tcPr>
            <w:tcW w:w="1970" w:type="dxa"/>
            <w:vMerge w:val="restart"/>
          </w:tcPr>
          <w:p w:rsidR="004576BB" w:rsidRPr="0054559D" w:rsidRDefault="004576BB" w:rsidP="00635C4A">
            <w:pPr>
              <w:pStyle w:val="af2"/>
              <w:spacing w:before="60" w:after="60"/>
              <w:rPr>
                <w:szCs w:val="22"/>
              </w:rPr>
            </w:pPr>
            <w:r w:rsidRPr="0054559D">
              <w:rPr>
                <w:szCs w:val="22"/>
              </w:rPr>
              <w:t>Наименование организации, выполняющий данный объем работ</w:t>
            </w:r>
          </w:p>
        </w:tc>
        <w:tc>
          <w:tcPr>
            <w:tcW w:w="3292" w:type="dxa"/>
            <w:gridSpan w:val="2"/>
          </w:tcPr>
          <w:p w:rsidR="004576BB" w:rsidRPr="0054559D" w:rsidRDefault="004576BB" w:rsidP="00635C4A">
            <w:pPr>
              <w:pStyle w:val="af2"/>
              <w:spacing w:before="60" w:after="60"/>
              <w:rPr>
                <w:szCs w:val="22"/>
              </w:rPr>
            </w:pPr>
            <w:r w:rsidRPr="0054559D">
              <w:rPr>
                <w:szCs w:val="22"/>
              </w:rPr>
              <w:t>Стоимость работ</w:t>
            </w:r>
          </w:p>
        </w:tc>
        <w:tc>
          <w:tcPr>
            <w:tcW w:w="1579" w:type="dxa"/>
            <w:vMerge w:val="restart"/>
          </w:tcPr>
          <w:p w:rsidR="004576BB" w:rsidRPr="0054559D" w:rsidRDefault="004576BB" w:rsidP="00635C4A">
            <w:pPr>
              <w:pStyle w:val="af2"/>
              <w:spacing w:before="60" w:after="60"/>
              <w:rPr>
                <w:szCs w:val="22"/>
              </w:rPr>
            </w:pPr>
            <w:r w:rsidRPr="0054559D">
              <w:rPr>
                <w:szCs w:val="22"/>
              </w:rPr>
              <w:t xml:space="preserve">Сроки выполнения (начало и окончание) </w:t>
            </w:r>
          </w:p>
        </w:tc>
      </w:tr>
      <w:tr w:rsidR="004576BB" w:rsidRPr="0054559D" w:rsidTr="00635C4A">
        <w:trPr>
          <w:cantSplit/>
        </w:trPr>
        <w:tc>
          <w:tcPr>
            <w:tcW w:w="648" w:type="dxa"/>
            <w:vMerge/>
          </w:tcPr>
          <w:p w:rsidR="004576BB" w:rsidRPr="0054559D" w:rsidRDefault="004576BB" w:rsidP="00635C4A">
            <w:pPr>
              <w:pStyle w:val="af2"/>
              <w:spacing w:before="60" w:after="60"/>
              <w:rPr>
                <w:szCs w:val="22"/>
              </w:rPr>
            </w:pPr>
          </w:p>
        </w:tc>
        <w:tc>
          <w:tcPr>
            <w:tcW w:w="2932" w:type="dxa"/>
            <w:vMerge/>
          </w:tcPr>
          <w:p w:rsidR="004576BB" w:rsidRPr="0054559D" w:rsidRDefault="004576BB" w:rsidP="00635C4A">
            <w:pPr>
              <w:pStyle w:val="af2"/>
              <w:spacing w:before="60" w:after="60"/>
              <w:rPr>
                <w:szCs w:val="22"/>
              </w:rPr>
            </w:pPr>
          </w:p>
        </w:tc>
        <w:tc>
          <w:tcPr>
            <w:tcW w:w="1970" w:type="dxa"/>
            <w:vMerge/>
          </w:tcPr>
          <w:p w:rsidR="004576BB" w:rsidRPr="0054559D" w:rsidRDefault="004576BB" w:rsidP="00635C4A">
            <w:pPr>
              <w:pStyle w:val="af2"/>
              <w:spacing w:before="60" w:after="60"/>
              <w:rPr>
                <w:szCs w:val="22"/>
              </w:rPr>
            </w:pPr>
          </w:p>
        </w:tc>
        <w:tc>
          <w:tcPr>
            <w:tcW w:w="1713" w:type="dxa"/>
          </w:tcPr>
          <w:p w:rsidR="004576BB" w:rsidRPr="0054559D" w:rsidRDefault="004576BB" w:rsidP="00635C4A">
            <w:pPr>
              <w:pStyle w:val="af2"/>
              <w:spacing w:before="60" w:after="60"/>
              <w:rPr>
                <w:szCs w:val="22"/>
              </w:rPr>
            </w:pPr>
            <w:r w:rsidRPr="0054559D">
              <w:rPr>
                <w:szCs w:val="22"/>
              </w:rPr>
              <w:t>в денежном выражении, руб. (без НДС)</w:t>
            </w:r>
          </w:p>
        </w:tc>
        <w:tc>
          <w:tcPr>
            <w:tcW w:w="1579" w:type="dxa"/>
          </w:tcPr>
          <w:p w:rsidR="004576BB" w:rsidRPr="0054559D" w:rsidRDefault="004576BB" w:rsidP="00635C4A">
            <w:pPr>
              <w:pStyle w:val="af2"/>
              <w:spacing w:before="60" w:after="60"/>
              <w:rPr>
                <w:szCs w:val="22"/>
              </w:rPr>
            </w:pPr>
            <w:proofErr w:type="gramStart"/>
            <w:r w:rsidRPr="0054559D">
              <w:rPr>
                <w:szCs w:val="22"/>
              </w:rPr>
              <w:t>в</w:t>
            </w:r>
            <w:proofErr w:type="gramEnd"/>
            <w:r w:rsidRPr="0054559D">
              <w:rPr>
                <w:szCs w:val="22"/>
              </w:rPr>
              <w:t xml:space="preserve"> % от общей стоимости работ</w:t>
            </w:r>
          </w:p>
        </w:tc>
        <w:tc>
          <w:tcPr>
            <w:tcW w:w="1579" w:type="dxa"/>
            <w:vMerge/>
          </w:tcPr>
          <w:p w:rsidR="004576BB" w:rsidRPr="0054559D" w:rsidRDefault="004576BB" w:rsidP="00635C4A">
            <w:pPr>
              <w:pStyle w:val="af2"/>
              <w:spacing w:before="60" w:after="60"/>
              <w:rPr>
                <w:szCs w:val="22"/>
              </w:rPr>
            </w:pPr>
          </w:p>
        </w:tc>
      </w:tr>
      <w:tr w:rsidR="004576BB" w:rsidRPr="0054559D" w:rsidTr="00635C4A">
        <w:tc>
          <w:tcPr>
            <w:tcW w:w="648" w:type="dxa"/>
          </w:tcPr>
          <w:p w:rsidR="004576BB" w:rsidRPr="0054559D" w:rsidRDefault="004576BB" w:rsidP="004576BB">
            <w:pPr>
              <w:pStyle w:val="af5"/>
              <w:numPr>
                <w:ilvl w:val="0"/>
                <w:numId w:val="37"/>
              </w:numPr>
              <w:spacing w:before="60" w:after="60"/>
              <w:ind w:left="1980" w:hanging="360"/>
              <w:rPr>
                <w:sz w:val="22"/>
                <w:szCs w:val="22"/>
              </w:rPr>
            </w:pPr>
          </w:p>
        </w:tc>
        <w:tc>
          <w:tcPr>
            <w:tcW w:w="2932" w:type="dxa"/>
          </w:tcPr>
          <w:p w:rsidR="004576BB" w:rsidRPr="0054559D" w:rsidRDefault="004576BB" w:rsidP="00635C4A">
            <w:pPr>
              <w:pStyle w:val="af5"/>
              <w:spacing w:before="60" w:after="60"/>
              <w:rPr>
                <w:sz w:val="22"/>
                <w:szCs w:val="22"/>
              </w:rPr>
            </w:pPr>
          </w:p>
        </w:tc>
        <w:tc>
          <w:tcPr>
            <w:tcW w:w="1970" w:type="dxa"/>
          </w:tcPr>
          <w:p w:rsidR="004576BB" w:rsidRPr="0054559D" w:rsidRDefault="004576BB" w:rsidP="00635C4A">
            <w:pPr>
              <w:pStyle w:val="af5"/>
              <w:spacing w:before="60" w:after="60"/>
              <w:rPr>
                <w:sz w:val="22"/>
                <w:szCs w:val="22"/>
              </w:rPr>
            </w:pPr>
          </w:p>
        </w:tc>
        <w:tc>
          <w:tcPr>
            <w:tcW w:w="1713" w:type="dxa"/>
          </w:tcPr>
          <w:p w:rsidR="004576BB" w:rsidRPr="0054559D" w:rsidRDefault="004576BB" w:rsidP="00635C4A">
            <w:pPr>
              <w:pStyle w:val="af5"/>
              <w:spacing w:before="60" w:after="60"/>
              <w:rPr>
                <w:sz w:val="22"/>
                <w:szCs w:val="22"/>
              </w:rPr>
            </w:pPr>
          </w:p>
        </w:tc>
        <w:tc>
          <w:tcPr>
            <w:tcW w:w="1579" w:type="dxa"/>
          </w:tcPr>
          <w:p w:rsidR="004576BB" w:rsidRPr="0054559D" w:rsidRDefault="004576BB" w:rsidP="00635C4A">
            <w:pPr>
              <w:pStyle w:val="af5"/>
              <w:spacing w:before="60" w:after="60"/>
              <w:rPr>
                <w:sz w:val="22"/>
                <w:szCs w:val="22"/>
              </w:rPr>
            </w:pPr>
          </w:p>
        </w:tc>
        <w:tc>
          <w:tcPr>
            <w:tcW w:w="1579" w:type="dxa"/>
          </w:tcPr>
          <w:p w:rsidR="004576BB" w:rsidRPr="0054559D" w:rsidRDefault="004576BB" w:rsidP="00635C4A">
            <w:pPr>
              <w:pStyle w:val="af5"/>
              <w:spacing w:before="60" w:after="60"/>
              <w:rPr>
                <w:sz w:val="22"/>
                <w:szCs w:val="22"/>
              </w:rPr>
            </w:pPr>
          </w:p>
        </w:tc>
      </w:tr>
      <w:tr w:rsidR="004576BB" w:rsidRPr="0054559D" w:rsidTr="00635C4A">
        <w:tc>
          <w:tcPr>
            <w:tcW w:w="648" w:type="dxa"/>
          </w:tcPr>
          <w:p w:rsidR="004576BB" w:rsidRPr="0054559D" w:rsidRDefault="004576BB" w:rsidP="004576BB">
            <w:pPr>
              <w:pStyle w:val="af5"/>
              <w:numPr>
                <w:ilvl w:val="0"/>
                <w:numId w:val="37"/>
              </w:numPr>
              <w:spacing w:before="60" w:after="60"/>
              <w:ind w:left="1980" w:hanging="360"/>
              <w:rPr>
                <w:sz w:val="22"/>
                <w:szCs w:val="22"/>
              </w:rPr>
            </w:pPr>
          </w:p>
        </w:tc>
        <w:tc>
          <w:tcPr>
            <w:tcW w:w="2932" w:type="dxa"/>
          </w:tcPr>
          <w:p w:rsidR="004576BB" w:rsidRPr="0054559D" w:rsidRDefault="004576BB" w:rsidP="00635C4A">
            <w:pPr>
              <w:pStyle w:val="af5"/>
              <w:spacing w:before="60" w:after="60"/>
              <w:rPr>
                <w:sz w:val="22"/>
                <w:szCs w:val="22"/>
              </w:rPr>
            </w:pPr>
          </w:p>
        </w:tc>
        <w:tc>
          <w:tcPr>
            <w:tcW w:w="1970" w:type="dxa"/>
          </w:tcPr>
          <w:p w:rsidR="004576BB" w:rsidRPr="0054559D" w:rsidRDefault="004576BB" w:rsidP="00635C4A">
            <w:pPr>
              <w:pStyle w:val="af5"/>
              <w:spacing w:before="60" w:after="60"/>
              <w:rPr>
                <w:sz w:val="22"/>
                <w:szCs w:val="22"/>
              </w:rPr>
            </w:pPr>
          </w:p>
        </w:tc>
        <w:tc>
          <w:tcPr>
            <w:tcW w:w="1713" w:type="dxa"/>
          </w:tcPr>
          <w:p w:rsidR="004576BB" w:rsidRPr="0054559D" w:rsidRDefault="004576BB" w:rsidP="00635C4A">
            <w:pPr>
              <w:pStyle w:val="af5"/>
              <w:spacing w:before="60" w:after="60"/>
              <w:rPr>
                <w:sz w:val="22"/>
                <w:szCs w:val="22"/>
              </w:rPr>
            </w:pPr>
          </w:p>
        </w:tc>
        <w:tc>
          <w:tcPr>
            <w:tcW w:w="1579" w:type="dxa"/>
          </w:tcPr>
          <w:p w:rsidR="004576BB" w:rsidRPr="0054559D" w:rsidRDefault="004576BB" w:rsidP="00635C4A">
            <w:pPr>
              <w:pStyle w:val="af5"/>
              <w:spacing w:before="60" w:after="60"/>
              <w:rPr>
                <w:sz w:val="22"/>
                <w:szCs w:val="22"/>
              </w:rPr>
            </w:pPr>
          </w:p>
        </w:tc>
        <w:tc>
          <w:tcPr>
            <w:tcW w:w="1579" w:type="dxa"/>
          </w:tcPr>
          <w:p w:rsidR="004576BB" w:rsidRPr="0054559D" w:rsidRDefault="004576BB" w:rsidP="00635C4A">
            <w:pPr>
              <w:pStyle w:val="af5"/>
              <w:spacing w:before="60" w:after="60"/>
              <w:rPr>
                <w:sz w:val="22"/>
                <w:szCs w:val="22"/>
              </w:rPr>
            </w:pPr>
          </w:p>
        </w:tc>
      </w:tr>
      <w:tr w:rsidR="004576BB" w:rsidRPr="0054559D" w:rsidTr="00635C4A">
        <w:tc>
          <w:tcPr>
            <w:tcW w:w="648" w:type="dxa"/>
          </w:tcPr>
          <w:p w:rsidR="004576BB" w:rsidRPr="0054559D" w:rsidRDefault="004576BB" w:rsidP="004576BB">
            <w:pPr>
              <w:pStyle w:val="af5"/>
              <w:numPr>
                <w:ilvl w:val="0"/>
                <w:numId w:val="37"/>
              </w:numPr>
              <w:spacing w:before="60" w:after="60"/>
              <w:ind w:left="1980" w:hanging="360"/>
              <w:rPr>
                <w:sz w:val="22"/>
                <w:szCs w:val="22"/>
              </w:rPr>
            </w:pPr>
          </w:p>
        </w:tc>
        <w:tc>
          <w:tcPr>
            <w:tcW w:w="2932" w:type="dxa"/>
          </w:tcPr>
          <w:p w:rsidR="004576BB" w:rsidRPr="0054559D" w:rsidRDefault="004576BB" w:rsidP="00635C4A">
            <w:pPr>
              <w:pStyle w:val="af5"/>
              <w:spacing w:before="60" w:after="60"/>
              <w:rPr>
                <w:sz w:val="22"/>
                <w:szCs w:val="22"/>
              </w:rPr>
            </w:pPr>
          </w:p>
        </w:tc>
        <w:tc>
          <w:tcPr>
            <w:tcW w:w="1970" w:type="dxa"/>
          </w:tcPr>
          <w:p w:rsidR="004576BB" w:rsidRPr="0054559D" w:rsidRDefault="004576BB" w:rsidP="00635C4A">
            <w:pPr>
              <w:pStyle w:val="af5"/>
              <w:spacing w:before="60" w:after="60"/>
              <w:rPr>
                <w:sz w:val="22"/>
                <w:szCs w:val="22"/>
              </w:rPr>
            </w:pPr>
          </w:p>
        </w:tc>
        <w:tc>
          <w:tcPr>
            <w:tcW w:w="1713" w:type="dxa"/>
          </w:tcPr>
          <w:p w:rsidR="004576BB" w:rsidRPr="0054559D" w:rsidRDefault="004576BB" w:rsidP="00635C4A">
            <w:pPr>
              <w:pStyle w:val="af5"/>
              <w:spacing w:before="60" w:after="60"/>
              <w:rPr>
                <w:sz w:val="22"/>
                <w:szCs w:val="22"/>
              </w:rPr>
            </w:pPr>
          </w:p>
        </w:tc>
        <w:tc>
          <w:tcPr>
            <w:tcW w:w="1579" w:type="dxa"/>
          </w:tcPr>
          <w:p w:rsidR="004576BB" w:rsidRPr="0054559D" w:rsidRDefault="004576BB" w:rsidP="00635C4A">
            <w:pPr>
              <w:pStyle w:val="af5"/>
              <w:spacing w:before="60" w:after="60"/>
              <w:rPr>
                <w:sz w:val="22"/>
                <w:szCs w:val="22"/>
              </w:rPr>
            </w:pPr>
          </w:p>
        </w:tc>
        <w:tc>
          <w:tcPr>
            <w:tcW w:w="1579" w:type="dxa"/>
          </w:tcPr>
          <w:p w:rsidR="004576BB" w:rsidRPr="0054559D" w:rsidRDefault="004576BB" w:rsidP="00635C4A">
            <w:pPr>
              <w:pStyle w:val="af5"/>
              <w:spacing w:before="60" w:after="60"/>
              <w:rPr>
                <w:sz w:val="22"/>
                <w:szCs w:val="22"/>
              </w:rPr>
            </w:pPr>
          </w:p>
        </w:tc>
      </w:tr>
      <w:tr w:rsidR="004576BB" w:rsidRPr="0054559D" w:rsidTr="00635C4A">
        <w:tc>
          <w:tcPr>
            <w:tcW w:w="648" w:type="dxa"/>
          </w:tcPr>
          <w:p w:rsidR="004576BB" w:rsidRPr="0054559D" w:rsidRDefault="004576BB" w:rsidP="00635C4A">
            <w:pPr>
              <w:pStyle w:val="af5"/>
              <w:spacing w:before="60" w:after="60"/>
              <w:ind w:left="0"/>
              <w:rPr>
                <w:sz w:val="22"/>
                <w:szCs w:val="22"/>
              </w:rPr>
            </w:pPr>
            <w:r w:rsidRPr="0054559D">
              <w:rPr>
                <w:sz w:val="22"/>
                <w:szCs w:val="22"/>
              </w:rPr>
              <w:t>…</w:t>
            </w:r>
          </w:p>
        </w:tc>
        <w:tc>
          <w:tcPr>
            <w:tcW w:w="2932" w:type="dxa"/>
          </w:tcPr>
          <w:p w:rsidR="004576BB" w:rsidRPr="0054559D" w:rsidRDefault="004576BB" w:rsidP="00635C4A">
            <w:pPr>
              <w:pStyle w:val="af5"/>
              <w:spacing w:before="60" w:after="60"/>
              <w:rPr>
                <w:sz w:val="22"/>
                <w:szCs w:val="22"/>
              </w:rPr>
            </w:pPr>
          </w:p>
        </w:tc>
        <w:tc>
          <w:tcPr>
            <w:tcW w:w="1970" w:type="dxa"/>
          </w:tcPr>
          <w:p w:rsidR="004576BB" w:rsidRPr="0054559D" w:rsidRDefault="004576BB" w:rsidP="00635C4A">
            <w:pPr>
              <w:pStyle w:val="af5"/>
              <w:spacing w:before="60" w:after="60"/>
              <w:rPr>
                <w:sz w:val="22"/>
                <w:szCs w:val="22"/>
              </w:rPr>
            </w:pPr>
          </w:p>
        </w:tc>
        <w:tc>
          <w:tcPr>
            <w:tcW w:w="1713" w:type="dxa"/>
          </w:tcPr>
          <w:p w:rsidR="004576BB" w:rsidRPr="0054559D" w:rsidRDefault="004576BB" w:rsidP="00635C4A">
            <w:pPr>
              <w:pStyle w:val="af5"/>
              <w:spacing w:before="60" w:after="60"/>
              <w:rPr>
                <w:sz w:val="22"/>
                <w:szCs w:val="22"/>
              </w:rPr>
            </w:pPr>
          </w:p>
        </w:tc>
        <w:tc>
          <w:tcPr>
            <w:tcW w:w="1579" w:type="dxa"/>
          </w:tcPr>
          <w:p w:rsidR="004576BB" w:rsidRPr="0054559D" w:rsidRDefault="004576BB" w:rsidP="00635C4A">
            <w:pPr>
              <w:pStyle w:val="af5"/>
              <w:spacing w:before="60" w:after="60"/>
              <w:rPr>
                <w:sz w:val="22"/>
                <w:szCs w:val="22"/>
              </w:rPr>
            </w:pPr>
          </w:p>
        </w:tc>
        <w:tc>
          <w:tcPr>
            <w:tcW w:w="1579" w:type="dxa"/>
          </w:tcPr>
          <w:p w:rsidR="004576BB" w:rsidRPr="0054559D" w:rsidRDefault="004576BB" w:rsidP="00635C4A">
            <w:pPr>
              <w:pStyle w:val="af5"/>
              <w:spacing w:before="60" w:after="60"/>
              <w:rPr>
                <w:sz w:val="22"/>
                <w:szCs w:val="22"/>
              </w:rPr>
            </w:pPr>
          </w:p>
        </w:tc>
      </w:tr>
      <w:tr w:rsidR="004576BB" w:rsidRPr="0054559D" w:rsidTr="00635C4A">
        <w:tc>
          <w:tcPr>
            <w:tcW w:w="5550" w:type="dxa"/>
            <w:gridSpan w:val="3"/>
          </w:tcPr>
          <w:p w:rsidR="004576BB" w:rsidRPr="0054559D" w:rsidRDefault="004576BB" w:rsidP="00635C4A">
            <w:pPr>
              <w:pStyle w:val="af5"/>
              <w:spacing w:before="60" w:after="60"/>
              <w:jc w:val="center"/>
              <w:rPr>
                <w:b/>
                <w:sz w:val="22"/>
                <w:szCs w:val="22"/>
              </w:rPr>
            </w:pPr>
            <w:r w:rsidRPr="0054559D">
              <w:rPr>
                <w:b/>
                <w:sz w:val="22"/>
                <w:szCs w:val="22"/>
              </w:rPr>
              <w:t>ИТОГО</w:t>
            </w:r>
          </w:p>
        </w:tc>
        <w:tc>
          <w:tcPr>
            <w:tcW w:w="1713" w:type="dxa"/>
          </w:tcPr>
          <w:p w:rsidR="004576BB" w:rsidRPr="0054559D" w:rsidRDefault="004576BB" w:rsidP="00635C4A">
            <w:pPr>
              <w:pStyle w:val="af5"/>
              <w:spacing w:before="60" w:after="60"/>
              <w:jc w:val="center"/>
              <w:rPr>
                <w:b/>
                <w:sz w:val="22"/>
                <w:szCs w:val="22"/>
              </w:rPr>
            </w:pPr>
          </w:p>
        </w:tc>
        <w:tc>
          <w:tcPr>
            <w:tcW w:w="1579" w:type="dxa"/>
          </w:tcPr>
          <w:p w:rsidR="004576BB" w:rsidRPr="0054559D" w:rsidRDefault="004576BB" w:rsidP="00635C4A">
            <w:pPr>
              <w:pStyle w:val="af5"/>
              <w:spacing w:before="60" w:after="60"/>
              <w:jc w:val="center"/>
              <w:rPr>
                <w:b/>
                <w:sz w:val="22"/>
                <w:szCs w:val="22"/>
              </w:rPr>
            </w:pPr>
            <w:r w:rsidRPr="0054559D">
              <w:rPr>
                <w:b/>
                <w:sz w:val="22"/>
                <w:szCs w:val="22"/>
              </w:rPr>
              <w:t>100%</w:t>
            </w:r>
          </w:p>
        </w:tc>
        <w:tc>
          <w:tcPr>
            <w:tcW w:w="1579" w:type="dxa"/>
          </w:tcPr>
          <w:p w:rsidR="004576BB" w:rsidRPr="0054559D" w:rsidRDefault="004576BB" w:rsidP="00635C4A">
            <w:pPr>
              <w:pStyle w:val="af5"/>
              <w:spacing w:before="60" w:after="60"/>
              <w:jc w:val="center"/>
              <w:rPr>
                <w:b/>
                <w:sz w:val="22"/>
                <w:szCs w:val="22"/>
              </w:rPr>
            </w:pPr>
            <w:r w:rsidRPr="0054559D">
              <w:rPr>
                <w:b/>
                <w:sz w:val="22"/>
                <w:szCs w:val="22"/>
              </w:rPr>
              <w:t>Х</w:t>
            </w:r>
          </w:p>
        </w:tc>
      </w:tr>
    </w:tbl>
    <w:p w:rsidR="004576BB" w:rsidRPr="0054559D" w:rsidRDefault="004576BB" w:rsidP="004576BB">
      <w:pPr>
        <w:spacing w:before="60" w:after="60"/>
        <w:rPr>
          <w:sz w:val="22"/>
          <w:szCs w:val="22"/>
        </w:rPr>
      </w:pPr>
    </w:p>
    <w:p w:rsidR="004576BB" w:rsidRPr="0054559D" w:rsidRDefault="004576BB" w:rsidP="004576BB">
      <w:pPr>
        <w:spacing w:before="60" w:after="60" w:line="240" w:lineRule="auto"/>
        <w:rPr>
          <w:sz w:val="22"/>
          <w:szCs w:val="22"/>
        </w:rPr>
      </w:pPr>
      <w:r w:rsidRPr="0054559D">
        <w:rPr>
          <w:sz w:val="22"/>
          <w:szCs w:val="22"/>
        </w:rPr>
        <w:t>____________________________________</w:t>
      </w:r>
    </w:p>
    <w:p w:rsidR="004576BB" w:rsidRPr="0054559D" w:rsidRDefault="004576BB" w:rsidP="004576BB">
      <w:pPr>
        <w:spacing w:before="60" w:after="60" w:line="240" w:lineRule="auto"/>
        <w:ind w:right="3684"/>
        <w:jc w:val="center"/>
        <w:rPr>
          <w:sz w:val="22"/>
          <w:szCs w:val="22"/>
          <w:vertAlign w:val="superscript"/>
        </w:rPr>
      </w:pPr>
      <w:r w:rsidRPr="0054559D">
        <w:rPr>
          <w:sz w:val="22"/>
          <w:szCs w:val="22"/>
          <w:vertAlign w:val="superscript"/>
        </w:rPr>
        <w:t>(подпись, М.П.)</w:t>
      </w:r>
    </w:p>
    <w:p w:rsidR="004576BB" w:rsidRPr="0054559D" w:rsidRDefault="004576BB" w:rsidP="004576BB">
      <w:pPr>
        <w:spacing w:before="60" w:after="60" w:line="240" w:lineRule="auto"/>
        <w:rPr>
          <w:sz w:val="22"/>
          <w:szCs w:val="22"/>
        </w:rPr>
      </w:pPr>
      <w:r w:rsidRPr="0054559D">
        <w:rPr>
          <w:sz w:val="22"/>
          <w:szCs w:val="22"/>
        </w:rPr>
        <w:t>____________________________________</w:t>
      </w:r>
    </w:p>
    <w:p w:rsidR="004576BB" w:rsidRPr="0054559D" w:rsidRDefault="004576BB" w:rsidP="004576BB">
      <w:pPr>
        <w:spacing w:before="60" w:after="60" w:line="240" w:lineRule="auto"/>
        <w:ind w:right="3684"/>
        <w:jc w:val="center"/>
        <w:rPr>
          <w:sz w:val="22"/>
          <w:szCs w:val="22"/>
          <w:vertAlign w:val="superscript"/>
        </w:rPr>
      </w:pPr>
      <w:r w:rsidRPr="0054559D">
        <w:rPr>
          <w:sz w:val="22"/>
          <w:szCs w:val="22"/>
          <w:vertAlign w:val="superscript"/>
        </w:rPr>
        <w:t xml:space="preserve">(фамилия, имя, отчество </w:t>
      </w:r>
      <w:proofErr w:type="gramStart"/>
      <w:r w:rsidRPr="0054559D">
        <w:rPr>
          <w:sz w:val="22"/>
          <w:szCs w:val="22"/>
          <w:vertAlign w:val="superscript"/>
        </w:rPr>
        <w:t>подписавшего</w:t>
      </w:r>
      <w:proofErr w:type="gramEnd"/>
      <w:r w:rsidRPr="0054559D">
        <w:rPr>
          <w:sz w:val="22"/>
          <w:szCs w:val="22"/>
          <w:vertAlign w:val="superscript"/>
        </w:rPr>
        <w:t>, должность)</w:t>
      </w:r>
    </w:p>
    <w:p w:rsidR="004576BB" w:rsidRPr="0054559D" w:rsidRDefault="004576BB" w:rsidP="004576BB">
      <w:pPr>
        <w:keepNext/>
        <w:spacing w:before="60" w:after="60"/>
        <w:rPr>
          <w:b/>
          <w:bCs/>
          <w:sz w:val="22"/>
          <w:szCs w:val="22"/>
        </w:rPr>
      </w:pPr>
    </w:p>
    <w:p w:rsidR="004576BB" w:rsidRPr="002500E5" w:rsidRDefault="004576BB" w:rsidP="004576BB">
      <w:pPr>
        <w:pBdr>
          <w:bottom w:val="single" w:sz="4" w:space="0" w:color="auto"/>
        </w:pBdr>
        <w:shd w:val="clear" w:color="auto" w:fill="E0E0E0"/>
        <w:spacing w:before="60" w:after="60" w:line="240" w:lineRule="auto"/>
        <w:ind w:right="23" w:firstLine="0"/>
        <w:jc w:val="center"/>
        <w:rPr>
          <w:b/>
          <w:spacing w:val="36"/>
          <w:sz w:val="22"/>
          <w:szCs w:val="22"/>
        </w:rPr>
      </w:pPr>
      <w:r w:rsidRPr="002500E5">
        <w:rPr>
          <w:b/>
          <w:spacing w:val="36"/>
          <w:sz w:val="22"/>
          <w:szCs w:val="22"/>
        </w:rPr>
        <w:t>конец формы</w:t>
      </w:r>
      <w:bookmarkStart w:id="546" w:name="_Toc90385123"/>
      <w:bookmarkStart w:id="547" w:name="_Toc308701430"/>
    </w:p>
    <w:p w:rsidR="004576BB" w:rsidRPr="002500E5" w:rsidRDefault="004576BB" w:rsidP="004576BB">
      <w:pPr>
        <w:pBdr>
          <w:bottom w:val="single" w:sz="4" w:space="0" w:color="auto"/>
        </w:pBdr>
        <w:shd w:val="clear" w:color="auto" w:fill="E0E0E0"/>
        <w:spacing w:before="60" w:after="60" w:line="240" w:lineRule="auto"/>
        <w:ind w:right="23" w:firstLine="0"/>
        <w:jc w:val="center"/>
        <w:rPr>
          <w:sz w:val="22"/>
          <w:szCs w:val="22"/>
        </w:rPr>
      </w:pPr>
      <w:r w:rsidRPr="002500E5">
        <w:rPr>
          <w:sz w:val="22"/>
          <w:szCs w:val="22"/>
        </w:rPr>
        <w:t>Инструкции по заполнению</w:t>
      </w:r>
      <w:bookmarkEnd w:id="546"/>
      <w:bookmarkEnd w:id="547"/>
    </w:p>
    <w:p w:rsidR="004576BB" w:rsidRPr="0054559D" w:rsidRDefault="004576BB" w:rsidP="004576BB">
      <w:pPr>
        <w:pStyle w:val="a4"/>
        <w:spacing w:line="240" w:lineRule="auto"/>
        <w:rPr>
          <w:sz w:val="22"/>
          <w:szCs w:val="22"/>
        </w:rPr>
      </w:pPr>
      <w:r w:rsidRPr="0054559D">
        <w:rPr>
          <w:sz w:val="22"/>
          <w:szCs w:val="22"/>
        </w:rPr>
        <w:t xml:space="preserve">Данная форма заполняется только в том случае, если конкурсная заявка подается генеральным подрядчиком (подраздел </w:t>
      </w:r>
      <w:r w:rsidRPr="0054559D">
        <w:rPr>
          <w:sz w:val="22"/>
          <w:szCs w:val="22"/>
        </w:rPr>
        <w:fldChar w:fldCharType="begin"/>
      </w:r>
      <w:r w:rsidRPr="0054559D">
        <w:rPr>
          <w:sz w:val="22"/>
          <w:szCs w:val="22"/>
        </w:rPr>
        <w:instrText xml:space="preserve"> REF _Ref93267624 \r \h  \* MERGEFORMAT </w:instrText>
      </w:r>
      <w:r w:rsidRPr="0054559D">
        <w:rPr>
          <w:sz w:val="22"/>
          <w:szCs w:val="22"/>
        </w:rPr>
      </w:r>
      <w:r w:rsidRPr="0054559D">
        <w:rPr>
          <w:sz w:val="22"/>
          <w:szCs w:val="22"/>
        </w:rPr>
        <w:fldChar w:fldCharType="separate"/>
      </w:r>
      <w:r w:rsidR="009A577C">
        <w:rPr>
          <w:sz w:val="22"/>
          <w:szCs w:val="22"/>
        </w:rPr>
        <w:t>5.4</w:t>
      </w:r>
      <w:r w:rsidRPr="0054559D">
        <w:rPr>
          <w:sz w:val="22"/>
          <w:szCs w:val="22"/>
        </w:rPr>
        <w:fldChar w:fldCharType="end"/>
      </w:r>
      <w:r w:rsidRPr="0054559D">
        <w:rPr>
          <w:sz w:val="22"/>
          <w:szCs w:val="22"/>
        </w:rPr>
        <w:t>).</w:t>
      </w:r>
    </w:p>
    <w:p w:rsidR="004576BB" w:rsidRPr="0054559D" w:rsidRDefault="004576BB" w:rsidP="004576BB">
      <w:pPr>
        <w:pStyle w:val="a4"/>
        <w:spacing w:line="240" w:lineRule="auto"/>
        <w:rPr>
          <w:sz w:val="22"/>
          <w:szCs w:val="22"/>
        </w:rPr>
      </w:pPr>
      <w:r w:rsidRPr="0054559D">
        <w:rPr>
          <w:sz w:val="22"/>
          <w:szCs w:val="22"/>
        </w:rPr>
        <w:t xml:space="preserve">Участник конкурса указывает дату и номер конкурсной заявки в соответствии с письмом о подаче оферты (подраздел </w:t>
      </w:r>
      <w:r w:rsidRPr="0054559D">
        <w:rPr>
          <w:sz w:val="22"/>
          <w:szCs w:val="22"/>
        </w:rPr>
        <w:fldChar w:fldCharType="begin"/>
      </w:r>
      <w:r w:rsidRPr="0054559D">
        <w:rPr>
          <w:sz w:val="22"/>
          <w:szCs w:val="22"/>
        </w:rPr>
        <w:instrText xml:space="preserve"> REF _Ref55336310 \r \h  \* MERGEFORMAT </w:instrText>
      </w:r>
      <w:r w:rsidRPr="0054559D">
        <w:rPr>
          <w:sz w:val="22"/>
          <w:szCs w:val="22"/>
        </w:rPr>
      </w:r>
      <w:r w:rsidRPr="0054559D">
        <w:rPr>
          <w:sz w:val="22"/>
          <w:szCs w:val="22"/>
        </w:rPr>
        <w:fldChar w:fldCharType="separate"/>
      </w:r>
      <w:r w:rsidR="009A577C">
        <w:rPr>
          <w:sz w:val="22"/>
          <w:szCs w:val="22"/>
        </w:rPr>
        <w:t>6.1</w:t>
      </w:r>
      <w:r w:rsidRPr="0054559D">
        <w:rPr>
          <w:sz w:val="22"/>
          <w:szCs w:val="22"/>
        </w:rPr>
        <w:fldChar w:fldCharType="end"/>
      </w:r>
      <w:r w:rsidRPr="0054559D">
        <w:rPr>
          <w:sz w:val="22"/>
          <w:szCs w:val="22"/>
        </w:rPr>
        <w:t>).</w:t>
      </w:r>
    </w:p>
    <w:p w:rsidR="004576BB" w:rsidRPr="0054559D" w:rsidRDefault="004576BB" w:rsidP="004576BB">
      <w:pPr>
        <w:pStyle w:val="a4"/>
        <w:spacing w:line="240" w:lineRule="auto"/>
        <w:rPr>
          <w:sz w:val="22"/>
          <w:szCs w:val="22"/>
        </w:rPr>
      </w:pPr>
      <w:r w:rsidRPr="0054559D">
        <w:rPr>
          <w:sz w:val="22"/>
          <w:szCs w:val="22"/>
        </w:rPr>
        <w:t xml:space="preserve">Участник конкурса указывает свое фирменное наименование (в </w:t>
      </w:r>
      <w:proofErr w:type="spellStart"/>
      <w:r w:rsidRPr="0054559D">
        <w:rPr>
          <w:sz w:val="22"/>
          <w:szCs w:val="22"/>
        </w:rPr>
        <w:t>т.ч</w:t>
      </w:r>
      <w:proofErr w:type="spellEnd"/>
      <w:r w:rsidRPr="0054559D">
        <w:rPr>
          <w:sz w:val="22"/>
          <w:szCs w:val="22"/>
        </w:rPr>
        <w:t>. организационно-правовую форму) и свой адрес.</w:t>
      </w:r>
    </w:p>
    <w:p w:rsidR="004576BB" w:rsidRPr="0054559D" w:rsidRDefault="004576BB" w:rsidP="004576BB">
      <w:pPr>
        <w:pStyle w:val="a4"/>
        <w:spacing w:line="240" w:lineRule="auto"/>
        <w:rPr>
          <w:sz w:val="22"/>
          <w:szCs w:val="22"/>
        </w:rPr>
      </w:pPr>
      <w:r w:rsidRPr="0054559D">
        <w:rPr>
          <w:sz w:val="22"/>
          <w:szCs w:val="22"/>
        </w:rPr>
        <w:t>В данной форме генеральный подрядчик указывает:</w:t>
      </w:r>
    </w:p>
    <w:p w:rsidR="004576BB" w:rsidRPr="0054559D" w:rsidRDefault="004576BB" w:rsidP="004576BB">
      <w:pPr>
        <w:pStyle w:val="a5"/>
        <w:spacing w:line="240" w:lineRule="auto"/>
        <w:rPr>
          <w:sz w:val="22"/>
          <w:szCs w:val="22"/>
        </w:rPr>
      </w:pPr>
      <w:r w:rsidRPr="0054559D">
        <w:rPr>
          <w:sz w:val="22"/>
          <w:szCs w:val="22"/>
        </w:rPr>
        <w:t>перечень выполняемых генподрядчиком и каждым субподрядчиком работ;</w:t>
      </w:r>
    </w:p>
    <w:p w:rsidR="004576BB" w:rsidRPr="0054559D" w:rsidRDefault="004576BB" w:rsidP="004576BB">
      <w:pPr>
        <w:pStyle w:val="a5"/>
        <w:spacing w:line="240" w:lineRule="auto"/>
        <w:rPr>
          <w:sz w:val="22"/>
          <w:szCs w:val="22"/>
        </w:rPr>
      </w:pPr>
      <w:r w:rsidRPr="0054559D">
        <w:rPr>
          <w:sz w:val="22"/>
          <w:szCs w:val="22"/>
        </w:rPr>
        <w:t>стоимость работ по генеральному подрядчику и субподрядчикам в денежном и процентном выражении в соответствии со Сметой расходов;</w:t>
      </w:r>
    </w:p>
    <w:p w:rsidR="004576BB" w:rsidRPr="0054559D" w:rsidRDefault="004576BB" w:rsidP="004576BB">
      <w:pPr>
        <w:pStyle w:val="a5"/>
        <w:spacing w:line="240" w:lineRule="auto"/>
        <w:rPr>
          <w:sz w:val="22"/>
          <w:szCs w:val="22"/>
        </w:rPr>
      </w:pPr>
      <w:r w:rsidRPr="0054559D">
        <w:rPr>
          <w:sz w:val="22"/>
          <w:szCs w:val="22"/>
        </w:rPr>
        <w:t>сроки выполнения работ генеральным подрядчиком и каждым субподрядчиком в соответствии с Графиком выполнения работ.</w:t>
      </w: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4F2C83" w:rsidRPr="006665BE" w:rsidRDefault="004F2C83" w:rsidP="00E0416B">
      <w:pPr>
        <w:pStyle w:val="a4"/>
        <w:numPr>
          <w:ilvl w:val="0"/>
          <w:numId w:val="0"/>
        </w:numPr>
        <w:tabs>
          <w:tab w:val="num" w:pos="1134"/>
        </w:tabs>
        <w:spacing w:line="240" w:lineRule="auto"/>
        <w:jc w:val="right"/>
        <w:rPr>
          <w:sz w:val="22"/>
          <w:szCs w:val="22"/>
          <w:lang w:val="ru-RU"/>
        </w:rPr>
      </w:pPr>
    </w:p>
    <w:p w:rsidR="00903136" w:rsidRPr="006665BE" w:rsidRDefault="00903136" w:rsidP="00E0416B">
      <w:pPr>
        <w:pStyle w:val="a4"/>
        <w:numPr>
          <w:ilvl w:val="0"/>
          <w:numId w:val="0"/>
        </w:numPr>
        <w:tabs>
          <w:tab w:val="num" w:pos="1134"/>
        </w:tabs>
        <w:spacing w:line="240" w:lineRule="auto"/>
        <w:jc w:val="right"/>
        <w:rPr>
          <w:sz w:val="22"/>
          <w:szCs w:val="22"/>
          <w:lang w:val="ru-RU"/>
        </w:rPr>
      </w:pPr>
    </w:p>
    <w:p w:rsidR="00903136" w:rsidRPr="006665BE" w:rsidRDefault="00903136" w:rsidP="00E0416B">
      <w:pPr>
        <w:pStyle w:val="a4"/>
        <w:numPr>
          <w:ilvl w:val="0"/>
          <w:numId w:val="0"/>
        </w:numPr>
        <w:tabs>
          <w:tab w:val="num" w:pos="1134"/>
        </w:tabs>
        <w:spacing w:line="240" w:lineRule="auto"/>
        <w:jc w:val="right"/>
        <w:rPr>
          <w:sz w:val="22"/>
          <w:szCs w:val="22"/>
          <w:lang w:val="ru-RU"/>
        </w:rPr>
      </w:pPr>
    </w:p>
    <w:p w:rsidR="00903136" w:rsidRPr="006665BE" w:rsidRDefault="00903136" w:rsidP="00E0416B">
      <w:pPr>
        <w:pStyle w:val="a4"/>
        <w:numPr>
          <w:ilvl w:val="0"/>
          <w:numId w:val="0"/>
        </w:numPr>
        <w:tabs>
          <w:tab w:val="num" w:pos="1134"/>
        </w:tabs>
        <w:spacing w:line="240" w:lineRule="auto"/>
        <w:jc w:val="right"/>
        <w:rPr>
          <w:sz w:val="22"/>
          <w:szCs w:val="22"/>
          <w:lang w:val="ru-RU"/>
        </w:rPr>
      </w:pPr>
    </w:p>
    <w:p w:rsidR="00903136" w:rsidRPr="006665BE" w:rsidRDefault="00903136" w:rsidP="00E0416B">
      <w:pPr>
        <w:pStyle w:val="a4"/>
        <w:numPr>
          <w:ilvl w:val="0"/>
          <w:numId w:val="0"/>
        </w:numPr>
        <w:tabs>
          <w:tab w:val="num" w:pos="1134"/>
        </w:tabs>
        <w:spacing w:line="240" w:lineRule="auto"/>
        <w:jc w:val="right"/>
        <w:rPr>
          <w:sz w:val="22"/>
          <w:szCs w:val="22"/>
          <w:lang w:val="ru-RU"/>
        </w:rPr>
      </w:pPr>
    </w:p>
    <w:p w:rsidR="00903136" w:rsidRPr="006665BE" w:rsidRDefault="00903136" w:rsidP="00E0416B">
      <w:pPr>
        <w:pStyle w:val="a4"/>
        <w:numPr>
          <w:ilvl w:val="0"/>
          <w:numId w:val="0"/>
        </w:numPr>
        <w:tabs>
          <w:tab w:val="num" w:pos="1134"/>
        </w:tabs>
        <w:spacing w:line="240" w:lineRule="auto"/>
        <w:jc w:val="right"/>
        <w:rPr>
          <w:sz w:val="22"/>
          <w:szCs w:val="22"/>
          <w:lang w:val="ru-RU"/>
        </w:rPr>
      </w:pPr>
    </w:p>
    <w:p w:rsidR="00903136" w:rsidRPr="006665BE" w:rsidRDefault="00903136" w:rsidP="00E0416B">
      <w:pPr>
        <w:pStyle w:val="a4"/>
        <w:numPr>
          <w:ilvl w:val="0"/>
          <w:numId w:val="0"/>
        </w:numPr>
        <w:tabs>
          <w:tab w:val="num" w:pos="1134"/>
        </w:tabs>
        <w:spacing w:line="240" w:lineRule="auto"/>
        <w:jc w:val="right"/>
        <w:rPr>
          <w:sz w:val="22"/>
          <w:szCs w:val="22"/>
          <w:lang w:val="ru-RU"/>
        </w:rPr>
      </w:pPr>
    </w:p>
    <w:p w:rsidR="00903136" w:rsidRPr="006665BE" w:rsidRDefault="00903136" w:rsidP="00E0416B">
      <w:pPr>
        <w:pStyle w:val="a4"/>
        <w:numPr>
          <w:ilvl w:val="0"/>
          <w:numId w:val="0"/>
        </w:numPr>
        <w:tabs>
          <w:tab w:val="num" w:pos="1134"/>
        </w:tabs>
        <w:spacing w:line="240" w:lineRule="auto"/>
        <w:jc w:val="right"/>
        <w:rPr>
          <w:sz w:val="22"/>
          <w:szCs w:val="22"/>
          <w:lang w:val="ru-RU"/>
        </w:rPr>
      </w:pPr>
    </w:p>
    <w:p w:rsidR="00903136" w:rsidRPr="006665BE" w:rsidRDefault="00903136" w:rsidP="00E0416B">
      <w:pPr>
        <w:pStyle w:val="a4"/>
        <w:numPr>
          <w:ilvl w:val="0"/>
          <w:numId w:val="0"/>
        </w:numPr>
        <w:tabs>
          <w:tab w:val="num" w:pos="1134"/>
        </w:tabs>
        <w:spacing w:line="240" w:lineRule="auto"/>
        <w:jc w:val="right"/>
        <w:rPr>
          <w:sz w:val="22"/>
          <w:szCs w:val="22"/>
          <w:lang w:val="ru-RU"/>
        </w:rPr>
      </w:pPr>
    </w:p>
    <w:p w:rsidR="004F2C83" w:rsidRDefault="004F2C83" w:rsidP="00E0416B">
      <w:pPr>
        <w:pStyle w:val="a4"/>
        <w:numPr>
          <w:ilvl w:val="0"/>
          <w:numId w:val="0"/>
        </w:numPr>
        <w:tabs>
          <w:tab w:val="num" w:pos="1134"/>
        </w:tabs>
        <w:spacing w:line="240" w:lineRule="auto"/>
        <w:jc w:val="right"/>
        <w:rPr>
          <w:sz w:val="22"/>
          <w:szCs w:val="22"/>
          <w:lang w:val="ru-RU"/>
        </w:rPr>
      </w:pPr>
    </w:p>
    <w:p w:rsidR="00E0416B" w:rsidRPr="00474AE6" w:rsidRDefault="00E0416B" w:rsidP="00E0416B">
      <w:pPr>
        <w:pStyle w:val="a4"/>
        <w:numPr>
          <w:ilvl w:val="0"/>
          <w:numId w:val="0"/>
        </w:numPr>
        <w:tabs>
          <w:tab w:val="num" w:pos="1134"/>
        </w:tabs>
        <w:spacing w:line="240" w:lineRule="auto"/>
        <w:jc w:val="right"/>
        <w:rPr>
          <w:sz w:val="22"/>
          <w:szCs w:val="22"/>
          <w:lang w:val="ru-RU"/>
        </w:rPr>
      </w:pPr>
      <w:r w:rsidRPr="007A5218">
        <w:rPr>
          <w:sz w:val="22"/>
          <w:szCs w:val="22"/>
        </w:rPr>
        <w:lastRenderedPageBreak/>
        <w:t xml:space="preserve">Приложение </w:t>
      </w:r>
      <w:r w:rsidRPr="007A5218">
        <w:rPr>
          <w:b/>
          <w:sz w:val="22"/>
          <w:szCs w:val="22"/>
        </w:rPr>
        <w:t>№</w:t>
      </w:r>
      <w:r w:rsidR="00474AE6">
        <w:rPr>
          <w:b/>
          <w:sz w:val="22"/>
          <w:szCs w:val="22"/>
          <w:lang w:val="ru-RU"/>
        </w:rPr>
        <w:t>3</w:t>
      </w:r>
    </w:p>
    <w:p w:rsidR="00E0416B" w:rsidRDefault="00E0416B" w:rsidP="00E0416B">
      <w:pPr>
        <w:pStyle w:val="a4"/>
        <w:numPr>
          <w:ilvl w:val="0"/>
          <w:numId w:val="0"/>
        </w:numPr>
        <w:tabs>
          <w:tab w:val="num" w:pos="1134"/>
        </w:tabs>
        <w:spacing w:line="240" w:lineRule="auto"/>
        <w:jc w:val="right"/>
        <w:rPr>
          <w:sz w:val="22"/>
          <w:szCs w:val="22"/>
        </w:rPr>
      </w:pPr>
      <w:r>
        <w:rPr>
          <w:sz w:val="22"/>
          <w:szCs w:val="22"/>
        </w:rPr>
        <w:t>к Закупочной документации</w:t>
      </w:r>
    </w:p>
    <w:p w:rsidR="00E0416B" w:rsidRDefault="00E0416B" w:rsidP="00E0416B">
      <w:pPr>
        <w:pStyle w:val="a4"/>
        <w:numPr>
          <w:ilvl w:val="0"/>
          <w:numId w:val="0"/>
        </w:numPr>
        <w:tabs>
          <w:tab w:val="num" w:pos="1134"/>
        </w:tabs>
        <w:spacing w:line="240" w:lineRule="auto"/>
        <w:jc w:val="right"/>
        <w:rPr>
          <w:sz w:val="22"/>
          <w:szCs w:val="22"/>
        </w:rPr>
      </w:pPr>
    </w:p>
    <w:p w:rsidR="00E0416B" w:rsidRPr="00E5076B" w:rsidRDefault="00E0416B" w:rsidP="00E0416B">
      <w:pPr>
        <w:jc w:val="center"/>
        <w:rPr>
          <w:sz w:val="22"/>
          <w:szCs w:val="22"/>
        </w:rPr>
      </w:pPr>
      <w:r w:rsidRPr="00E5076B">
        <w:rPr>
          <w:sz w:val="22"/>
          <w:szCs w:val="22"/>
        </w:rPr>
        <w:t>СОГЛАСИЕ</w:t>
      </w:r>
    </w:p>
    <w:p w:rsidR="00E0416B" w:rsidRPr="00E5076B" w:rsidRDefault="00E0416B" w:rsidP="00E0416B">
      <w:pPr>
        <w:jc w:val="center"/>
        <w:rPr>
          <w:iCs/>
          <w:sz w:val="22"/>
          <w:szCs w:val="22"/>
        </w:rPr>
      </w:pPr>
      <w:r w:rsidRPr="00E5076B">
        <w:rPr>
          <w:iCs/>
          <w:sz w:val="22"/>
          <w:szCs w:val="22"/>
        </w:rPr>
        <w:t xml:space="preserve">на обработку персональных данных </w:t>
      </w:r>
    </w:p>
    <w:p w:rsidR="00E0416B" w:rsidRPr="00E5076B" w:rsidRDefault="00E0416B" w:rsidP="00E0416B">
      <w:pPr>
        <w:tabs>
          <w:tab w:val="left" w:leader="underscore" w:pos="9360"/>
        </w:tabs>
        <w:rPr>
          <w:sz w:val="22"/>
          <w:szCs w:val="22"/>
        </w:rPr>
      </w:pPr>
    </w:p>
    <w:p w:rsidR="00E0416B" w:rsidRPr="00E5076B" w:rsidRDefault="00E0416B" w:rsidP="00E0416B">
      <w:pPr>
        <w:ind w:firstLine="708"/>
        <w:rPr>
          <w:sz w:val="22"/>
          <w:szCs w:val="22"/>
        </w:rPr>
      </w:pPr>
      <w:r w:rsidRPr="00E5076B">
        <w:rPr>
          <w:sz w:val="22"/>
          <w:szCs w:val="22"/>
        </w:rPr>
        <w:t xml:space="preserve">Я, __________________________________________________________________________, </w:t>
      </w:r>
    </w:p>
    <w:p w:rsidR="00E0416B" w:rsidRPr="00E5076B" w:rsidRDefault="00E0416B" w:rsidP="00E0416B">
      <w:pPr>
        <w:jc w:val="center"/>
        <w:rPr>
          <w:sz w:val="22"/>
          <w:szCs w:val="22"/>
        </w:rPr>
      </w:pPr>
      <w:r w:rsidRPr="00E5076B">
        <w:rPr>
          <w:sz w:val="22"/>
          <w:szCs w:val="22"/>
        </w:rPr>
        <w:t>ФИО полностью</w:t>
      </w:r>
    </w:p>
    <w:p w:rsidR="00E0416B" w:rsidRPr="00E5076B" w:rsidRDefault="00E0416B" w:rsidP="00E0416B">
      <w:pPr>
        <w:jc w:val="center"/>
        <w:rPr>
          <w:sz w:val="22"/>
          <w:szCs w:val="22"/>
        </w:rPr>
      </w:pPr>
      <w:r w:rsidRPr="00E5076B">
        <w:rPr>
          <w:sz w:val="22"/>
          <w:szCs w:val="22"/>
        </w:rPr>
        <w:t>_______________________________________________________</w:t>
      </w:r>
      <w:r>
        <w:rPr>
          <w:sz w:val="22"/>
          <w:szCs w:val="22"/>
        </w:rPr>
        <w:t>____________________________</w:t>
      </w:r>
      <w:r w:rsidRPr="00E5076B">
        <w:rPr>
          <w:sz w:val="22"/>
          <w:szCs w:val="22"/>
        </w:rPr>
        <w:t xml:space="preserve">        Должность</w:t>
      </w:r>
    </w:p>
    <w:p w:rsidR="00E0416B" w:rsidRPr="00E5076B" w:rsidRDefault="00E0416B" w:rsidP="00E0416B">
      <w:pPr>
        <w:tabs>
          <w:tab w:val="left" w:pos="9720"/>
        </w:tabs>
        <w:ind w:right="22"/>
        <w:rPr>
          <w:sz w:val="22"/>
          <w:szCs w:val="22"/>
        </w:rPr>
      </w:pPr>
      <w:r w:rsidRPr="00E5076B">
        <w:rPr>
          <w:sz w:val="22"/>
          <w:szCs w:val="22"/>
        </w:rPr>
        <w:t>__________________________________________________________________________</w:t>
      </w:r>
      <w:r>
        <w:rPr>
          <w:sz w:val="22"/>
          <w:szCs w:val="22"/>
        </w:rPr>
        <w:t>_________</w:t>
      </w:r>
    </w:p>
    <w:p w:rsidR="00E0416B" w:rsidRPr="00E5076B" w:rsidRDefault="00E0416B" w:rsidP="00E0416B">
      <w:pPr>
        <w:jc w:val="center"/>
        <w:rPr>
          <w:sz w:val="22"/>
          <w:szCs w:val="22"/>
        </w:rPr>
      </w:pPr>
      <w:r w:rsidRPr="00E5076B">
        <w:rPr>
          <w:sz w:val="22"/>
          <w:szCs w:val="22"/>
        </w:rPr>
        <w:t>паспортные данные (серия и номер документа удостоверяющего его личность)</w:t>
      </w:r>
    </w:p>
    <w:p w:rsidR="00E0416B" w:rsidRPr="00E5076B" w:rsidRDefault="00E0416B" w:rsidP="00E0416B">
      <w:pPr>
        <w:ind w:right="-83"/>
        <w:rPr>
          <w:sz w:val="22"/>
          <w:szCs w:val="22"/>
        </w:rPr>
      </w:pPr>
      <w:r w:rsidRPr="00E5076B">
        <w:rPr>
          <w:sz w:val="22"/>
          <w:szCs w:val="22"/>
        </w:rPr>
        <w:t>____________________________________________________________________________</w:t>
      </w:r>
      <w:r>
        <w:rPr>
          <w:sz w:val="22"/>
          <w:szCs w:val="22"/>
        </w:rPr>
        <w:t>_______</w:t>
      </w:r>
      <w:r w:rsidRPr="00E5076B">
        <w:rPr>
          <w:sz w:val="22"/>
          <w:szCs w:val="22"/>
        </w:rPr>
        <w:t>,</w:t>
      </w:r>
    </w:p>
    <w:p w:rsidR="00E0416B" w:rsidRDefault="00E0416B" w:rsidP="0068687D">
      <w:pPr>
        <w:pStyle w:val="a4"/>
        <w:numPr>
          <w:ilvl w:val="0"/>
          <w:numId w:val="0"/>
        </w:numPr>
        <w:spacing w:before="60" w:after="60" w:line="240" w:lineRule="auto"/>
        <w:ind w:left="1134"/>
        <w:rPr>
          <w:sz w:val="22"/>
          <w:szCs w:val="22"/>
          <w:lang w:val="ru-RU"/>
        </w:rPr>
      </w:pPr>
    </w:p>
    <w:p w:rsidR="007A5218" w:rsidRPr="007A5218" w:rsidRDefault="007A5218" w:rsidP="007A5218">
      <w:pPr>
        <w:autoSpaceDE w:val="0"/>
        <w:autoSpaceDN w:val="0"/>
        <w:adjustRightInd w:val="0"/>
        <w:rPr>
          <w:sz w:val="22"/>
          <w:szCs w:val="22"/>
        </w:rPr>
      </w:pPr>
      <w:proofErr w:type="gramStart"/>
      <w:r w:rsidRPr="007A5218">
        <w:rPr>
          <w:sz w:val="22"/>
          <w:szCs w:val="22"/>
        </w:rPr>
        <w:t xml:space="preserve">даю согласие Открытому акционерному обществу «Научно-исследовательский инжиниринговый центр межрегиональных распределительных сетевых компаний» (далее - ОАО «НИИЦ МРСК»), юридический адрес: 105062, г.  Москва, Чаплыгина, д.6, с участием Открытого акционерного общества «Холдинг межрегиональных распределительных сетевых компаний», юридический адрес: </w:t>
      </w:r>
      <w:smartTag w:uri="urn:schemas-microsoft-com:office:smarttags" w:element="metricconverter">
        <w:smartTagPr>
          <w:attr w:name="ProductID" w:val="107996, г"/>
        </w:smartTagPr>
        <w:r w:rsidRPr="007A5218">
          <w:rPr>
            <w:sz w:val="22"/>
            <w:szCs w:val="22"/>
          </w:rPr>
          <w:t>107996, г</w:t>
        </w:r>
      </w:smartTag>
      <w:r w:rsidRPr="007A5218">
        <w:rPr>
          <w:sz w:val="22"/>
          <w:szCs w:val="22"/>
        </w:rPr>
        <w:t>. Москва, Уланский переулок, дом 26, на обработку в документальной и (или) электронной форме, на совершение действий,  предусмотренных п. 3 ч. 1 ст</w:t>
      </w:r>
      <w:proofErr w:type="gramEnd"/>
      <w:r w:rsidRPr="007A5218">
        <w:rPr>
          <w:sz w:val="22"/>
          <w:szCs w:val="22"/>
        </w:rPr>
        <w:t>. 3 Федерального закона «О персональных данных» от 27.07.2006 N 152-ФЗ, нижеследующих моих персональных данных: фамилия, имя, отчество; серия и номер документа, удостоверяющего личность работника (учредителя, участника).</w:t>
      </w:r>
    </w:p>
    <w:p w:rsidR="007A5218" w:rsidRPr="007A5218" w:rsidRDefault="007A5218" w:rsidP="007A5218">
      <w:pPr>
        <w:ind w:firstLine="708"/>
        <w:rPr>
          <w:sz w:val="22"/>
          <w:szCs w:val="22"/>
        </w:rPr>
      </w:pPr>
      <w:r w:rsidRPr="007A5218">
        <w:rPr>
          <w:sz w:val="22"/>
          <w:szCs w:val="22"/>
        </w:rPr>
        <w:t xml:space="preserve">Цель обработки персональных данных: выполнение поручения Председателя Правительства РФ В.В. Путина от 28.12.2011 № ВП-П13-9308 «О раскрытии контрагентами информации о собственниках» - сбор и предоставление информации в Открытое акционерное общество «Холдинг межрегиональных распределительных сетевых компаний» о полной цепочке собственников, включая конечных бенефициаров  по </w:t>
      </w:r>
      <w:proofErr w:type="gramStart"/>
      <w:r w:rsidRPr="007A5218">
        <w:rPr>
          <w:sz w:val="22"/>
          <w:szCs w:val="22"/>
        </w:rPr>
        <w:t>заключенным</w:t>
      </w:r>
      <w:proofErr w:type="gramEnd"/>
      <w:r w:rsidRPr="007A5218">
        <w:rPr>
          <w:sz w:val="22"/>
          <w:szCs w:val="22"/>
        </w:rPr>
        <w:t xml:space="preserve">/действующим в ОАО «НИИЦ МРСК» договорам для её последующей передачи третьей стороне: Минэнерго России, ФНС России, </w:t>
      </w:r>
      <w:proofErr w:type="spellStart"/>
      <w:r w:rsidRPr="007A5218">
        <w:rPr>
          <w:sz w:val="22"/>
          <w:szCs w:val="22"/>
        </w:rPr>
        <w:t>Росфинмониторинг</w:t>
      </w:r>
      <w:proofErr w:type="spellEnd"/>
      <w:r w:rsidRPr="007A5218">
        <w:rPr>
          <w:sz w:val="22"/>
          <w:szCs w:val="22"/>
        </w:rPr>
        <w:t xml:space="preserve"> и т.д.</w:t>
      </w:r>
    </w:p>
    <w:p w:rsidR="007A5218" w:rsidRPr="007A5218" w:rsidRDefault="007A5218" w:rsidP="007A5218">
      <w:pPr>
        <w:ind w:firstLine="708"/>
        <w:rPr>
          <w:sz w:val="22"/>
          <w:szCs w:val="22"/>
        </w:rPr>
      </w:pPr>
      <w:r w:rsidRPr="007A5218">
        <w:rPr>
          <w:sz w:val="22"/>
          <w:szCs w:val="22"/>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7A5218">
        <w:rPr>
          <w:sz w:val="22"/>
          <w:szCs w:val="22"/>
        </w:rPr>
        <w:t>выполнения/отмены действия поручения  Председателя Правительства</w:t>
      </w:r>
      <w:proofErr w:type="gramEnd"/>
      <w:r w:rsidRPr="007A5218">
        <w:rPr>
          <w:sz w:val="22"/>
          <w:szCs w:val="22"/>
        </w:rPr>
        <w:t xml:space="preserve"> РФ; либо  до  истечения  сроков хранения предоставленной информации, определяемых в соответствии с законодательством Российской Федерации, либо отзыва настоящего согласия.</w:t>
      </w:r>
    </w:p>
    <w:p w:rsidR="007A5218" w:rsidRPr="007A5218" w:rsidRDefault="007A5218" w:rsidP="007A5218">
      <w:pPr>
        <w:autoSpaceDE w:val="0"/>
        <w:autoSpaceDN w:val="0"/>
        <w:adjustRightInd w:val="0"/>
        <w:ind w:firstLine="708"/>
        <w:outlineLvl w:val="1"/>
        <w:rPr>
          <w:sz w:val="22"/>
          <w:szCs w:val="22"/>
        </w:rPr>
      </w:pPr>
      <w:r w:rsidRPr="007A5218">
        <w:rPr>
          <w:sz w:val="22"/>
          <w:szCs w:val="22"/>
        </w:rPr>
        <w:t xml:space="preserve">Способ отзыва настоящего согласия: направление соответствующего письма об отзыве по следующему адресу: </w:t>
      </w:r>
      <w:r w:rsidRPr="007A5218">
        <w:rPr>
          <w:rFonts w:eastAsia="Calibri"/>
          <w:snapToGrid/>
          <w:sz w:val="22"/>
          <w:szCs w:val="22"/>
          <w:lang w:eastAsia="en-US"/>
        </w:rPr>
        <w:t xml:space="preserve">115280, </w:t>
      </w:r>
      <w:r w:rsidRPr="007A5218">
        <w:rPr>
          <w:sz w:val="22"/>
          <w:szCs w:val="22"/>
        </w:rPr>
        <w:t>г. Москва, 3-й Автозаводский проезд, д.4, стр.1</w:t>
      </w:r>
    </w:p>
    <w:p w:rsidR="007A5218" w:rsidRPr="007A5218" w:rsidRDefault="007A5218" w:rsidP="007A5218">
      <w:pPr>
        <w:autoSpaceDE w:val="0"/>
        <w:autoSpaceDN w:val="0"/>
        <w:adjustRightInd w:val="0"/>
        <w:ind w:firstLine="708"/>
        <w:outlineLvl w:val="1"/>
        <w:rPr>
          <w:sz w:val="22"/>
          <w:szCs w:val="22"/>
        </w:rPr>
      </w:pPr>
    </w:p>
    <w:p w:rsidR="007A5218" w:rsidRPr="007A5218" w:rsidRDefault="007A5218" w:rsidP="007A5218">
      <w:pPr>
        <w:spacing w:before="60" w:after="60" w:line="240" w:lineRule="auto"/>
        <w:ind w:left="1134" w:firstLine="0"/>
        <w:rPr>
          <w:sz w:val="22"/>
          <w:szCs w:val="22"/>
          <w:lang w:eastAsia="x-none"/>
        </w:rPr>
      </w:pPr>
      <w:r w:rsidRPr="007A5218">
        <w:rPr>
          <w:sz w:val="22"/>
          <w:szCs w:val="22"/>
          <w:lang w:val="x-none" w:eastAsia="x-none"/>
        </w:rPr>
        <w:t>Подпись субъекта персональных данных: ___________________________.</w:t>
      </w:r>
    </w:p>
    <w:p w:rsidR="00E0416B" w:rsidRDefault="00E0416B" w:rsidP="0068687D">
      <w:pPr>
        <w:pStyle w:val="a4"/>
        <w:numPr>
          <w:ilvl w:val="0"/>
          <w:numId w:val="0"/>
        </w:numPr>
        <w:spacing w:before="60" w:after="60" w:line="240" w:lineRule="auto"/>
        <w:ind w:left="1134"/>
        <w:rPr>
          <w:sz w:val="22"/>
          <w:szCs w:val="22"/>
          <w:lang w:val="ru-RU"/>
        </w:rPr>
      </w:pPr>
    </w:p>
    <w:p w:rsidR="00E0416B" w:rsidRDefault="00E0416B" w:rsidP="0068687D">
      <w:pPr>
        <w:pStyle w:val="a4"/>
        <w:numPr>
          <w:ilvl w:val="0"/>
          <w:numId w:val="0"/>
        </w:numPr>
        <w:spacing w:before="60" w:after="60" w:line="240" w:lineRule="auto"/>
        <w:ind w:left="1134"/>
        <w:rPr>
          <w:sz w:val="22"/>
          <w:szCs w:val="22"/>
          <w:lang w:val="ru-RU"/>
        </w:rPr>
      </w:pPr>
    </w:p>
    <w:p w:rsidR="00E0416B" w:rsidRDefault="00E0416B" w:rsidP="00E0416B">
      <w:pPr>
        <w:pStyle w:val="a4"/>
        <w:numPr>
          <w:ilvl w:val="0"/>
          <w:numId w:val="0"/>
        </w:numPr>
        <w:tabs>
          <w:tab w:val="num" w:pos="1134"/>
        </w:tabs>
        <w:spacing w:line="240" w:lineRule="auto"/>
        <w:jc w:val="right"/>
        <w:rPr>
          <w:sz w:val="22"/>
          <w:szCs w:val="22"/>
        </w:rPr>
        <w:sectPr w:rsidR="00E0416B" w:rsidSect="004576BB">
          <w:pgSz w:w="11906" w:h="16838" w:code="9"/>
          <w:pgMar w:top="899" w:right="567" w:bottom="1079" w:left="1134" w:header="680" w:footer="737" w:gutter="0"/>
          <w:cols w:space="708"/>
          <w:titlePg/>
          <w:docGrid w:linePitch="360"/>
        </w:sectPr>
      </w:pPr>
    </w:p>
    <w:p w:rsidR="00E0416B" w:rsidRPr="00D13B59" w:rsidRDefault="00E0416B" w:rsidP="00E0416B">
      <w:pPr>
        <w:pStyle w:val="a4"/>
        <w:numPr>
          <w:ilvl w:val="0"/>
          <w:numId w:val="0"/>
        </w:numPr>
        <w:tabs>
          <w:tab w:val="num" w:pos="1134"/>
        </w:tabs>
        <w:spacing w:line="240" w:lineRule="auto"/>
        <w:jc w:val="right"/>
        <w:rPr>
          <w:sz w:val="22"/>
          <w:szCs w:val="22"/>
          <w:lang w:val="ru-RU"/>
        </w:rPr>
      </w:pPr>
      <w:r>
        <w:rPr>
          <w:sz w:val="22"/>
          <w:szCs w:val="22"/>
        </w:rPr>
        <w:lastRenderedPageBreak/>
        <w:t xml:space="preserve">Приложение </w:t>
      </w:r>
      <w:r w:rsidRPr="007A5218">
        <w:rPr>
          <w:b/>
          <w:sz w:val="22"/>
          <w:szCs w:val="22"/>
        </w:rPr>
        <w:t>№</w:t>
      </w:r>
      <w:r w:rsidR="00474AE6">
        <w:rPr>
          <w:b/>
          <w:sz w:val="22"/>
          <w:szCs w:val="22"/>
          <w:lang w:val="ru-RU"/>
        </w:rPr>
        <w:t>4</w:t>
      </w:r>
      <w:r w:rsidRPr="007A5218">
        <w:rPr>
          <w:sz w:val="22"/>
          <w:szCs w:val="22"/>
        </w:rPr>
        <w:t xml:space="preserve"> </w:t>
      </w:r>
      <w:r w:rsidR="00D13B59">
        <w:rPr>
          <w:sz w:val="22"/>
          <w:szCs w:val="22"/>
          <w:lang w:val="ru-RU"/>
        </w:rPr>
        <w:t>к Закупочной Документации</w:t>
      </w:r>
      <w:bookmarkStart w:id="548" w:name="_GoBack"/>
      <w:bookmarkEnd w:id="548"/>
    </w:p>
    <w:tbl>
      <w:tblPr>
        <w:tblpPr w:leftFromText="180" w:rightFromText="180" w:vertAnchor="page" w:horzAnchor="margin" w:tblpXSpec="center" w:tblpY="1637"/>
        <w:tblW w:w="16009" w:type="dxa"/>
        <w:tblLayout w:type="fixed"/>
        <w:tblLook w:val="0000" w:firstRow="0" w:lastRow="0" w:firstColumn="0" w:lastColumn="0" w:noHBand="0" w:noVBand="0"/>
      </w:tblPr>
      <w:tblGrid>
        <w:gridCol w:w="500"/>
        <w:gridCol w:w="590"/>
        <w:gridCol w:w="665"/>
        <w:gridCol w:w="1255"/>
        <w:gridCol w:w="782"/>
        <w:gridCol w:w="1223"/>
        <w:gridCol w:w="1501"/>
        <w:gridCol w:w="377"/>
        <w:gridCol w:w="590"/>
        <w:gridCol w:w="665"/>
        <w:gridCol w:w="1718"/>
        <w:gridCol w:w="1136"/>
        <w:gridCol w:w="1501"/>
        <w:gridCol w:w="2005"/>
        <w:gridCol w:w="1501"/>
      </w:tblGrid>
      <w:tr w:rsidR="00903136" w:rsidRPr="00140B82" w:rsidTr="0090313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5509" w:type="dxa"/>
            <w:gridSpan w:val="14"/>
            <w:tcBorders>
              <w:top w:val="single" w:sz="4" w:space="0" w:color="auto"/>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center"/>
              <w:rPr>
                <w:snapToGrid/>
                <w:color w:val="000000"/>
                <w:sz w:val="22"/>
                <w:szCs w:val="22"/>
              </w:rPr>
            </w:pPr>
            <w:r w:rsidRPr="00140B82">
              <w:rPr>
                <w:snapToGrid/>
                <w:color w:val="000000"/>
                <w:sz w:val="22"/>
                <w:szCs w:val="22"/>
              </w:rPr>
              <w:t xml:space="preserve">Справка о собственниках участника (включая конечных </w:t>
            </w:r>
            <w:proofErr w:type="spellStart"/>
            <w:r w:rsidRPr="00140B82">
              <w:rPr>
                <w:snapToGrid/>
                <w:color w:val="000000"/>
                <w:sz w:val="22"/>
                <w:szCs w:val="22"/>
              </w:rPr>
              <w:t>бенефециаров</w:t>
            </w:r>
            <w:proofErr w:type="spellEnd"/>
            <w:r w:rsidRPr="00140B82">
              <w:rPr>
                <w:snapToGrid/>
                <w:color w:val="000000"/>
                <w:sz w:val="22"/>
                <w:szCs w:val="22"/>
              </w:rPr>
              <w:t>)</w:t>
            </w:r>
          </w:p>
        </w:tc>
      </w:tr>
      <w:tr w:rsidR="00903136" w:rsidRPr="00140B82" w:rsidTr="0090313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5509" w:type="dxa"/>
            <w:gridSpan w:val="14"/>
            <w:tcBorders>
              <w:top w:val="single" w:sz="4" w:space="0" w:color="auto"/>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center"/>
              <w:rPr>
                <w:snapToGrid/>
                <w:color w:val="000000"/>
                <w:sz w:val="22"/>
                <w:szCs w:val="22"/>
              </w:rPr>
            </w:pPr>
            <w:r w:rsidRPr="00140B82">
              <w:rPr>
                <w:snapToGrid/>
                <w:color w:val="000000"/>
                <w:sz w:val="22"/>
                <w:szCs w:val="22"/>
              </w:rPr>
              <w:t> </w:t>
            </w:r>
          </w:p>
        </w:tc>
      </w:tr>
      <w:tr w:rsidR="00903136" w:rsidRPr="00140B82" w:rsidTr="00903136">
        <w:trPr>
          <w:trHeight w:val="450"/>
        </w:trPr>
        <w:tc>
          <w:tcPr>
            <w:tcW w:w="500" w:type="dxa"/>
            <w:tcBorders>
              <w:top w:val="nil"/>
              <w:left w:val="single" w:sz="4" w:space="0" w:color="auto"/>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6016" w:type="dxa"/>
            <w:gridSpan w:val="6"/>
            <w:tcBorders>
              <w:top w:val="single" w:sz="4" w:space="0" w:color="auto"/>
              <w:left w:val="nil"/>
              <w:bottom w:val="single" w:sz="4" w:space="0" w:color="auto"/>
              <w:right w:val="single" w:sz="4" w:space="0" w:color="auto"/>
            </w:tcBorders>
            <w:shd w:val="clear" w:color="auto" w:fill="auto"/>
            <w:noWrap/>
            <w:vAlign w:val="center"/>
          </w:tcPr>
          <w:p w:rsidR="00903136" w:rsidRPr="00140B82" w:rsidRDefault="00903136" w:rsidP="00903136">
            <w:pPr>
              <w:spacing w:line="240" w:lineRule="auto"/>
              <w:ind w:firstLine="0"/>
              <w:jc w:val="center"/>
              <w:rPr>
                <w:b/>
                <w:snapToGrid/>
                <w:color w:val="000000"/>
                <w:sz w:val="16"/>
                <w:szCs w:val="16"/>
              </w:rPr>
            </w:pPr>
            <w:r w:rsidRPr="00140B82">
              <w:rPr>
                <w:b/>
                <w:snapToGrid/>
                <w:color w:val="000000"/>
                <w:sz w:val="16"/>
                <w:szCs w:val="16"/>
              </w:rPr>
              <w:t>наименование  участника закупки</w:t>
            </w:r>
          </w:p>
        </w:tc>
        <w:tc>
          <w:tcPr>
            <w:tcW w:w="9493" w:type="dxa"/>
            <w:gridSpan w:val="8"/>
            <w:tcBorders>
              <w:top w:val="single" w:sz="4" w:space="0" w:color="auto"/>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информация о цепочке собственников участника, включая бенефициаров (в том числе конечных)</w:t>
            </w:r>
          </w:p>
        </w:tc>
      </w:tr>
      <w:tr w:rsidR="00903136" w:rsidRPr="00140B82" w:rsidTr="00903136">
        <w:trPr>
          <w:trHeight w:val="870"/>
        </w:trPr>
        <w:tc>
          <w:tcPr>
            <w:tcW w:w="500" w:type="dxa"/>
            <w:vMerge w:val="restart"/>
            <w:tcBorders>
              <w:top w:val="nil"/>
              <w:left w:val="single" w:sz="4" w:space="0" w:color="auto"/>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 xml:space="preserve">№ </w:t>
            </w:r>
            <w:proofErr w:type="spellStart"/>
            <w:r w:rsidRPr="00140B82">
              <w:rPr>
                <w:b/>
                <w:bCs/>
                <w:snapToGrid/>
                <w:color w:val="000000"/>
                <w:sz w:val="16"/>
                <w:szCs w:val="16"/>
              </w:rPr>
              <w:t>п.п</w:t>
            </w:r>
            <w:proofErr w:type="spellEnd"/>
            <w:r w:rsidRPr="00140B82">
              <w:rPr>
                <w:b/>
                <w:bCs/>
                <w:snapToGrid/>
                <w:color w:val="000000"/>
                <w:sz w:val="16"/>
                <w:szCs w:val="16"/>
              </w:rPr>
              <w:t>.</w:t>
            </w:r>
          </w:p>
        </w:tc>
        <w:tc>
          <w:tcPr>
            <w:tcW w:w="590" w:type="dxa"/>
            <w:vMerge w:val="restart"/>
            <w:tcBorders>
              <w:top w:val="nil"/>
              <w:left w:val="single" w:sz="4" w:space="0" w:color="auto"/>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ИНН</w:t>
            </w:r>
          </w:p>
        </w:tc>
        <w:tc>
          <w:tcPr>
            <w:tcW w:w="665" w:type="dxa"/>
            <w:vMerge w:val="restart"/>
            <w:tcBorders>
              <w:top w:val="nil"/>
              <w:left w:val="single" w:sz="4" w:space="0" w:color="auto"/>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ОГРН</w:t>
            </w:r>
          </w:p>
        </w:tc>
        <w:tc>
          <w:tcPr>
            <w:tcW w:w="1255" w:type="dxa"/>
            <w:vMerge w:val="restart"/>
            <w:tcBorders>
              <w:top w:val="nil"/>
              <w:left w:val="single" w:sz="4" w:space="0" w:color="auto"/>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наименование краткое</w:t>
            </w:r>
          </w:p>
        </w:tc>
        <w:tc>
          <w:tcPr>
            <w:tcW w:w="782" w:type="dxa"/>
            <w:vMerge w:val="restart"/>
            <w:tcBorders>
              <w:top w:val="nil"/>
              <w:left w:val="single" w:sz="4" w:space="0" w:color="auto"/>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код ОКВЭД</w:t>
            </w:r>
          </w:p>
        </w:tc>
        <w:tc>
          <w:tcPr>
            <w:tcW w:w="1223" w:type="dxa"/>
            <w:vMerge w:val="restart"/>
            <w:tcBorders>
              <w:top w:val="nil"/>
              <w:left w:val="single" w:sz="4" w:space="0" w:color="auto"/>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ФИО руководителя</w:t>
            </w:r>
          </w:p>
        </w:tc>
        <w:tc>
          <w:tcPr>
            <w:tcW w:w="1501" w:type="dxa"/>
            <w:vMerge w:val="restart"/>
            <w:tcBorders>
              <w:top w:val="nil"/>
              <w:left w:val="single" w:sz="4" w:space="0" w:color="auto"/>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Серия и номер документа, удостоверяющего личность руководителя</w:t>
            </w:r>
          </w:p>
        </w:tc>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w:t>
            </w:r>
          </w:p>
        </w:tc>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ИНН</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ОГРН</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Наименование/ФИО</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адрес регистрации</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 xml:space="preserve">серия и номер документа, удостоверяющего личность (для </w:t>
            </w:r>
            <w:proofErr w:type="spellStart"/>
            <w:r w:rsidRPr="00140B82">
              <w:rPr>
                <w:b/>
                <w:bCs/>
                <w:snapToGrid/>
                <w:color w:val="000000"/>
                <w:sz w:val="16"/>
                <w:szCs w:val="16"/>
              </w:rPr>
              <w:t>физ</w:t>
            </w:r>
            <w:proofErr w:type="gramStart"/>
            <w:r w:rsidRPr="00140B82">
              <w:rPr>
                <w:b/>
                <w:bCs/>
                <w:snapToGrid/>
                <w:color w:val="000000"/>
                <w:sz w:val="16"/>
                <w:szCs w:val="16"/>
              </w:rPr>
              <w:t>.л</w:t>
            </w:r>
            <w:proofErr w:type="gramEnd"/>
            <w:r w:rsidRPr="00140B82">
              <w:rPr>
                <w:b/>
                <w:bCs/>
                <w:snapToGrid/>
                <w:color w:val="000000"/>
                <w:sz w:val="16"/>
                <w:szCs w:val="16"/>
              </w:rPr>
              <w:t>иц</w:t>
            </w:r>
            <w:proofErr w:type="spellEnd"/>
            <w:r w:rsidRPr="00140B82">
              <w:rPr>
                <w:b/>
                <w:bCs/>
                <w:snapToGrid/>
                <w:color w:val="000000"/>
                <w:sz w:val="16"/>
                <w:szCs w:val="16"/>
              </w:rPr>
              <w:t>)</w:t>
            </w:r>
          </w:p>
        </w:tc>
        <w:tc>
          <w:tcPr>
            <w:tcW w:w="2005" w:type="dxa"/>
            <w:vMerge w:val="restart"/>
            <w:tcBorders>
              <w:top w:val="nil"/>
              <w:left w:val="single" w:sz="4" w:space="0" w:color="auto"/>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руководитель/участник/акционер/бенефициар</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 xml:space="preserve"> информация о подтверждающих документах (наименование, реквизиты и т.д.)</w:t>
            </w:r>
          </w:p>
        </w:tc>
      </w:tr>
      <w:tr w:rsidR="00903136" w:rsidRPr="00140B82" w:rsidTr="00903136">
        <w:trPr>
          <w:trHeight w:val="315"/>
        </w:trPr>
        <w:tc>
          <w:tcPr>
            <w:tcW w:w="500"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590"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255"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223"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377"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590"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718"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136"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2005"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r>
      <w:tr w:rsidR="00903136" w:rsidRPr="00140B82" w:rsidTr="00903136">
        <w:trPr>
          <w:trHeight w:val="1590"/>
        </w:trPr>
        <w:tc>
          <w:tcPr>
            <w:tcW w:w="500"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590"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255"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223"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377"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590"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718"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136"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2005"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903136" w:rsidRPr="00140B82" w:rsidRDefault="00903136" w:rsidP="00903136">
            <w:pPr>
              <w:spacing w:line="240" w:lineRule="auto"/>
              <w:ind w:firstLine="0"/>
              <w:jc w:val="left"/>
              <w:rPr>
                <w:b/>
                <w:bCs/>
                <w:snapToGrid/>
                <w:color w:val="000000"/>
                <w:sz w:val="16"/>
                <w:szCs w:val="16"/>
              </w:rPr>
            </w:pPr>
          </w:p>
        </w:tc>
      </w:tr>
      <w:tr w:rsidR="00903136" w:rsidRPr="00140B82" w:rsidTr="00903136">
        <w:trPr>
          <w:trHeight w:val="225"/>
        </w:trPr>
        <w:tc>
          <w:tcPr>
            <w:tcW w:w="500" w:type="dxa"/>
            <w:tcBorders>
              <w:top w:val="nil"/>
              <w:left w:val="single" w:sz="4" w:space="0" w:color="auto"/>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1</w:t>
            </w:r>
          </w:p>
        </w:tc>
        <w:tc>
          <w:tcPr>
            <w:tcW w:w="590" w:type="dxa"/>
            <w:tcBorders>
              <w:top w:val="nil"/>
              <w:left w:val="nil"/>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2</w:t>
            </w:r>
          </w:p>
        </w:tc>
        <w:tc>
          <w:tcPr>
            <w:tcW w:w="665" w:type="dxa"/>
            <w:tcBorders>
              <w:top w:val="nil"/>
              <w:left w:val="nil"/>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3</w:t>
            </w:r>
          </w:p>
        </w:tc>
        <w:tc>
          <w:tcPr>
            <w:tcW w:w="1255" w:type="dxa"/>
            <w:tcBorders>
              <w:top w:val="nil"/>
              <w:left w:val="nil"/>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4</w:t>
            </w:r>
          </w:p>
        </w:tc>
        <w:tc>
          <w:tcPr>
            <w:tcW w:w="782" w:type="dxa"/>
            <w:tcBorders>
              <w:top w:val="nil"/>
              <w:left w:val="nil"/>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5</w:t>
            </w:r>
          </w:p>
        </w:tc>
        <w:tc>
          <w:tcPr>
            <w:tcW w:w="1223" w:type="dxa"/>
            <w:tcBorders>
              <w:top w:val="nil"/>
              <w:left w:val="nil"/>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6</w:t>
            </w:r>
          </w:p>
        </w:tc>
        <w:tc>
          <w:tcPr>
            <w:tcW w:w="1501" w:type="dxa"/>
            <w:tcBorders>
              <w:top w:val="nil"/>
              <w:left w:val="nil"/>
              <w:bottom w:val="single" w:sz="4" w:space="0" w:color="auto"/>
              <w:right w:val="single" w:sz="4" w:space="0" w:color="auto"/>
            </w:tcBorders>
            <w:shd w:val="clear" w:color="auto" w:fill="FFFFFF"/>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7</w:t>
            </w:r>
          </w:p>
        </w:tc>
        <w:tc>
          <w:tcPr>
            <w:tcW w:w="377"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Pr>
                <w:b/>
                <w:bCs/>
                <w:snapToGrid/>
                <w:color w:val="000000"/>
                <w:sz w:val="16"/>
                <w:szCs w:val="16"/>
              </w:rPr>
              <w:t>8</w:t>
            </w:r>
          </w:p>
        </w:tc>
        <w:tc>
          <w:tcPr>
            <w:tcW w:w="590"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Pr>
                <w:b/>
                <w:bCs/>
                <w:snapToGrid/>
                <w:color w:val="000000"/>
                <w:sz w:val="16"/>
                <w:szCs w:val="16"/>
              </w:rPr>
              <w:t>9</w:t>
            </w:r>
          </w:p>
        </w:tc>
        <w:tc>
          <w:tcPr>
            <w:tcW w:w="66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1</w:t>
            </w:r>
            <w:r>
              <w:rPr>
                <w:b/>
                <w:bCs/>
                <w:snapToGrid/>
                <w:color w:val="000000"/>
                <w:sz w:val="16"/>
                <w:szCs w:val="16"/>
              </w:rPr>
              <w:t>0</w:t>
            </w:r>
          </w:p>
        </w:tc>
        <w:tc>
          <w:tcPr>
            <w:tcW w:w="1718"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1</w:t>
            </w:r>
            <w:r>
              <w:rPr>
                <w:b/>
                <w:bCs/>
                <w:snapToGrid/>
                <w:color w:val="000000"/>
                <w:sz w:val="16"/>
                <w:szCs w:val="16"/>
              </w:rPr>
              <w:t>1</w:t>
            </w:r>
          </w:p>
        </w:tc>
        <w:tc>
          <w:tcPr>
            <w:tcW w:w="1136"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1</w:t>
            </w:r>
            <w:r>
              <w:rPr>
                <w:b/>
                <w:bCs/>
                <w:snapToGrid/>
                <w:color w:val="000000"/>
                <w:sz w:val="16"/>
                <w:szCs w:val="16"/>
              </w:rPr>
              <w:t>2</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1</w:t>
            </w:r>
            <w:r>
              <w:rPr>
                <w:b/>
                <w:bCs/>
                <w:snapToGrid/>
                <w:color w:val="000000"/>
                <w:sz w:val="16"/>
                <w:szCs w:val="16"/>
              </w:rPr>
              <w:t>3</w:t>
            </w:r>
          </w:p>
        </w:tc>
        <w:tc>
          <w:tcPr>
            <w:tcW w:w="200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1</w:t>
            </w:r>
            <w:r>
              <w:rPr>
                <w:b/>
                <w:bCs/>
                <w:snapToGrid/>
                <w:color w:val="000000"/>
                <w:sz w:val="16"/>
                <w:szCs w:val="16"/>
              </w:rPr>
              <w:t>4</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center"/>
              <w:rPr>
                <w:b/>
                <w:bCs/>
                <w:snapToGrid/>
                <w:color w:val="000000"/>
                <w:sz w:val="16"/>
                <w:szCs w:val="16"/>
              </w:rPr>
            </w:pPr>
            <w:r w:rsidRPr="00140B82">
              <w:rPr>
                <w:b/>
                <w:bCs/>
                <w:snapToGrid/>
                <w:color w:val="000000"/>
                <w:sz w:val="16"/>
                <w:szCs w:val="16"/>
              </w:rPr>
              <w:t>15</w:t>
            </w:r>
          </w:p>
        </w:tc>
      </w:tr>
      <w:tr w:rsidR="00903136" w:rsidRPr="00140B82" w:rsidTr="00903136">
        <w:trPr>
          <w:trHeight w:val="270"/>
        </w:trPr>
        <w:tc>
          <w:tcPr>
            <w:tcW w:w="500" w:type="dxa"/>
            <w:tcBorders>
              <w:top w:val="nil"/>
              <w:left w:val="single" w:sz="4" w:space="0" w:color="auto"/>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509" w:type="dxa"/>
            <w:gridSpan w:val="14"/>
            <w:tcBorders>
              <w:top w:val="single" w:sz="4" w:space="0" w:color="auto"/>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r>
      <w:tr w:rsidR="00903136" w:rsidRPr="00140B82" w:rsidTr="00903136">
        <w:trPr>
          <w:trHeight w:val="257"/>
        </w:trPr>
        <w:tc>
          <w:tcPr>
            <w:tcW w:w="500" w:type="dxa"/>
            <w:tcBorders>
              <w:top w:val="nil"/>
              <w:left w:val="single" w:sz="4" w:space="0" w:color="auto"/>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25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782"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223"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377"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718"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136"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200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r>
      <w:tr w:rsidR="00903136" w:rsidRPr="00140B82" w:rsidTr="00903136">
        <w:trPr>
          <w:trHeight w:val="270"/>
        </w:trPr>
        <w:tc>
          <w:tcPr>
            <w:tcW w:w="500" w:type="dxa"/>
            <w:tcBorders>
              <w:top w:val="nil"/>
              <w:left w:val="single" w:sz="4" w:space="0" w:color="auto"/>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25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782"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223"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377"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718"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136"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200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r>
      <w:tr w:rsidR="00903136" w:rsidRPr="00140B82" w:rsidTr="00903136">
        <w:trPr>
          <w:trHeight w:val="374"/>
        </w:trPr>
        <w:tc>
          <w:tcPr>
            <w:tcW w:w="500" w:type="dxa"/>
            <w:tcBorders>
              <w:top w:val="nil"/>
              <w:left w:val="single" w:sz="4" w:space="0" w:color="auto"/>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25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782"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223"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377"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718"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136"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200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r>
      <w:tr w:rsidR="00903136" w:rsidRPr="00140B82" w:rsidTr="00903136">
        <w:trPr>
          <w:trHeight w:val="270"/>
        </w:trPr>
        <w:tc>
          <w:tcPr>
            <w:tcW w:w="500" w:type="dxa"/>
            <w:tcBorders>
              <w:top w:val="nil"/>
              <w:left w:val="single" w:sz="4" w:space="0" w:color="auto"/>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25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782"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223"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377"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718"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136"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2005"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r>
      <w:tr w:rsidR="00903136" w:rsidRPr="00140B82" w:rsidTr="0090313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255"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223"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501"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377"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665"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718"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501"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2005"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501"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r>
      <w:tr w:rsidR="00903136" w:rsidRPr="00140B82" w:rsidTr="0090313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snapToGrid/>
                <w:color w:val="000000"/>
                <w:sz w:val="16"/>
                <w:szCs w:val="16"/>
              </w:rPr>
            </w:pPr>
            <w:r w:rsidRPr="00140B82">
              <w:rPr>
                <w:snapToGrid/>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665"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255"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223"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501"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377"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665"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718"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501"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2005"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501"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r>
      <w:tr w:rsidR="00903136" w:rsidRPr="00140B82" w:rsidTr="0090313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665"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255"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223"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501"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377"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665"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718"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501"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2005"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c>
          <w:tcPr>
            <w:tcW w:w="1501" w:type="dxa"/>
            <w:tcBorders>
              <w:top w:val="nil"/>
              <w:left w:val="nil"/>
              <w:bottom w:val="single" w:sz="4" w:space="0" w:color="auto"/>
              <w:right w:val="single" w:sz="4" w:space="0" w:color="auto"/>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w:t>
            </w:r>
          </w:p>
        </w:tc>
      </w:tr>
      <w:tr w:rsidR="00903136" w:rsidRPr="00140B82" w:rsidTr="00903136">
        <w:trPr>
          <w:trHeight w:val="300"/>
        </w:trPr>
        <w:tc>
          <w:tcPr>
            <w:tcW w:w="500"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590"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665"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255"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782"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223"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501"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377"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590"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665"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718"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136"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501"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2005"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501"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r>
      <w:tr w:rsidR="00903136" w:rsidRPr="00140B82" w:rsidTr="00903136">
        <w:trPr>
          <w:trHeight w:val="300"/>
        </w:trPr>
        <w:tc>
          <w:tcPr>
            <w:tcW w:w="500"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590"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665"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255"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782"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223"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501"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377"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590"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665"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718"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136"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501"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2005"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501" w:type="dxa"/>
            <w:tcBorders>
              <w:top w:val="nil"/>
              <w:left w:val="nil"/>
              <w:bottom w:val="nil"/>
              <w:right w:val="nil"/>
            </w:tcBorders>
            <w:shd w:val="clear" w:color="auto" w:fill="auto"/>
            <w:noWrap/>
            <w:vAlign w:val="bottom"/>
          </w:tcPr>
          <w:p w:rsidR="00903136" w:rsidRPr="00140B82" w:rsidRDefault="00903136" w:rsidP="00903136">
            <w:pPr>
              <w:spacing w:line="240" w:lineRule="auto"/>
              <w:ind w:firstLine="0"/>
              <w:jc w:val="left"/>
              <w:rPr>
                <w:rFonts w:ascii="Calibri" w:hAnsi="Calibri"/>
                <w:snapToGrid/>
                <w:color w:val="000000"/>
                <w:sz w:val="22"/>
                <w:szCs w:val="22"/>
              </w:rPr>
            </w:pPr>
          </w:p>
        </w:tc>
      </w:tr>
      <w:tr w:rsidR="00903136" w:rsidRPr="00140B82" w:rsidTr="00903136">
        <w:trPr>
          <w:trHeight w:val="705"/>
        </w:trPr>
        <w:tc>
          <w:tcPr>
            <w:tcW w:w="16009" w:type="dxa"/>
            <w:gridSpan w:val="15"/>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903136" w:rsidRPr="00140B82" w:rsidTr="00903136">
        <w:trPr>
          <w:trHeight w:val="300"/>
        </w:trPr>
        <w:tc>
          <w:tcPr>
            <w:tcW w:w="500"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590"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665"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255"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782"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223"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501"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377"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590"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665"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718"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136"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501"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2005"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c>
          <w:tcPr>
            <w:tcW w:w="1501" w:type="dxa"/>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p>
        </w:tc>
      </w:tr>
      <w:tr w:rsidR="00903136" w:rsidRPr="00140B82" w:rsidTr="00903136">
        <w:trPr>
          <w:trHeight w:val="780"/>
        </w:trPr>
        <w:tc>
          <w:tcPr>
            <w:tcW w:w="16009" w:type="dxa"/>
            <w:gridSpan w:val="15"/>
            <w:tcBorders>
              <w:top w:val="nil"/>
              <w:left w:val="nil"/>
              <w:bottom w:val="nil"/>
              <w:right w:val="nil"/>
            </w:tcBorders>
            <w:shd w:val="clear" w:color="auto" w:fill="auto"/>
            <w:vAlign w:val="bottom"/>
          </w:tcPr>
          <w:p w:rsidR="00903136" w:rsidRPr="00140B82" w:rsidRDefault="00903136" w:rsidP="00903136">
            <w:pPr>
              <w:spacing w:line="240" w:lineRule="auto"/>
              <w:ind w:firstLine="0"/>
              <w:jc w:val="left"/>
              <w:rPr>
                <w:rFonts w:ascii="Calibri" w:hAnsi="Calibri"/>
                <w:snapToGrid/>
                <w:color w:val="000000"/>
                <w:sz w:val="22"/>
                <w:szCs w:val="22"/>
              </w:rPr>
            </w:pPr>
            <w:r w:rsidRPr="00140B82">
              <w:rPr>
                <w:rFonts w:ascii="Calibri" w:hAnsi="Calibri"/>
                <w:snapToGrid/>
                <w:color w:val="000000"/>
                <w:sz w:val="22"/>
                <w:szCs w:val="22"/>
              </w:rP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tc>
      </w:tr>
    </w:tbl>
    <w:p w:rsidR="00E0416B" w:rsidRDefault="00E0416B" w:rsidP="00E0416B">
      <w:pPr>
        <w:pStyle w:val="a4"/>
        <w:numPr>
          <w:ilvl w:val="0"/>
          <w:numId w:val="0"/>
        </w:numPr>
        <w:tabs>
          <w:tab w:val="num" w:pos="1134"/>
        </w:tabs>
        <w:spacing w:line="240" w:lineRule="auto"/>
        <w:jc w:val="right"/>
        <w:rPr>
          <w:sz w:val="22"/>
          <w:szCs w:val="22"/>
        </w:rPr>
      </w:pPr>
      <w:r>
        <w:rPr>
          <w:sz w:val="22"/>
          <w:szCs w:val="22"/>
        </w:rPr>
        <w:t>к Закупочной документации</w:t>
      </w:r>
    </w:p>
    <w:p w:rsidR="00E0416B" w:rsidRDefault="00E0416B" w:rsidP="0068687D">
      <w:pPr>
        <w:pStyle w:val="a4"/>
        <w:numPr>
          <w:ilvl w:val="0"/>
          <w:numId w:val="0"/>
        </w:numPr>
        <w:spacing w:before="60" w:after="60" w:line="240" w:lineRule="auto"/>
        <w:ind w:left="1134"/>
        <w:rPr>
          <w:sz w:val="22"/>
          <w:szCs w:val="22"/>
          <w:lang w:val="ru-RU"/>
        </w:rPr>
      </w:pPr>
    </w:p>
    <w:p w:rsidR="009B70CD" w:rsidRDefault="009B70CD" w:rsidP="009B70CD">
      <w:pPr>
        <w:pStyle w:val="a4"/>
        <w:numPr>
          <w:ilvl w:val="0"/>
          <w:numId w:val="0"/>
        </w:numPr>
        <w:spacing w:before="60" w:after="60" w:line="240" w:lineRule="auto"/>
        <w:ind w:left="1134"/>
        <w:sectPr w:rsidR="009B70CD" w:rsidSect="009B70CD">
          <w:pgSz w:w="16838" w:h="11906" w:orient="landscape" w:code="9"/>
          <w:pgMar w:top="1134" w:right="902" w:bottom="567" w:left="1418" w:header="680" w:footer="737" w:gutter="0"/>
          <w:cols w:space="708"/>
          <w:titlePg/>
          <w:docGrid w:linePitch="360"/>
        </w:sectPr>
      </w:pPr>
    </w:p>
    <w:p w:rsidR="00E0416B" w:rsidRPr="00E0416B" w:rsidRDefault="00E0416B" w:rsidP="009B70CD">
      <w:pPr>
        <w:pStyle w:val="a4"/>
        <w:numPr>
          <w:ilvl w:val="0"/>
          <w:numId w:val="0"/>
        </w:numPr>
        <w:spacing w:before="60" w:after="60" w:line="240" w:lineRule="auto"/>
        <w:ind w:left="1134"/>
      </w:pPr>
    </w:p>
    <w:sectPr w:rsidR="00E0416B" w:rsidRPr="00E0416B" w:rsidSect="003D560A">
      <w:pgSz w:w="11906" w:h="16838" w:code="9"/>
      <w:pgMar w:top="899" w:right="567" w:bottom="1418" w:left="1134" w:header="680" w:footer="73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07" w:rsidRDefault="00C43707">
      <w:r>
        <w:separator/>
      </w:r>
    </w:p>
  </w:endnote>
  <w:endnote w:type="continuationSeparator" w:id="0">
    <w:p w:rsidR="00C43707" w:rsidRDefault="00C4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07" w:rsidRDefault="00C43707">
      <w:r>
        <w:separator/>
      </w:r>
    </w:p>
  </w:footnote>
  <w:footnote w:type="continuationSeparator" w:id="0">
    <w:p w:rsidR="00C43707" w:rsidRDefault="00C43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F35FB4"/>
    <w:multiLevelType w:val="hybridMultilevel"/>
    <w:tmpl w:val="92C8B0EA"/>
    <w:lvl w:ilvl="0" w:tplc="6362229E">
      <w:start w:val="1"/>
      <w:numFmt w:val="bullet"/>
      <w:pStyle w:val="tztxtlist"/>
      <w:lvlText w:val=""/>
      <w:lvlJc w:val="left"/>
      <w:pPr>
        <w:tabs>
          <w:tab w:val="num" w:pos="1985"/>
        </w:tabs>
        <w:ind w:left="1985" w:hanging="397"/>
      </w:pPr>
      <w:rPr>
        <w:rFonts w:ascii="Symbol" w:hAnsi="Symbol" w:hint="default"/>
      </w:rPr>
    </w:lvl>
    <w:lvl w:ilvl="1" w:tplc="4C96A050" w:tentative="1">
      <w:start w:val="1"/>
      <w:numFmt w:val="bullet"/>
      <w:lvlText w:val="o"/>
      <w:lvlJc w:val="left"/>
      <w:pPr>
        <w:tabs>
          <w:tab w:val="num" w:pos="2007"/>
        </w:tabs>
        <w:ind w:left="2007" w:hanging="360"/>
      </w:pPr>
      <w:rPr>
        <w:rFonts w:ascii="Courier New" w:hAnsi="Courier New" w:cs="Courier New" w:hint="default"/>
      </w:rPr>
    </w:lvl>
    <w:lvl w:ilvl="2" w:tplc="AFCCBC1C">
      <w:start w:val="1"/>
      <w:numFmt w:val="bullet"/>
      <w:lvlText w:val=""/>
      <w:lvlJc w:val="left"/>
      <w:pPr>
        <w:tabs>
          <w:tab w:val="num" w:pos="2727"/>
        </w:tabs>
        <w:ind w:left="2727" w:hanging="360"/>
      </w:pPr>
      <w:rPr>
        <w:rFonts w:ascii="Wingdings" w:hAnsi="Wingdings" w:hint="default"/>
      </w:rPr>
    </w:lvl>
    <w:lvl w:ilvl="3" w:tplc="22186BC0" w:tentative="1">
      <w:start w:val="1"/>
      <w:numFmt w:val="bullet"/>
      <w:lvlText w:val=""/>
      <w:lvlJc w:val="left"/>
      <w:pPr>
        <w:tabs>
          <w:tab w:val="num" w:pos="3447"/>
        </w:tabs>
        <w:ind w:left="3447" w:hanging="360"/>
      </w:pPr>
      <w:rPr>
        <w:rFonts w:ascii="Symbol" w:hAnsi="Symbol" w:hint="default"/>
      </w:rPr>
    </w:lvl>
    <w:lvl w:ilvl="4" w:tplc="0DF2751C" w:tentative="1">
      <w:start w:val="1"/>
      <w:numFmt w:val="bullet"/>
      <w:lvlText w:val="o"/>
      <w:lvlJc w:val="left"/>
      <w:pPr>
        <w:tabs>
          <w:tab w:val="num" w:pos="4167"/>
        </w:tabs>
        <w:ind w:left="4167" w:hanging="360"/>
      </w:pPr>
      <w:rPr>
        <w:rFonts w:ascii="Courier New" w:hAnsi="Courier New" w:cs="Courier New" w:hint="default"/>
      </w:rPr>
    </w:lvl>
    <w:lvl w:ilvl="5" w:tplc="222C348E" w:tentative="1">
      <w:start w:val="1"/>
      <w:numFmt w:val="bullet"/>
      <w:lvlText w:val=""/>
      <w:lvlJc w:val="left"/>
      <w:pPr>
        <w:tabs>
          <w:tab w:val="num" w:pos="4887"/>
        </w:tabs>
        <w:ind w:left="4887" w:hanging="360"/>
      </w:pPr>
      <w:rPr>
        <w:rFonts w:ascii="Wingdings" w:hAnsi="Wingdings" w:hint="default"/>
      </w:rPr>
    </w:lvl>
    <w:lvl w:ilvl="6" w:tplc="776E34CE" w:tentative="1">
      <w:start w:val="1"/>
      <w:numFmt w:val="bullet"/>
      <w:lvlText w:val=""/>
      <w:lvlJc w:val="left"/>
      <w:pPr>
        <w:tabs>
          <w:tab w:val="num" w:pos="5607"/>
        </w:tabs>
        <w:ind w:left="5607" w:hanging="360"/>
      </w:pPr>
      <w:rPr>
        <w:rFonts w:ascii="Symbol" w:hAnsi="Symbol" w:hint="default"/>
      </w:rPr>
    </w:lvl>
    <w:lvl w:ilvl="7" w:tplc="2D06B87E" w:tentative="1">
      <w:start w:val="1"/>
      <w:numFmt w:val="bullet"/>
      <w:lvlText w:val="o"/>
      <w:lvlJc w:val="left"/>
      <w:pPr>
        <w:tabs>
          <w:tab w:val="num" w:pos="6327"/>
        </w:tabs>
        <w:ind w:left="6327" w:hanging="360"/>
      </w:pPr>
      <w:rPr>
        <w:rFonts w:ascii="Courier New" w:hAnsi="Courier New" w:cs="Courier New" w:hint="default"/>
      </w:rPr>
    </w:lvl>
    <w:lvl w:ilvl="8" w:tplc="2A9283B2" w:tentative="1">
      <w:start w:val="1"/>
      <w:numFmt w:val="bullet"/>
      <w:lvlText w:val=""/>
      <w:lvlJc w:val="left"/>
      <w:pPr>
        <w:tabs>
          <w:tab w:val="num" w:pos="7047"/>
        </w:tabs>
        <w:ind w:left="7047" w:hanging="360"/>
      </w:pPr>
      <w:rPr>
        <w:rFonts w:ascii="Wingdings" w:hAnsi="Wingdings" w:hint="default"/>
      </w:rPr>
    </w:lvl>
  </w:abstractNum>
  <w:abstractNum w:abstractNumId="3">
    <w:nsid w:val="0A7D1066"/>
    <w:multiLevelType w:val="hybridMultilevel"/>
    <w:tmpl w:val="B0948A60"/>
    <w:lvl w:ilvl="0" w:tplc="1DB02CE4">
      <w:start w:val="1"/>
      <w:numFmt w:val="bullet"/>
      <w:pStyle w:val="1TimesNewRoman1418"/>
      <w:lvlText w:val=""/>
      <w:lvlJc w:val="left"/>
      <w:pPr>
        <w:tabs>
          <w:tab w:val="num" w:pos="2518"/>
        </w:tabs>
        <w:ind w:left="2518" w:hanging="360"/>
      </w:pPr>
      <w:rPr>
        <w:rFonts w:ascii="SymbolPS" w:hAnsi="SymbolPS" w:hint="default"/>
        <w:color w:val="auto"/>
      </w:rPr>
    </w:lvl>
    <w:lvl w:ilvl="1" w:tplc="04190003" w:tentative="1">
      <w:start w:val="1"/>
      <w:numFmt w:val="bullet"/>
      <w:pStyle w:val="2TimesNewRoman14"/>
      <w:lvlText w:val="o"/>
      <w:lvlJc w:val="left"/>
      <w:pPr>
        <w:tabs>
          <w:tab w:val="num" w:pos="1951"/>
        </w:tabs>
        <w:ind w:left="1951" w:hanging="360"/>
      </w:pPr>
      <w:rPr>
        <w:rFonts w:ascii="Courier New" w:hAnsi="Courier New" w:cs="Courier New" w:hint="default"/>
      </w:rPr>
    </w:lvl>
    <w:lvl w:ilvl="2" w:tplc="04190005" w:tentative="1">
      <w:start w:val="1"/>
      <w:numFmt w:val="bullet"/>
      <w:lvlText w:val=""/>
      <w:lvlJc w:val="left"/>
      <w:pPr>
        <w:tabs>
          <w:tab w:val="num" w:pos="2671"/>
        </w:tabs>
        <w:ind w:left="2671" w:hanging="360"/>
      </w:pPr>
      <w:rPr>
        <w:rFonts w:ascii="Marlett" w:hAnsi="Marlett" w:hint="default"/>
      </w:rPr>
    </w:lvl>
    <w:lvl w:ilvl="3" w:tplc="04190001" w:tentative="1">
      <w:start w:val="1"/>
      <w:numFmt w:val="bullet"/>
      <w:lvlText w:val=""/>
      <w:lvlJc w:val="left"/>
      <w:pPr>
        <w:tabs>
          <w:tab w:val="num" w:pos="3391"/>
        </w:tabs>
        <w:ind w:left="3391" w:hanging="360"/>
      </w:pPr>
      <w:rPr>
        <w:rFonts w:ascii="Symbol" w:hAnsi="Symbol" w:hint="default"/>
      </w:rPr>
    </w:lvl>
    <w:lvl w:ilvl="4" w:tplc="04190003" w:tentative="1">
      <w:start w:val="1"/>
      <w:numFmt w:val="bullet"/>
      <w:lvlText w:val="o"/>
      <w:lvlJc w:val="left"/>
      <w:pPr>
        <w:tabs>
          <w:tab w:val="num" w:pos="4111"/>
        </w:tabs>
        <w:ind w:left="4111" w:hanging="360"/>
      </w:pPr>
      <w:rPr>
        <w:rFonts w:ascii="Courier New" w:hAnsi="Courier New" w:cs="Courier New" w:hint="default"/>
      </w:rPr>
    </w:lvl>
    <w:lvl w:ilvl="5" w:tplc="04190005" w:tentative="1">
      <w:start w:val="1"/>
      <w:numFmt w:val="bullet"/>
      <w:lvlText w:val=""/>
      <w:lvlJc w:val="left"/>
      <w:pPr>
        <w:tabs>
          <w:tab w:val="num" w:pos="4831"/>
        </w:tabs>
        <w:ind w:left="4831" w:hanging="360"/>
      </w:pPr>
      <w:rPr>
        <w:rFonts w:ascii="Marlett" w:hAnsi="Marlett" w:hint="default"/>
      </w:rPr>
    </w:lvl>
    <w:lvl w:ilvl="6" w:tplc="04190001" w:tentative="1">
      <w:start w:val="1"/>
      <w:numFmt w:val="bullet"/>
      <w:lvlText w:val=""/>
      <w:lvlJc w:val="left"/>
      <w:pPr>
        <w:tabs>
          <w:tab w:val="num" w:pos="5551"/>
        </w:tabs>
        <w:ind w:left="5551" w:hanging="360"/>
      </w:pPr>
      <w:rPr>
        <w:rFonts w:ascii="Symbol" w:hAnsi="Symbol" w:hint="default"/>
      </w:rPr>
    </w:lvl>
    <w:lvl w:ilvl="7" w:tplc="04190003" w:tentative="1">
      <w:start w:val="1"/>
      <w:numFmt w:val="bullet"/>
      <w:lvlText w:val="o"/>
      <w:lvlJc w:val="left"/>
      <w:pPr>
        <w:tabs>
          <w:tab w:val="num" w:pos="6271"/>
        </w:tabs>
        <w:ind w:left="6271" w:hanging="360"/>
      </w:pPr>
      <w:rPr>
        <w:rFonts w:ascii="Courier New" w:hAnsi="Courier New" w:cs="Courier New" w:hint="default"/>
      </w:rPr>
    </w:lvl>
    <w:lvl w:ilvl="8" w:tplc="04190005" w:tentative="1">
      <w:start w:val="1"/>
      <w:numFmt w:val="bullet"/>
      <w:lvlText w:val=""/>
      <w:lvlJc w:val="left"/>
      <w:pPr>
        <w:tabs>
          <w:tab w:val="num" w:pos="6991"/>
        </w:tabs>
        <w:ind w:left="6991" w:hanging="360"/>
      </w:pPr>
      <w:rPr>
        <w:rFonts w:ascii="Marlett" w:hAnsi="Marlett" w:hint="default"/>
      </w:r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4423E6"/>
    <w:multiLevelType w:val="hybridMultilevel"/>
    <w:tmpl w:val="F3C45586"/>
    <w:lvl w:ilvl="0" w:tplc="04190017">
      <w:start w:val="1"/>
      <w:numFmt w:val="lowerLetter"/>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0F097BFB"/>
    <w:multiLevelType w:val="hybridMultilevel"/>
    <w:tmpl w:val="38A0CF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5904D7"/>
    <w:multiLevelType w:val="hybridMultilevel"/>
    <w:tmpl w:val="FF003E1A"/>
    <w:lvl w:ilvl="0" w:tplc="51A6D2C8">
      <w:start w:val="1"/>
      <w:numFmt w:val="upperRoman"/>
      <w:pStyle w:val="a0"/>
      <w:lvlText w:val="%1."/>
      <w:lvlJc w:val="left"/>
      <w:pPr>
        <w:tabs>
          <w:tab w:val="num" w:pos="567"/>
        </w:tabs>
        <w:ind w:left="567" w:hanging="567"/>
      </w:pPr>
      <w:rPr>
        <w:rFonts w:hint="default"/>
      </w:rPr>
    </w:lvl>
    <w:lvl w:ilvl="1" w:tplc="FF84FE90" w:tentative="1">
      <w:start w:val="1"/>
      <w:numFmt w:val="lowerLetter"/>
      <w:lvlText w:val="%2."/>
      <w:lvlJc w:val="left"/>
      <w:pPr>
        <w:tabs>
          <w:tab w:val="num" w:pos="1440"/>
        </w:tabs>
        <w:ind w:left="1440" w:hanging="360"/>
      </w:pPr>
    </w:lvl>
    <w:lvl w:ilvl="2" w:tplc="6BCA8A04" w:tentative="1">
      <w:start w:val="1"/>
      <w:numFmt w:val="lowerRoman"/>
      <w:lvlText w:val="%3."/>
      <w:lvlJc w:val="right"/>
      <w:pPr>
        <w:tabs>
          <w:tab w:val="num" w:pos="2160"/>
        </w:tabs>
        <w:ind w:left="2160" w:hanging="180"/>
      </w:pPr>
    </w:lvl>
    <w:lvl w:ilvl="3" w:tplc="557CF1E8" w:tentative="1">
      <w:start w:val="1"/>
      <w:numFmt w:val="decimal"/>
      <w:lvlText w:val="%4."/>
      <w:lvlJc w:val="left"/>
      <w:pPr>
        <w:tabs>
          <w:tab w:val="num" w:pos="2880"/>
        </w:tabs>
        <w:ind w:left="2880" w:hanging="360"/>
      </w:pPr>
    </w:lvl>
    <w:lvl w:ilvl="4" w:tplc="D136C404" w:tentative="1">
      <w:start w:val="1"/>
      <w:numFmt w:val="lowerLetter"/>
      <w:lvlText w:val="%5."/>
      <w:lvlJc w:val="left"/>
      <w:pPr>
        <w:tabs>
          <w:tab w:val="num" w:pos="3600"/>
        </w:tabs>
        <w:ind w:left="3600" w:hanging="360"/>
      </w:pPr>
    </w:lvl>
    <w:lvl w:ilvl="5" w:tplc="894EF542" w:tentative="1">
      <w:start w:val="1"/>
      <w:numFmt w:val="lowerRoman"/>
      <w:lvlText w:val="%6."/>
      <w:lvlJc w:val="right"/>
      <w:pPr>
        <w:tabs>
          <w:tab w:val="num" w:pos="4320"/>
        </w:tabs>
        <w:ind w:left="4320" w:hanging="180"/>
      </w:pPr>
    </w:lvl>
    <w:lvl w:ilvl="6" w:tplc="9104B864" w:tentative="1">
      <w:start w:val="1"/>
      <w:numFmt w:val="decimal"/>
      <w:lvlText w:val="%7."/>
      <w:lvlJc w:val="left"/>
      <w:pPr>
        <w:tabs>
          <w:tab w:val="num" w:pos="5040"/>
        </w:tabs>
        <w:ind w:left="5040" w:hanging="360"/>
      </w:pPr>
    </w:lvl>
    <w:lvl w:ilvl="7" w:tplc="58680D92" w:tentative="1">
      <w:start w:val="1"/>
      <w:numFmt w:val="lowerLetter"/>
      <w:lvlText w:val="%8."/>
      <w:lvlJc w:val="left"/>
      <w:pPr>
        <w:tabs>
          <w:tab w:val="num" w:pos="5760"/>
        </w:tabs>
        <w:ind w:left="5760" w:hanging="360"/>
      </w:pPr>
    </w:lvl>
    <w:lvl w:ilvl="8" w:tplc="16CAAE16" w:tentative="1">
      <w:start w:val="1"/>
      <w:numFmt w:val="lowerRoman"/>
      <w:lvlText w:val="%9."/>
      <w:lvlJc w:val="right"/>
      <w:pPr>
        <w:tabs>
          <w:tab w:val="num" w:pos="6480"/>
        </w:tabs>
        <w:ind w:left="6480" w:hanging="180"/>
      </w:pPr>
    </w:lvl>
  </w:abstractNum>
  <w:abstractNum w:abstractNumId="10">
    <w:nsid w:val="1AF84157"/>
    <w:multiLevelType w:val="hybridMultilevel"/>
    <w:tmpl w:val="4066EDD0"/>
    <w:lvl w:ilvl="0" w:tplc="D324BD2E">
      <w:start w:val="1"/>
      <w:numFmt w:val="decimal"/>
      <w:lvlText w:val="%1."/>
      <w:lvlJc w:val="left"/>
      <w:pPr>
        <w:tabs>
          <w:tab w:val="num" w:pos="720"/>
        </w:tabs>
        <w:ind w:left="720" w:hanging="360"/>
      </w:pPr>
      <w:rPr>
        <w:rFonts w:cs="Times New Roman" w:hint="default"/>
      </w:rPr>
    </w:lvl>
    <w:lvl w:ilvl="1" w:tplc="462A315A">
      <w:numFmt w:val="none"/>
      <w:lvlText w:val=""/>
      <w:lvlJc w:val="left"/>
      <w:pPr>
        <w:tabs>
          <w:tab w:val="num" w:pos="360"/>
        </w:tabs>
      </w:pPr>
      <w:rPr>
        <w:rFonts w:cs="Times New Roman"/>
      </w:rPr>
    </w:lvl>
    <w:lvl w:ilvl="2" w:tplc="BAFA7C38">
      <w:numFmt w:val="none"/>
      <w:lvlText w:val=""/>
      <w:lvlJc w:val="left"/>
      <w:pPr>
        <w:tabs>
          <w:tab w:val="num" w:pos="360"/>
        </w:tabs>
      </w:pPr>
      <w:rPr>
        <w:rFonts w:cs="Times New Roman"/>
      </w:rPr>
    </w:lvl>
    <w:lvl w:ilvl="3" w:tplc="1540A4E4">
      <w:numFmt w:val="none"/>
      <w:lvlText w:val=""/>
      <w:lvlJc w:val="left"/>
      <w:pPr>
        <w:tabs>
          <w:tab w:val="num" w:pos="360"/>
        </w:tabs>
      </w:pPr>
      <w:rPr>
        <w:rFonts w:cs="Times New Roman"/>
      </w:rPr>
    </w:lvl>
    <w:lvl w:ilvl="4" w:tplc="3F4C9128">
      <w:numFmt w:val="none"/>
      <w:lvlText w:val=""/>
      <w:lvlJc w:val="left"/>
      <w:pPr>
        <w:tabs>
          <w:tab w:val="num" w:pos="360"/>
        </w:tabs>
      </w:pPr>
      <w:rPr>
        <w:rFonts w:cs="Times New Roman"/>
      </w:rPr>
    </w:lvl>
    <w:lvl w:ilvl="5" w:tplc="56E2B594">
      <w:numFmt w:val="none"/>
      <w:lvlText w:val=""/>
      <w:lvlJc w:val="left"/>
      <w:pPr>
        <w:tabs>
          <w:tab w:val="num" w:pos="360"/>
        </w:tabs>
      </w:pPr>
      <w:rPr>
        <w:rFonts w:cs="Times New Roman"/>
      </w:rPr>
    </w:lvl>
    <w:lvl w:ilvl="6" w:tplc="990E4AE2">
      <w:numFmt w:val="none"/>
      <w:lvlText w:val=""/>
      <w:lvlJc w:val="left"/>
      <w:pPr>
        <w:tabs>
          <w:tab w:val="num" w:pos="360"/>
        </w:tabs>
      </w:pPr>
      <w:rPr>
        <w:rFonts w:cs="Times New Roman"/>
      </w:rPr>
    </w:lvl>
    <w:lvl w:ilvl="7" w:tplc="3D30BB4E">
      <w:numFmt w:val="none"/>
      <w:lvlText w:val=""/>
      <w:lvlJc w:val="left"/>
      <w:pPr>
        <w:tabs>
          <w:tab w:val="num" w:pos="360"/>
        </w:tabs>
      </w:pPr>
      <w:rPr>
        <w:rFonts w:cs="Times New Roman"/>
      </w:rPr>
    </w:lvl>
    <w:lvl w:ilvl="8" w:tplc="52A88900">
      <w:numFmt w:val="none"/>
      <w:lvlText w:val=""/>
      <w:lvlJc w:val="left"/>
      <w:pPr>
        <w:tabs>
          <w:tab w:val="num" w:pos="360"/>
        </w:tabs>
      </w:pPr>
      <w:rPr>
        <w:rFonts w:cs="Times New Roman"/>
      </w:rPr>
    </w:lvl>
  </w:abstractNum>
  <w:abstractNum w:abstractNumId="11">
    <w:nsid w:val="1B943B28"/>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5301B2"/>
    <w:multiLevelType w:val="hybridMultilevel"/>
    <w:tmpl w:val="3A82F308"/>
    <w:lvl w:ilvl="0" w:tplc="9B78CE26">
      <w:start w:val="1"/>
      <w:numFmt w:val="lowerLetter"/>
      <w:lvlText w:val="%1)"/>
      <w:lvlJc w:val="left"/>
      <w:pPr>
        <w:tabs>
          <w:tab w:val="num" w:pos="1440"/>
        </w:tabs>
        <w:ind w:left="1440" w:hanging="360"/>
      </w:pPr>
      <w:rPr>
        <w:rFonts w:hint="default"/>
      </w:rPr>
    </w:lvl>
    <w:lvl w:ilvl="1" w:tplc="100C2118">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14">
    <w:nsid w:val="249F3358"/>
    <w:multiLevelType w:val="hybridMultilevel"/>
    <w:tmpl w:val="FB1E3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49100F"/>
    <w:multiLevelType w:val="hybridMultilevel"/>
    <w:tmpl w:val="A31CEB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4325F3"/>
    <w:multiLevelType w:val="hybridMultilevel"/>
    <w:tmpl w:val="9146AD36"/>
    <w:lvl w:ilvl="0" w:tplc="776E5AAE">
      <w:start w:val="1"/>
      <w:numFmt w:val="bullet"/>
      <w:pStyle w:val="a1"/>
      <w:lvlText w:val=""/>
      <w:lvlJc w:val="left"/>
      <w:pPr>
        <w:tabs>
          <w:tab w:val="num" w:pos="1701"/>
        </w:tabs>
        <w:ind w:left="1701" w:hanging="567"/>
      </w:pPr>
      <w:rPr>
        <w:rFonts w:ascii="Symbol" w:hAnsi="Symbol" w:hint="default"/>
      </w:rPr>
    </w:lvl>
    <w:lvl w:ilvl="1" w:tplc="50F66646" w:tentative="1">
      <w:start w:val="1"/>
      <w:numFmt w:val="lowerLetter"/>
      <w:lvlText w:val="%2."/>
      <w:lvlJc w:val="left"/>
      <w:pPr>
        <w:tabs>
          <w:tab w:val="num" w:pos="2007"/>
        </w:tabs>
        <w:ind w:left="2007" w:hanging="360"/>
      </w:pPr>
    </w:lvl>
    <w:lvl w:ilvl="2" w:tplc="FCDAED34" w:tentative="1">
      <w:start w:val="1"/>
      <w:numFmt w:val="lowerRoman"/>
      <w:lvlText w:val="%3."/>
      <w:lvlJc w:val="right"/>
      <w:pPr>
        <w:tabs>
          <w:tab w:val="num" w:pos="2727"/>
        </w:tabs>
        <w:ind w:left="2727" w:hanging="180"/>
      </w:pPr>
    </w:lvl>
    <w:lvl w:ilvl="3" w:tplc="A07AD57C" w:tentative="1">
      <w:start w:val="1"/>
      <w:numFmt w:val="decimal"/>
      <w:lvlText w:val="%4."/>
      <w:lvlJc w:val="left"/>
      <w:pPr>
        <w:tabs>
          <w:tab w:val="num" w:pos="3447"/>
        </w:tabs>
        <w:ind w:left="3447" w:hanging="360"/>
      </w:pPr>
    </w:lvl>
    <w:lvl w:ilvl="4" w:tplc="7FD82420" w:tentative="1">
      <w:start w:val="1"/>
      <w:numFmt w:val="lowerLetter"/>
      <w:lvlText w:val="%5."/>
      <w:lvlJc w:val="left"/>
      <w:pPr>
        <w:tabs>
          <w:tab w:val="num" w:pos="4167"/>
        </w:tabs>
        <w:ind w:left="4167" w:hanging="360"/>
      </w:pPr>
    </w:lvl>
    <w:lvl w:ilvl="5" w:tplc="4C0A998C" w:tentative="1">
      <w:start w:val="1"/>
      <w:numFmt w:val="lowerRoman"/>
      <w:lvlText w:val="%6."/>
      <w:lvlJc w:val="right"/>
      <w:pPr>
        <w:tabs>
          <w:tab w:val="num" w:pos="4887"/>
        </w:tabs>
        <w:ind w:left="4887" w:hanging="180"/>
      </w:pPr>
    </w:lvl>
    <w:lvl w:ilvl="6" w:tplc="FFB6B5F0" w:tentative="1">
      <w:start w:val="1"/>
      <w:numFmt w:val="decimal"/>
      <w:lvlText w:val="%7."/>
      <w:lvlJc w:val="left"/>
      <w:pPr>
        <w:tabs>
          <w:tab w:val="num" w:pos="5607"/>
        </w:tabs>
        <w:ind w:left="5607" w:hanging="360"/>
      </w:pPr>
    </w:lvl>
    <w:lvl w:ilvl="7" w:tplc="513E4C66" w:tentative="1">
      <w:start w:val="1"/>
      <w:numFmt w:val="lowerLetter"/>
      <w:lvlText w:val="%8."/>
      <w:lvlJc w:val="left"/>
      <w:pPr>
        <w:tabs>
          <w:tab w:val="num" w:pos="6327"/>
        </w:tabs>
        <w:ind w:left="6327" w:hanging="360"/>
      </w:pPr>
    </w:lvl>
    <w:lvl w:ilvl="8" w:tplc="7CE618C6" w:tentative="1">
      <w:start w:val="1"/>
      <w:numFmt w:val="lowerRoman"/>
      <w:lvlText w:val="%9."/>
      <w:lvlJc w:val="right"/>
      <w:pPr>
        <w:tabs>
          <w:tab w:val="num" w:pos="7047"/>
        </w:tabs>
        <w:ind w:left="7047" w:hanging="180"/>
      </w:pPr>
    </w:lvl>
  </w:abstractNum>
  <w:abstractNum w:abstractNumId="1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6A5FCE"/>
    <w:multiLevelType w:val="multilevel"/>
    <w:tmpl w:val="4214716C"/>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D651C8"/>
    <w:multiLevelType w:val="hybridMultilevel"/>
    <w:tmpl w:val="6674E8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3C90AC1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4678"/>
        </w:tabs>
        <w:ind w:left="4678" w:hanging="1134"/>
      </w:pPr>
      <w:rPr>
        <w:rFonts w:hint="default"/>
        <w:b/>
        <w:sz w:val="22"/>
        <w:szCs w:val="22"/>
      </w:rPr>
    </w:lvl>
    <w:lvl w:ilvl="2">
      <w:start w:val="1"/>
      <w:numFmt w:val="decimal"/>
      <w:pStyle w:val="a3"/>
      <w:lvlText w:val="%1.%2.%3"/>
      <w:lvlJc w:val="left"/>
      <w:pPr>
        <w:tabs>
          <w:tab w:val="num" w:pos="1134"/>
        </w:tabs>
        <w:ind w:left="1134" w:hanging="1134"/>
      </w:pPr>
      <w:rPr>
        <w:rFonts w:hint="default"/>
        <w:b w:val="0"/>
        <w:i w:val="0"/>
      </w:rPr>
    </w:lvl>
    <w:lvl w:ilvl="3">
      <w:start w:val="1"/>
      <w:numFmt w:val="decimal"/>
      <w:pStyle w:val="a4"/>
      <w:lvlText w:val="%1.%2.%3.%4"/>
      <w:lvlJc w:val="left"/>
      <w:pPr>
        <w:tabs>
          <w:tab w:val="num" w:pos="1134"/>
        </w:tabs>
        <w:ind w:left="1134" w:hanging="1134"/>
      </w:pPr>
      <w:rPr>
        <w:rFonts w:hint="default"/>
        <w:b w:val="0"/>
        <w:i w:val="0"/>
      </w:rPr>
    </w:lvl>
    <w:lvl w:ilvl="4">
      <w:start w:val="1"/>
      <w:numFmt w:val="lowerLetter"/>
      <w:pStyle w:val="a5"/>
      <w:lvlText w:val="%5)"/>
      <w:lvlJc w:val="left"/>
      <w:pPr>
        <w:tabs>
          <w:tab w:val="num" w:pos="1701"/>
        </w:tabs>
        <w:ind w:left="1701"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B334FE"/>
    <w:multiLevelType w:val="hybridMultilevel"/>
    <w:tmpl w:val="54F4A130"/>
    <w:lvl w:ilvl="0" w:tplc="3E0CA4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8207CEA"/>
    <w:multiLevelType w:val="hybridMultilevel"/>
    <w:tmpl w:val="F8206B8A"/>
    <w:lvl w:ilvl="0" w:tplc="9AF4FF82">
      <w:start w:val="8"/>
      <w:numFmt w:val="decimal"/>
      <w:lvlText w:val="%1."/>
      <w:lvlJc w:val="left"/>
      <w:pPr>
        <w:tabs>
          <w:tab w:val="num" w:pos="1144"/>
        </w:tabs>
        <w:ind w:left="1144" w:hanging="360"/>
      </w:pPr>
      <w:rPr>
        <w:rFonts w:hint="default"/>
      </w:rPr>
    </w:lvl>
    <w:lvl w:ilvl="1" w:tplc="04190003" w:tentative="1">
      <w:start w:val="1"/>
      <w:numFmt w:val="lowerLetter"/>
      <w:lvlText w:val="%2."/>
      <w:lvlJc w:val="left"/>
      <w:pPr>
        <w:tabs>
          <w:tab w:val="num" w:pos="1864"/>
        </w:tabs>
        <w:ind w:left="1864" w:hanging="360"/>
      </w:pPr>
    </w:lvl>
    <w:lvl w:ilvl="2" w:tplc="04190005" w:tentative="1">
      <w:start w:val="1"/>
      <w:numFmt w:val="lowerRoman"/>
      <w:lvlText w:val="%3."/>
      <w:lvlJc w:val="right"/>
      <w:pPr>
        <w:tabs>
          <w:tab w:val="num" w:pos="2584"/>
        </w:tabs>
        <w:ind w:left="2584" w:hanging="180"/>
      </w:pPr>
    </w:lvl>
    <w:lvl w:ilvl="3" w:tplc="04190001" w:tentative="1">
      <w:start w:val="1"/>
      <w:numFmt w:val="decimal"/>
      <w:lvlText w:val="%4."/>
      <w:lvlJc w:val="left"/>
      <w:pPr>
        <w:tabs>
          <w:tab w:val="num" w:pos="3304"/>
        </w:tabs>
        <w:ind w:left="3304" w:hanging="360"/>
      </w:pPr>
    </w:lvl>
    <w:lvl w:ilvl="4" w:tplc="04190003" w:tentative="1">
      <w:start w:val="1"/>
      <w:numFmt w:val="lowerLetter"/>
      <w:lvlText w:val="%5."/>
      <w:lvlJc w:val="left"/>
      <w:pPr>
        <w:tabs>
          <w:tab w:val="num" w:pos="4024"/>
        </w:tabs>
        <w:ind w:left="4024" w:hanging="360"/>
      </w:pPr>
    </w:lvl>
    <w:lvl w:ilvl="5" w:tplc="04190005" w:tentative="1">
      <w:start w:val="1"/>
      <w:numFmt w:val="lowerRoman"/>
      <w:lvlText w:val="%6."/>
      <w:lvlJc w:val="right"/>
      <w:pPr>
        <w:tabs>
          <w:tab w:val="num" w:pos="4744"/>
        </w:tabs>
        <w:ind w:left="4744" w:hanging="180"/>
      </w:pPr>
    </w:lvl>
    <w:lvl w:ilvl="6" w:tplc="04190001" w:tentative="1">
      <w:start w:val="1"/>
      <w:numFmt w:val="decimal"/>
      <w:lvlText w:val="%7."/>
      <w:lvlJc w:val="left"/>
      <w:pPr>
        <w:tabs>
          <w:tab w:val="num" w:pos="5464"/>
        </w:tabs>
        <w:ind w:left="5464" w:hanging="360"/>
      </w:pPr>
    </w:lvl>
    <w:lvl w:ilvl="7" w:tplc="04190003" w:tentative="1">
      <w:start w:val="1"/>
      <w:numFmt w:val="lowerLetter"/>
      <w:lvlText w:val="%8."/>
      <w:lvlJc w:val="left"/>
      <w:pPr>
        <w:tabs>
          <w:tab w:val="num" w:pos="6184"/>
        </w:tabs>
        <w:ind w:left="6184" w:hanging="360"/>
      </w:pPr>
    </w:lvl>
    <w:lvl w:ilvl="8" w:tplc="04190005" w:tentative="1">
      <w:start w:val="1"/>
      <w:numFmt w:val="lowerRoman"/>
      <w:lvlText w:val="%9."/>
      <w:lvlJc w:val="right"/>
      <w:pPr>
        <w:tabs>
          <w:tab w:val="num" w:pos="6904"/>
        </w:tabs>
        <w:ind w:left="6904"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F3E0E38"/>
    <w:multiLevelType w:val="hybridMultilevel"/>
    <w:tmpl w:val="5F16534E"/>
    <w:lvl w:ilvl="0" w:tplc="FFFFFFFF">
      <w:start w:val="1"/>
      <w:numFmt w:val="bullet"/>
      <w:lvlText w:val="-"/>
      <w:lvlJc w:val="left"/>
      <w:pPr>
        <w:tabs>
          <w:tab w:val="num" w:pos="453"/>
        </w:tabs>
        <w:ind w:left="453" w:hanging="453"/>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1E2F30"/>
    <w:multiLevelType w:val="hybridMultilevel"/>
    <w:tmpl w:val="94920DB0"/>
    <w:lvl w:ilvl="0" w:tplc="04190017">
      <w:start w:val="1"/>
      <w:numFmt w:val="lowerLetter"/>
      <w:lvlText w:val="%1)"/>
      <w:lvlJc w:val="left"/>
      <w:pPr>
        <w:tabs>
          <w:tab w:val="num" w:pos="720"/>
        </w:tabs>
        <w:ind w:left="720" w:hanging="360"/>
      </w:pPr>
    </w:lvl>
    <w:lvl w:ilvl="1" w:tplc="78C478D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nsid w:val="69191F82"/>
    <w:multiLevelType w:val="multilevel"/>
    <w:tmpl w:val="F4BEE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7C5E03DD"/>
    <w:multiLevelType w:val="multilevel"/>
    <w:tmpl w:val="D3EA70EA"/>
    <w:lvl w:ilvl="0">
      <w:start w:val="1"/>
      <w:numFmt w:val="decimal"/>
      <w:lvlText w:val="%1."/>
      <w:lvlJc w:val="left"/>
      <w:pPr>
        <w:tabs>
          <w:tab w:val="num" w:pos="1134"/>
        </w:tabs>
        <w:ind w:left="1134" w:hanging="1134"/>
      </w:pPr>
      <w:rPr>
        <w:rFonts w:hint="default"/>
        <w:sz w:val="24"/>
        <w:szCs w:val="24"/>
      </w:rPr>
    </w:lvl>
    <w:lvl w:ilvl="1">
      <w:start w:val="1"/>
      <w:numFmt w:val="decimal"/>
      <w:lvlText w:val="%1.%2"/>
      <w:lvlJc w:val="left"/>
      <w:pPr>
        <w:tabs>
          <w:tab w:val="num" w:pos="1844"/>
        </w:tabs>
        <w:ind w:left="1844" w:hanging="1134"/>
      </w:pPr>
      <w:rPr>
        <w:rFonts w:hint="default"/>
        <w:b/>
        <w:sz w:val="24"/>
        <w:szCs w:val="24"/>
      </w:rPr>
    </w:lvl>
    <w:lvl w:ilvl="2">
      <w:start w:val="1"/>
      <w:numFmt w:val="lowerLetter"/>
      <w:lvlText w:val="%3)"/>
      <w:lvlJc w:val="left"/>
      <w:pPr>
        <w:tabs>
          <w:tab w:val="num" w:pos="1134"/>
        </w:tabs>
        <w:ind w:left="1134" w:hanging="1134"/>
      </w:pPr>
      <w:rPr>
        <w:rFonts w:hint="default"/>
        <w:b w:val="0"/>
        <w:i w:val="0"/>
        <w:sz w:val="24"/>
        <w:szCs w:val="24"/>
      </w:rPr>
    </w:lvl>
    <w:lvl w:ilvl="3">
      <w:start w:val="1"/>
      <w:numFmt w:val="decimal"/>
      <w:lvlText w:val="%1.%2.%3.%4"/>
      <w:lvlJc w:val="left"/>
      <w:pPr>
        <w:tabs>
          <w:tab w:val="num" w:pos="1134"/>
        </w:tabs>
        <w:ind w:left="1134" w:hanging="1134"/>
      </w:pPr>
      <w:rPr>
        <w:rFonts w:hint="default"/>
        <w:b w:val="0"/>
        <w:i w:val="0"/>
        <w:sz w:val="24"/>
        <w:szCs w:val="24"/>
      </w:rPr>
    </w:lvl>
    <w:lvl w:ilvl="4">
      <w:start w:val="1"/>
      <w:numFmt w:val="lowerLetter"/>
      <w:lvlText w:val="%5)"/>
      <w:lvlJc w:val="left"/>
      <w:pPr>
        <w:tabs>
          <w:tab w:val="num" w:pos="1701"/>
        </w:tabs>
        <w:ind w:left="1701" w:hanging="567"/>
      </w:pPr>
      <w:rPr>
        <w:rFonts w:ascii="Times New Roman" w:hAnsi="Times New Roman" w:cs="Times New Roman" w:hint="default"/>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23"/>
  </w:num>
  <w:num w:numId="2">
    <w:abstractNumId w:val="28"/>
  </w:num>
  <w:num w:numId="3">
    <w:abstractNumId w:val="18"/>
  </w:num>
  <w:num w:numId="4">
    <w:abstractNumId w:val="33"/>
  </w:num>
  <w:num w:numId="5">
    <w:abstractNumId w:val="24"/>
  </w:num>
  <w:num w:numId="6">
    <w:abstractNumId w:val="4"/>
  </w:num>
  <w:num w:numId="7">
    <w:abstractNumId w:val="31"/>
  </w:num>
  <w:num w:numId="8">
    <w:abstractNumId w:val="17"/>
  </w:num>
  <w:num w:numId="9">
    <w:abstractNumId w:val="16"/>
  </w:num>
  <w:num w:numId="10">
    <w:abstractNumId w:val="5"/>
  </w:num>
  <w:num w:numId="11">
    <w:abstractNumId w:val="8"/>
  </w:num>
  <w:num w:numId="12">
    <w:abstractNumId w:val="9"/>
  </w:num>
  <w:num w:numId="13">
    <w:abstractNumId w:val="20"/>
  </w:num>
  <w:num w:numId="14">
    <w:abstractNumId w:val="0"/>
  </w:num>
  <w:num w:numId="15">
    <w:abstractNumId w:val="1"/>
  </w:num>
  <w:num w:numId="16">
    <w:abstractNumId w:val="19"/>
  </w:num>
  <w:num w:numId="17">
    <w:abstractNumId w:val="25"/>
  </w:num>
  <w:num w:numId="18">
    <w:abstractNumId w:val="37"/>
  </w:num>
  <w:num w:numId="19">
    <w:abstractNumId w:val="30"/>
  </w:num>
  <w:num w:numId="20">
    <w:abstractNumId w:val="35"/>
  </w:num>
  <w:num w:numId="21">
    <w:abstractNumId w:val="13"/>
  </w:num>
  <w:num w:numId="22">
    <w:abstractNumId w:val="2"/>
  </w:num>
  <w:num w:numId="23">
    <w:abstractNumId w:val="24"/>
    <w:lvlOverride w:ilvl="0">
      <w:startOverride w:val="6"/>
    </w:lvlOverride>
    <w:lvlOverride w:ilvl="1">
      <w:startOverride w:val="15"/>
    </w:lvlOverride>
    <w:lvlOverride w:ilvl="2">
      <w:startOverride w:val="2"/>
    </w:lvlOverride>
    <w:lvlOverride w:ilvl="3">
      <w:startOverride w:val="1"/>
    </w:lvlOverride>
  </w:num>
  <w:num w:numId="24">
    <w:abstractNumId w:val="3"/>
  </w:num>
  <w:num w:numId="2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2"/>
  </w:num>
  <w:num w:numId="28">
    <w:abstractNumId w:val="6"/>
  </w:num>
  <w:num w:numId="29">
    <w:abstractNumId w:val="29"/>
  </w:num>
  <w:num w:numId="30">
    <w:abstractNumId w:val="21"/>
  </w:num>
  <w:num w:numId="31">
    <w:abstractNumId w:val="15"/>
  </w:num>
  <w:num w:numId="32">
    <w:abstractNumId w:val="11"/>
  </w:num>
  <w:num w:numId="33">
    <w:abstractNumId w:val="10"/>
  </w:num>
  <w:num w:numId="34">
    <w:abstractNumId w:val="14"/>
  </w:num>
  <w:num w:numId="35">
    <w:abstractNumId w:val="26"/>
  </w:num>
  <w:num w:numId="36">
    <w:abstractNumId w:val="32"/>
  </w:num>
  <w:num w:numId="37">
    <w:abstractNumId w:val="36"/>
  </w:num>
  <w:num w:numId="38">
    <w:abstractNumId w:val="24"/>
  </w:num>
  <w:num w:numId="39">
    <w:abstractNumId w:val="24"/>
  </w:num>
  <w:num w:numId="40">
    <w:abstractNumId w:val="34"/>
  </w:num>
  <w:num w:numId="41">
    <w:abstractNumId w:val="2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D0"/>
    <w:rsid w:val="00001654"/>
    <w:rsid w:val="0000342B"/>
    <w:rsid w:val="000051AF"/>
    <w:rsid w:val="00007BD7"/>
    <w:rsid w:val="000107B2"/>
    <w:rsid w:val="00011B4F"/>
    <w:rsid w:val="0001370F"/>
    <w:rsid w:val="00014E84"/>
    <w:rsid w:val="000221E2"/>
    <w:rsid w:val="000230E3"/>
    <w:rsid w:val="0002499E"/>
    <w:rsid w:val="00026DF5"/>
    <w:rsid w:val="00026E9C"/>
    <w:rsid w:val="0003153E"/>
    <w:rsid w:val="000321E5"/>
    <w:rsid w:val="00036533"/>
    <w:rsid w:val="000365BC"/>
    <w:rsid w:val="00036BBA"/>
    <w:rsid w:val="00042990"/>
    <w:rsid w:val="00043754"/>
    <w:rsid w:val="000513C9"/>
    <w:rsid w:val="00054088"/>
    <w:rsid w:val="000818BD"/>
    <w:rsid w:val="00083517"/>
    <w:rsid w:val="00083AB6"/>
    <w:rsid w:val="0009149B"/>
    <w:rsid w:val="00092D51"/>
    <w:rsid w:val="00096C18"/>
    <w:rsid w:val="000A18FA"/>
    <w:rsid w:val="000A34DB"/>
    <w:rsid w:val="000A3CF0"/>
    <w:rsid w:val="000A4256"/>
    <w:rsid w:val="000A5530"/>
    <w:rsid w:val="000A5F37"/>
    <w:rsid w:val="000B25B4"/>
    <w:rsid w:val="000C1BF3"/>
    <w:rsid w:val="000C5766"/>
    <w:rsid w:val="000C7B7B"/>
    <w:rsid w:val="000D45FB"/>
    <w:rsid w:val="000D7F0D"/>
    <w:rsid w:val="000E39E9"/>
    <w:rsid w:val="000F19AB"/>
    <w:rsid w:val="0010280F"/>
    <w:rsid w:val="00102F3A"/>
    <w:rsid w:val="00111DBE"/>
    <w:rsid w:val="00114112"/>
    <w:rsid w:val="001173F4"/>
    <w:rsid w:val="00120987"/>
    <w:rsid w:val="001217AC"/>
    <w:rsid w:val="00124F46"/>
    <w:rsid w:val="001268B9"/>
    <w:rsid w:val="00126C07"/>
    <w:rsid w:val="00127395"/>
    <w:rsid w:val="001336D8"/>
    <w:rsid w:val="001347A3"/>
    <w:rsid w:val="00134E3C"/>
    <w:rsid w:val="00134FDD"/>
    <w:rsid w:val="0013703A"/>
    <w:rsid w:val="001421C1"/>
    <w:rsid w:val="00152F35"/>
    <w:rsid w:val="00153B1A"/>
    <w:rsid w:val="001564F5"/>
    <w:rsid w:val="00156569"/>
    <w:rsid w:val="00156F5C"/>
    <w:rsid w:val="00157A6C"/>
    <w:rsid w:val="001645DF"/>
    <w:rsid w:val="00164A28"/>
    <w:rsid w:val="001738E3"/>
    <w:rsid w:val="00175DFB"/>
    <w:rsid w:val="00176120"/>
    <w:rsid w:val="00180AEF"/>
    <w:rsid w:val="001839EC"/>
    <w:rsid w:val="0018584D"/>
    <w:rsid w:val="001A01F2"/>
    <w:rsid w:val="001A26FD"/>
    <w:rsid w:val="001A4E89"/>
    <w:rsid w:val="001A4EA3"/>
    <w:rsid w:val="001A72DF"/>
    <w:rsid w:val="001B5C01"/>
    <w:rsid w:val="001C0A7C"/>
    <w:rsid w:val="001C17F4"/>
    <w:rsid w:val="001C1EE1"/>
    <w:rsid w:val="001C3A9B"/>
    <w:rsid w:val="001C7409"/>
    <w:rsid w:val="001C7CCD"/>
    <w:rsid w:val="001D3FF8"/>
    <w:rsid w:val="001D4051"/>
    <w:rsid w:val="001E1EB6"/>
    <w:rsid w:val="001E273F"/>
    <w:rsid w:val="001F063A"/>
    <w:rsid w:val="001F311A"/>
    <w:rsid w:val="00203B7C"/>
    <w:rsid w:val="00206C0E"/>
    <w:rsid w:val="0021071A"/>
    <w:rsid w:val="00214507"/>
    <w:rsid w:val="00216074"/>
    <w:rsid w:val="00217D06"/>
    <w:rsid w:val="002215F2"/>
    <w:rsid w:val="00225CC1"/>
    <w:rsid w:val="002311F2"/>
    <w:rsid w:val="00232E25"/>
    <w:rsid w:val="002335BD"/>
    <w:rsid w:val="00236EE7"/>
    <w:rsid w:val="00241C87"/>
    <w:rsid w:val="00242965"/>
    <w:rsid w:val="00254705"/>
    <w:rsid w:val="00257885"/>
    <w:rsid w:val="00260585"/>
    <w:rsid w:val="002608D7"/>
    <w:rsid w:val="002635A1"/>
    <w:rsid w:val="0026442C"/>
    <w:rsid w:val="002711EF"/>
    <w:rsid w:val="00271427"/>
    <w:rsid w:val="0027153F"/>
    <w:rsid w:val="00272066"/>
    <w:rsid w:val="002760B2"/>
    <w:rsid w:val="00281570"/>
    <w:rsid w:val="00282621"/>
    <w:rsid w:val="0029029A"/>
    <w:rsid w:val="00291ADB"/>
    <w:rsid w:val="00291E21"/>
    <w:rsid w:val="00296777"/>
    <w:rsid w:val="00296818"/>
    <w:rsid w:val="002978DF"/>
    <w:rsid w:val="002A1F09"/>
    <w:rsid w:val="002A3A9A"/>
    <w:rsid w:val="002B4059"/>
    <w:rsid w:val="002B5FAD"/>
    <w:rsid w:val="002B5FB6"/>
    <w:rsid w:val="002B6451"/>
    <w:rsid w:val="002C17F9"/>
    <w:rsid w:val="002C1EFF"/>
    <w:rsid w:val="002C759C"/>
    <w:rsid w:val="002D11A8"/>
    <w:rsid w:val="002D3095"/>
    <w:rsid w:val="002D5EE7"/>
    <w:rsid w:val="002E06A3"/>
    <w:rsid w:val="002E19BB"/>
    <w:rsid w:val="002E1A32"/>
    <w:rsid w:val="002F085C"/>
    <w:rsid w:val="002F5F56"/>
    <w:rsid w:val="002F79AA"/>
    <w:rsid w:val="00300EE1"/>
    <w:rsid w:val="00302602"/>
    <w:rsid w:val="00302CA0"/>
    <w:rsid w:val="003034C6"/>
    <w:rsid w:val="0030360B"/>
    <w:rsid w:val="003044AA"/>
    <w:rsid w:val="00311AFC"/>
    <w:rsid w:val="00312A88"/>
    <w:rsid w:val="003143FF"/>
    <w:rsid w:val="0032092B"/>
    <w:rsid w:val="00323F1A"/>
    <w:rsid w:val="003359C6"/>
    <w:rsid w:val="00335C17"/>
    <w:rsid w:val="00342624"/>
    <w:rsid w:val="00345440"/>
    <w:rsid w:val="00346197"/>
    <w:rsid w:val="00351FC0"/>
    <w:rsid w:val="00352D93"/>
    <w:rsid w:val="003532DF"/>
    <w:rsid w:val="00355CA2"/>
    <w:rsid w:val="00362521"/>
    <w:rsid w:val="003634D3"/>
    <w:rsid w:val="003635FF"/>
    <w:rsid w:val="003705B4"/>
    <w:rsid w:val="00373259"/>
    <w:rsid w:val="003767B0"/>
    <w:rsid w:val="00381895"/>
    <w:rsid w:val="0039014F"/>
    <w:rsid w:val="003962D8"/>
    <w:rsid w:val="00397294"/>
    <w:rsid w:val="003A46C5"/>
    <w:rsid w:val="003B3BA3"/>
    <w:rsid w:val="003B41BA"/>
    <w:rsid w:val="003C1F77"/>
    <w:rsid w:val="003C23D3"/>
    <w:rsid w:val="003C2999"/>
    <w:rsid w:val="003C2A26"/>
    <w:rsid w:val="003C450E"/>
    <w:rsid w:val="003D0C6B"/>
    <w:rsid w:val="003D560A"/>
    <w:rsid w:val="003F0C57"/>
    <w:rsid w:val="003F1590"/>
    <w:rsid w:val="003F5939"/>
    <w:rsid w:val="003F708E"/>
    <w:rsid w:val="003F7223"/>
    <w:rsid w:val="00401047"/>
    <w:rsid w:val="0040443A"/>
    <w:rsid w:val="004049E8"/>
    <w:rsid w:val="004052B8"/>
    <w:rsid w:val="00412B5E"/>
    <w:rsid w:val="00415443"/>
    <w:rsid w:val="004154B4"/>
    <w:rsid w:val="00420F5A"/>
    <w:rsid w:val="0042475C"/>
    <w:rsid w:val="00427776"/>
    <w:rsid w:val="00430476"/>
    <w:rsid w:val="0043215E"/>
    <w:rsid w:val="00435264"/>
    <w:rsid w:val="00435334"/>
    <w:rsid w:val="00440500"/>
    <w:rsid w:val="00442A66"/>
    <w:rsid w:val="004539AC"/>
    <w:rsid w:val="00453D92"/>
    <w:rsid w:val="004576BB"/>
    <w:rsid w:val="00462B5B"/>
    <w:rsid w:val="00474558"/>
    <w:rsid w:val="00474AE6"/>
    <w:rsid w:val="00475540"/>
    <w:rsid w:val="00476455"/>
    <w:rsid w:val="0048012D"/>
    <w:rsid w:val="00480B35"/>
    <w:rsid w:val="00481B17"/>
    <w:rsid w:val="00482A5D"/>
    <w:rsid w:val="00483DCC"/>
    <w:rsid w:val="0048410B"/>
    <w:rsid w:val="00484CFC"/>
    <w:rsid w:val="00485997"/>
    <w:rsid w:val="004866A8"/>
    <w:rsid w:val="004A2369"/>
    <w:rsid w:val="004A7979"/>
    <w:rsid w:val="004B3742"/>
    <w:rsid w:val="004B4373"/>
    <w:rsid w:val="004B49ED"/>
    <w:rsid w:val="004B65AF"/>
    <w:rsid w:val="004B68A5"/>
    <w:rsid w:val="004C0B95"/>
    <w:rsid w:val="004C261E"/>
    <w:rsid w:val="004C2946"/>
    <w:rsid w:val="004D2ABF"/>
    <w:rsid w:val="004D49EF"/>
    <w:rsid w:val="004D65CB"/>
    <w:rsid w:val="004D7B61"/>
    <w:rsid w:val="004E0B7E"/>
    <w:rsid w:val="004E3C37"/>
    <w:rsid w:val="004E6EA2"/>
    <w:rsid w:val="004F0293"/>
    <w:rsid w:val="004F0E45"/>
    <w:rsid w:val="004F2C1F"/>
    <w:rsid w:val="004F2C83"/>
    <w:rsid w:val="004F3928"/>
    <w:rsid w:val="004F6E08"/>
    <w:rsid w:val="004F7208"/>
    <w:rsid w:val="00500AA6"/>
    <w:rsid w:val="00502EB3"/>
    <w:rsid w:val="00502FC6"/>
    <w:rsid w:val="005114F1"/>
    <w:rsid w:val="00512399"/>
    <w:rsid w:val="00512586"/>
    <w:rsid w:val="00512EC9"/>
    <w:rsid w:val="005135C7"/>
    <w:rsid w:val="00515D8A"/>
    <w:rsid w:val="00520D13"/>
    <w:rsid w:val="005232C8"/>
    <w:rsid w:val="00525920"/>
    <w:rsid w:val="00525E05"/>
    <w:rsid w:val="00526343"/>
    <w:rsid w:val="00530875"/>
    <w:rsid w:val="005338CB"/>
    <w:rsid w:val="00537DF7"/>
    <w:rsid w:val="00541DCB"/>
    <w:rsid w:val="00544C7B"/>
    <w:rsid w:val="00555145"/>
    <w:rsid w:val="00556851"/>
    <w:rsid w:val="00556AA9"/>
    <w:rsid w:val="005606D0"/>
    <w:rsid w:val="00561429"/>
    <w:rsid w:val="00562899"/>
    <w:rsid w:val="00563101"/>
    <w:rsid w:val="00566AAD"/>
    <w:rsid w:val="0056771B"/>
    <w:rsid w:val="00570419"/>
    <w:rsid w:val="00577990"/>
    <w:rsid w:val="005805CD"/>
    <w:rsid w:val="0058185A"/>
    <w:rsid w:val="005819FE"/>
    <w:rsid w:val="00581FE4"/>
    <w:rsid w:val="00592923"/>
    <w:rsid w:val="00594C1B"/>
    <w:rsid w:val="005978D4"/>
    <w:rsid w:val="005A4A9D"/>
    <w:rsid w:val="005A5690"/>
    <w:rsid w:val="005A7A6B"/>
    <w:rsid w:val="005B17F1"/>
    <w:rsid w:val="005B6F61"/>
    <w:rsid w:val="005C0E93"/>
    <w:rsid w:val="005D3BAD"/>
    <w:rsid w:val="005D52FD"/>
    <w:rsid w:val="005D5E0E"/>
    <w:rsid w:val="005D5EAD"/>
    <w:rsid w:val="005D6BBF"/>
    <w:rsid w:val="005D754F"/>
    <w:rsid w:val="005E4618"/>
    <w:rsid w:val="005F0ADA"/>
    <w:rsid w:val="005F1259"/>
    <w:rsid w:val="005F2C70"/>
    <w:rsid w:val="005F534D"/>
    <w:rsid w:val="005F68B8"/>
    <w:rsid w:val="00600278"/>
    <w:rsid w:val="00601C8E"/>
    <w:rsid w:val="00603B7B"/>
    <w:rsid w:val="006116B8"/>
    <w:rsid w:val="00617255"/>
    <w:rsid w:val="0061736D"/>
    <w:rsid w:val="006178DA"/>
    <w:rsid w:val="00620E3E"/>
    <w:rsid w:val="00622089"/>
    <w:rsid w:val="0062406B"/>
    <w:rsid w:val="00624C57"/>
    <w:rsid w:val="0062522B"/>
    <w:rsid w:val="006312F8"/>
    <w:rsid w:val="006322D0"/>
    <w:rsid w:val="00635C4A"/>
    <w:rsid w:val="00637068"/>
    <w:rsid w:val="006434FB"/>
    <w:rsid w:val="006474F2"/>
    <w:rsid w:val="00651716"/>
    <w:rsid w:val="006522F7"/>
    <w:rsid w:val="006527E5"/>
    <w:rsid w:val="006540CC"/>
    <w:rsid w:val="006553C9"/>
    <w:rsid w:val="00656FA3"/>
    <w:rsid w:val="00660880"/>
    <w:rsid w:val="00665A32"/>
    <w:rsid w:val="006665BE"/>
    <w:rsid w:val="006667AC"/>
    <w:rsid w:val="00672984"/>
    <w:rsid w:val="00672DE3"/>
    <w:rsid w:val="0067537E"/>
    <w:rsid w:val="006770B2"/>
    <w:rsid w:val="00682C55"/>
    <w:rsid w:val="0068687D"/>
    <w:rsid w:val="00691256"/>
    <w:rsid w:val="006923DA"/>
    <w:rsid w:val="00692766"/>
    <w:rsid w:val="00693484"/>
    <w:rsid w:val="0069436F"/>
    <w:rsid w:val="006B1858"/>
    <w:rsid w:val="006B754E"/>
    <w:rsid w:val="006C4794"/>
    <w:rsid w:val="006F2467"/>
    <w:rsid w:val="006F5401"/>
    <w:rsid w:val="007000E9"/>
    <w:rsid w:val="00714A27"/>
    <w:rsid w:val="00716E08"/>
    <w:rsid w:val="00722052"/>
    <w:rsid w:val="00725623"/>
    <w:rsid w:val="007277C6"/>
    <w:rsid w:val="0073144D"/>
    <w:rsid w:val="0073167F"/>
    <w:rsid w:val="00732744"/>
    <w:rsid w:val="00732B07"/>
    <w:rsid w:val="00732F97"/>
    <w:rsid w:val="00740DDD"/>
    <w:rsid w:val="00741A1B"/>
    <w:rsid w:val="00745EC0"/>
    <w:rsid w:val="0075055D"/>
    <w:rsid w:val="00751361"/>
    <w:rsid w:val="00752708"/>
    <w:rsid w:val="00752A23"/>
    <w:rsid w:val="007538B1"/>
    <w:rsid w:val="00760942"/>
    <w:rsid w:val="007671AF"/>
    <w:rsid w:val="00773AFC"/>
    <w:rsid w:val="00773F53"/>
    <w:rsid w:val="00776DFA"/>
    <w:rsid w:val="007821AC"/>
    <w:rsid w:val="00785748"/>
    <w:rsid w:val="007865B4"/>
    <w:rsid w:val="00787172"/>
    <w:rsid w:val="007929CF"/>
    <w:rsid w:val="00796B35"/>
    <w:rsid w:val="00796B67"/>
    <w:rsid w:val="007A3571"/>
    <w:rsid w:val="007A5218"/>
    <w:rsid w:val="007A55DE"/>
    <w:rsid w:val="007B18BE"/>
    <w:rsid w:val="007B294D"/>
    <w:rsid w:val="007B3352"/>
    <w:rsid w:val="007B7A80"/>
    <w:rsid w:val="007C0A66"/>
    <w:rsid w:val="007D06BA"/>
    <w:rsid w:val="007D14AC"/>
    <w:rsid w:val="007E0B27"/>
    <w:rsid w:val="007E0FAB"/>
    <w:rsid w:val="007E2425"/>
    <w:rsid w:val="007E3F75"/>
    <w:rsid w:val="007E74DD"/>
    <w:rsid w:val="007F165C"/>
    <w:rsid w:val="007F3AD0"/>
    <w:rsid w:val="007F3F62"/>
    <w:rsid w:val="007F476E"/>
    <w:rsid w:val="00800328"/>
    <w:rsid w:val="00800718"/>
    <w:rsid w:val="0080441F"/>
    <w:rsid w:val="00805EFB"/>
    <w:rsid w:val="00811045"/>
    <w:rsid w:val="00815247"/>
    <w:rsid w:val="00815382"/>
    <w:rsid w:val="00816E60"/>
    <w:rsid w:val="00823D4E"/>
    <w:rsid w:val="008338BB"/>
    <w:rsid w:val="00836C77"/>
    <w:rsid w:val="0084012A"/>
    <w:rsid w:val="00843EC5"/>
    <w:rsid w:val="0084462E"/>
    <w:rsid w:val="00846887"/>
    <w:rsid w:val="00851725"/>
    <w:rsid w:val="00852144"/>
    <w:rsid w:val="008578DD"/>
    <w:rsid w:val="00860338"/>
    <w:rsid w:val="00861D1C"/>
    <w:rsid w:val="00862673"/>
    <w:rsid w:val="00871F7E"/>
    <w:rsid w:val="00873432"/>
    <w:rsid w:val="00873B32"/>
    <w:rsid w:val="0087499B"/>
    <w:rsid w:val="00885665"/>
    <w:rsid w:val="00887AE3"/>
    <w:rsid w:val="0089198E"/>
    <w:rsid w:val="00893892"/>
    <w:rsid w:val="008954F3"/>
    <w:rsid w:val="00896A32"/>
    <w:rsid w:val="00897719"/>
    <w:rsid w:val="008A09D5"/>
    <w:rsid w:val="008A19D7"/>
    <w:rsid w:val="008A3435"/>
    <w:rsid w:val="008A59C6"/>
    <w:rsid w:val="008A7AC5"/>
    <w:rsid w:val="008B114B"/>
    <w:rsid w:val="008B4277"/>
    <w:rsid w:val="008B563B"/>
    <w:rsid w:val="008C0A93"/>
    <w:rsid w:val="008C3CF5"/>
    <w:rsid w:val="008C556C"/>
    <w:rsid w:val="008C5AD7"/>
    <w:rsid w:val="008D4947"/>
    <w:rsid w:val="008D6705"/>
    <w:rsid w:val="008D7274"/>
    <w:rsid w:val="008E1D12"/>
    <w:rsid w:val="008E3226"/>
    <w:rsid w:val="008E3296"/>
    <w:rsid w:val="008E3318"/>
    <w:rsid w:val="008F56B6"/>
    <w:rsid w:val="00902996"/>
    <w:rsid w:val="00903136"/>
    <w:rsid w:val="00906E03"/>
    <w:rsid w:val="009147E3"/>
    <w:rsid w:val="00921311"/>
    <w:rsid w:val="00924196"/>
    <w:rsid w:val="00926D03"/>
    <w:rsid w:val="00933BB1"/>
    <w:rsid w:val="00937C8A"/>
    <w:rsid w:val="00940E64"/>
    <w:rsid w:val="009423B1"/>
    <w:rsid w:val="009423B8"/>
    <w:rsid w:val="00952458"/>
    <w:rsid w:val="00952951"/>
    <w:rsid w:val="009545CC"/>
    <w:rsid w:val="009566A9"/>
    <w:rsid w:val="009608CF"/>
    <w:rsid w:val="00966CE6"/>
    <w:rsid w:val="00973854"/>
    <w:rsid w:val="00975886"/>
    <w:rsid w:val="00980688"/>
    <w:rsid w:val="009908BC"/>
    <w:rsid w:val="00991E29"/>
    <w:rsid w:val="00994FEE"/>
    <w:rsid w:val="009A1216"/>
    <w:rsid w:val="009A577C"/>
    <w:rsid w:val="009B4E34"/>
    <w:rsid w:val="009B70CD"/>
    <w:rsid w:val="009B7428"/>
    <w:rsid w:val="009D3BAE"/>
    <w:rsid w:val="009D6682"/>
    <w:rsid w:val="009E15C4"/>
    <w:rsid w:val="009E5769"/>
    <w:rsid w:val="009F1C4F"/>
    <w:rsid w:val="009F2FE8"/>
    <w:rsid w:val="009F622E"/>
    <w:rsid w:val="009F6342"/>
    <w:rsid w:val="009F77ED"/>
    <w:rsid w:val="00A0031E"/>
    <w:rsid w:val="00A01BC4"/>
    <w:rsid w:val="00A04A38"/>
    <w:rsid w:val="00A05218"/>
    <w:rsid w:val="00A22090"/>
    <w:rsid w:val="00A24C09"/>
    <w:rsid w:val="00A25137"/>
    <w:rsid w:val="00A3180C"/>
    <w:rsid w:val="00A3679B"/>
    <w:rsid w:val="00A435C5"/>
    <w:rsid w:val="00A52206"/>
    <w:rsid w:val="00A52684"/>
    <w:rsid w:val="00A52B5D"/>
    <w:rsid w:val="00A551BD"/>
    <w:rsid w:val="00A56FF8"/>
    <w:rsid w:val="00A63700"/>
    <w:rsid w:val="00A71C6D"/>
    <w:rsid w:val="00A8204C"/>
    <w:rsid w:val="00A83E41"/>
    <w:rsid w:val="00A87E61"/>
    <w:rsid w:val="00A936EF"/>
    <w:rsid w:val="00A96E0E"/>
    <w:rsid w:val="00AA657E"/>
    <w:rsid w:val="00AB12F2"/>
    <w:rsid w:val="00AB2312"/>
    <w:rsid w:val="00AC7A69"/>
    <w:rsid w:val="00AD3CA9"/>
    <w:rsid w:val="00AD6B0C"/>
    <w:rsid w:val="00AE0166"/>
    <w:rsid w:val="00AE18C4"/>
    <w:rsid w:val="00AE71E1"/>
    <w:rsid w:val="00AF20DB"/>
    <w:rsid w:val="00AF336F"/>
    <w:rsid w:val="00AF33CD"/>
    <w:rsid w:val="00AF7C3E"/>
    <w:rsid w:val="00B00C9D"/>
    <w:rsid w:val="00B0430E"/>
    <w:rsid w:val="00B06A6D"/>
    <w:rsid w:val="00B10417"/>
    <w:rsid w:val="00B259D7"/>
    <w:rsid w:val="00B263C7"/>
    <w:rsid w:val="00B26686"/>
    <w:rsid w:val="00B266D4"/>
    <w:rsid w:val="00B33532"/>
    <w:rsid w:val="00B43AD9"/>
    <w:rsid w:val="00B43EA1"/>
    <w:rsid w:val="00B46402"/>
    <w:rsid w:val="00B4745C"/>
    <w:rsid w:val="00B521CD"/>
    <w:rsid w:val="00B55359"/>
    <w:rsid w:val="00B63574"/>
    <w:rsid w:val="00B72681"/>
    <w:rsid w:val="00B76485"/>
    <w:rsid w:val="00B80848"/>
    <w:rsid w:val="00B81AAA"/>
    <w:rsid w:val="00B9387F"/>
    <w:rsid w:val="00BA0925"/>
    <w:rsid w:val="00BA367A"/>
    <w:rsid w:val="00BA64F7"/>
    <w:rsid w:val="00BA68C3"/>
    <w:rsid w:val="00BA7707"/>
    <w:rsid w:val="00BB0BC5"/>
    <w:rsid w:val="00BB619C"/>
    <w:rsid w:val="00BB6307"/>
    <w:rsid w:val="00BB6D39"/>
    <w:rsid w:val="00BC0921"/>
    <w:rsid w:val="00BD0E85"/>
    <w:rsid w:val="00BD5E37"/>
    <w:rsid w:val="00BD7D5B"/>
    <w:rsid w:val="00BE2CE1"/>
    <w:rsid w:val="00BE60E4"/>
    <w:rsid w:val="00BF01CA"/>
    <w:rsid w:val="00BF25CD"/>
    <w:rsid w:val="00BF3462"/>
    <w:rsid w:val="00BF399B"/>
    <w:rsid w:val="00BF58ED"/>
    <w:rsid w:val="00BF75E7"/>
    <w:rsid w:val="00C01089"/>
    <w:rsid w:val="00C04BC2"/>
    <w:rsid w:val="00C14777"/>
    <w:rsid w:val="00C14A65"/>
    <w:rsid w:val="00C15C13"/>
    <w:rsid w:val="00C2256C"/>
    <w:rsid w:val="00C23EFF"/>
    <w:rsid w:val="00C27DD3"/>
    <w:rsid w:val="00C30DF2"/>
    <w:rsid w:val="00C358E8"/>
    <w:rsid w:val="00C362C4"/>
    <w:rsid w:val="00C41632"/>
    <w:rsid w:val="00C42788"/>
    <w:rsid w:val="00C42A6D"/>
    <w:rsid w:val="00C43707"/>
    <w:rsid w:val="00C44687"/>
    <w:rsid w:val="00C44A6D"/>
    <w:rsid w:val="00C457DF"/>
    <w:rsid w:val="00C47DA0"/>
    <w:rsid w:val="00C51892"/>
    <w:rsid w:val="00C55DBA"/>
    <w:rsid w:val="00C64EDE"/>
    <w:rsid w:val="00C65416"/>
    <w:rsid w:val="00C71513"/>
    <w:rsid w:val="00C71643"/>
    <w:rsid w:val="00C7365B"/>
    <w:rsid w:val="00C7371A"/>
    <w:rsid w:val="00C817E6"/>
    <w:rsid w:val="00C81CAF"/>
    <w:rsid w:val="00C82913"/>
    <w:rsid w:val="00C82E9E"/>
    <w:rsid w:val="00C8365C"/>
    <w:rsid w:val="00C85AFA"/>
    <w:rsid w:val="00C85E0E"/>
    <w:rsid w:val="00C862D6"/>
    <w:rsid w:val="00C87D4E"/>
    <w:rsid w:val="00C901BC"/>
    <w:rsid w:val="00C90863"/>
    <w:rsid w:val="00C91A97"/>
    <w:rsid w:val="00C92F32"/>
    <w:rsid w:val="00C94F8D"/>
    <w:rsid w:val="00C956E5"/>
    <w:rsid w:val="00C9751B"/>
    <w:rsid w:val="00CA045F"/>
    <w:rsid w:val="00CA1F8F"/>
    <w:rsid w:val="00CA42D4"/>
    <w:rsid w:val="00CA571D"/>
    <w:rsid w:val="00CA69BB"/>
    <w:rsid w:val="00CA7EB1"/>
    <w:rsid w:val="00CB0E03"/>
    <w:rsid w:val="00CB5037"/>
    <w:rsid w:val="00CC3BA4"/>
    <w:rsid w:val="00CC79FB"/>
    <w:rsid w:val="00CD3303"/>
    <w:rsid w:val="00CD4B12"/>
    <w:rsid w:val="00CD5475"/>
    <w:rsid w:val="00CD6069"/>
    <w:rsid w:val="00CE1986"/>
    <w:rsid w:val="00CE5520"/>
    <w:rsid w:val="00CF06C3"/>
    <w:rsid w:val="00CF28F6"/>
    <w:rsid w:val="00CF3E75"/>
    <w:rsid w:val="00CF7807"/>
    <w:rsid w:val="00D02A84"/>
    <w:rsid w:val="00D109F2"/>
    <w:rsid w:val="00D11BF8"/>
    <w:rsid w:val="00D13B59"/>
    <w:rsid w:val="00D172E9"/>
    <w:rsid w:val="00D260C4"/>
    <w:rsid w:val="00D32514"/>
    <w:rsid w:val="00D46D1A"/>
    <w:rsid w:val="00D50A52"/>
    <w:rsid w:val="00D53DF4"/>
    <w:rsid w:val="00D543A5"/>
    <w:rsid w:val="00D56F56"/>
    <w:rsid w:val="00D64551"/>
    <w:rsid w:val="00D65439"/>
    <w:rsid w:val="00D66362"/>
    <w:rsid w:val="00D73AD3"/>
    <w:rsid w:val="00D744BD"/>
    <w:rsid w:val="00D750F5"/>
    <w:rsid w:val="00D7520B"/>
    <w:rsid w:val="00D8121E"/>
    <w:rsid w:val="00D83E3C"/>
    <w:rsid w:val="00D85760"/>
    <w:rsid w:val="00D92F04"/>
    <w:rsid w:val="00DA1D17"/>
    <w:rsid w:val="00DA2DB5"/>
    <w:rsid w:val="00DA496E"/>
    <w:rsid w:val="00DB0D5D"/>
    <w:rsid w:val="00DB0FC2"/>
    <w:rsid w:val="00DB1A86"/>
    <w:rsid w:val="00DB37D0"/>
    <w:rsid w:val="00DC21F6"/>
    <w:rsid w:val="00DC2E91"/>
    <w:rsid w:val="00DC3097"/>
    <w:rsid w:val="00DC650A"/>
    <w:rsid w:val="00DC6804"/>
    <w:rsid w:val="00DD4489"/>
    <w:rsid w:val="00DE024A"/>
    <w:rsid w:val="00DE2B70"/>
    <w:rsid w:val="00DE4C84"/>
    <w:rsid w:val="00DE631A"/>
    <w:rsid w:val="00DF23C0"/>
    <w:rsid w:val="00DF652D"/>
    <w:rsid w:val="00E02A34"/>
    <w:rsid w:val="00E03816"/>
    <w:rsid w:val="00E0416B"/>
    <w:rsid w:val="00E04C24"/>
    <w:rsid w:val="00E07935"/>
    <w:rsid w:val="00E11EE2"/>
    <w:rsid w:val="00E11F20"/>
    <w:rsid w:val="00E16324"/>
    <w:rsid w:val="00E24855"/>
    <w:rsid w:val="00E25C39"/>
    <w:rsid w:val="00E31A18"/>
    <w:rsid w:val="00E32533"/>
    <w:rsid w:val="00E33B1F"/>
    <w:rsid w:val="00E345E4"/>
    <w:rsid w:val="00E34D2E"/>
    <w:rsid w:val="00E436FF"/>
    <w:rsid w:val="00E462B9"/>
    <w:rsid w:val="00E47503"/>
    <w:rsid w:val="00E47B3A"/>
    <w:rsid w:val="00E52558"/>
    <w:rsid w:val="00E5645F"/>
    <w:rsid w:val="00E61FF0"/>
    <w:rsid w:val="00E62218"/>
    <w:rsid w:val="00E62F2B"/>
    <w:rsid w:val="00E649D7"/>
    <w:rsid w:val="00E656B2"/>
    <w:rsid w:val="00E6655C"/>
    <w:rsid w:val="00E73C0E"/>
    <w:rsid w:val="00E74B95"/>
    <w:rsid w:val="00E74DCD"/>
    <w:rsid w:val="00E75986"/>
    <w:rsid w:val="00E75E48"/>
    <w:rsid w:val="00E75ED4"/>
    <w:rsid w:val="00E770F4"/>
    <w:rsid w:val="00E77D3A"/>
    <w:rsid w:val="00E81379"/>
    <w:rsid w:val="00E85D44"/>
    <w:rsid w:val="00E94444"/>
    <w:rsid w:val="00EA023A"/>
    <w:rsid w:val="00EA0C1C"/>
    <w:rsid w:val="00EA1058"/>
    <w:rsid w:val="00EA4237"/>
    <w:rsid w:val="00EA4C88"/>
    <w:rsid w:val="00EA7C56"/>
    <w:rsid w:val="00EB401E"/>
    <w:rsid w:val="00EB5A96"/>
    <w:rsid w:val="00EB6218"/>
    <w:rsid w:val="00EC1632"/>
    <w:rsid w:val="00EC5039"/>
    <w:rsid w:val="00EC68F0"/>
    <w:rsid w:val="00EE06CB"/>
    <w:rsid w:val="00EE0E01"/>
    <w:rsid w:val="00EE5EED"/>
    <w:rsid w:val="00EF5900"/>
    <w:rsid w:val="00F0177D"/>
    <w:rsid w:val="00F03412"/>
    <w:rsid w:val="00F1086B"/>
    <w:rsid w:val="00F13A4C"/>
    <w:rsid w:val="00F14C6F"/>
    <w:rsid w:val="00F16217"/>
    <w:rsid w:val="00F204AD"/>
    <w:rsid w:val="00F209A9"/>
    <w:rsid w:val="00F21653"/>
    <w:rsid w:val="00F33E2F"/>
    <w:rsid w:val="00F367BA"/>
    <w:rsid w:val="00F36E73"/>
    <w:rsid w:val="00F3799F"/>
    <w:rsid w:val="00F44558"/>
    <w:rsid w:val="00F446A5"/>
    <w:rsid w:val="00F45FA4"/>
    <w:rsid w:val="00F50946"/>
    <w:rsid w:val="00F521D3"/>
    <w:rsid w:val="00F56FB0"/>
    <w:rsid w:val="00F75E05"/>
    <w:rsid w:val="00F771D2"/>
    <w:rsid w:val="00F8382B"/>
    <w:rsid w:val="00F83F93"/>
    <w:rsid w:val="00F8516C"/>
    <w:rsid w:val="00F865B0"/>
    <w:rsid w:val="00F874DC"/>
    <w:rsid w:val="00F90001"/>
    <w:rsid w:val="00F9005E"/>
    <w:rsid w:val="00FA0035"/>
    <w:rsid w:val="00FA0E86"/>
    <w:rsid w:val="00FA12D7"/>
    <w:rsid w:val="00FA1F48"/>
    <w:rsid w:val="00FA3805"/>
    <w:rsid w:val="00FA3C4B"/>
    <w:rsid w:val="00FA3DE2"/>
    <w:rsid w:val="00FA3FDE"/>
    <w:rsid w:val="00FA4994"/>
    <w:rsid w:val="00FB1123"/>
    <w:rsid w:val="00FB158C"/>
    <w:rsid w:val="00FB7DDE"/>
    <w:rsid w:val="00FC5973"/>
    <w:rsid w:val="00FD0A5C"/>
    <w:rsid w:val="00FD0DE0"/>
    <w:rsid w:val="00FD0F68"/>
    <w:rsid w:val="00FD3B14"/>
    <w:rsid w:val="00FD6069"/>
    <w:rsid w:val="00FE60AB"/>
    <w:rsid w:val="00FF1D58"/>
    <w:rsid w:val="00FF34E1"/>
    <w:rsid w:val="00FF536B"/>
    <w:rsid w:val="00FF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851725"/>
    <w:pPr>
      <w:spacing w:line="360" w:lineRule="auto"/>
      <w:ind w:firstLine="567"/>
      <w:jc w:val="both"/>
    </w:pPr>
    <w:rPr>
      <w:snapToGrid w:val="0"/>
      <w:sz w:val="28"/>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6"/>
    <w:next w:val="a6"/>
    <w:qFormat/>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6"/>
    <w:next w:val="a6"/>
    <w:qFormat/>
    <w:pPr>
      <w:keepNext/>
      <w:numPr>
        <w:ilvl w:val="1"/>
        <w:numId w:val="5"/>
      </w:numPr>
      <w:suppressAutoHyphens/>
      <w:spacing w:before="360" w:after="120" w:line="240" w:lineRule="auto"/>
      <w:jc w:val="left"/>
      <w:outlineLvl w:val="1"/>
    </w:pPr>
    <w:rPr>
      <w:b/>
      <w:sz w:val="32"/>
    </w:rPr>
  </w:style>
  <w:style w:type="paragraph" w:styleId="3">
    <w:name w:val="heading 3"/>
    <w:basedOn w:val="a6"/>
    <w:next w:val="a6"/>
    <w:qFormat/>
    <w:pPr>
      <w:keepNext/>
      <w:numPr>
        <w:ilvl w:val="2"/>
        <w:numId w:val="1"/>
      </w:numPr>
      <w:suppressAutoHyphens/>
      <w:spacing w:before="120" w:after="120" w:line="240" w:lineRule="auto"/>
      <w:jc w:val="left"/>
      <w:outlineLvl w:val="2"/>
    </w:pPr>
    <w:rPr>
      <w:b/>
    </w:rPr>
  </w:style>
  <w:style w:type="paragraph" w:styleId="4">
    <w:name w:val="heading 4"/>
    <w:aliases w:val="H4,H41"/>
    <w:basedOn w:val="a6"/>
    <w:next w:val="a6"/>
    <w:qFormat/>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link w:val="ac"/>
    <w:pPr>
      <w:tabs>
        <w:tab w:val="center" w:pos="4253"/>
        <w:tab w:val="right" w:pos="9356"/>
      </w:tabs>
      <w:spacing w:line="240" w:lineRule="auto"/>
      <w:ind w:firstLine="0"/>
    </w:pPr>
    <w:rPr>
      <w:sz w:val="20"/>
      <w:lang w:val="x-none" w:eastAsia="x-none"/>
    </w:rPr>
  </w:style>
  <w:style w:type="character" w:styleId="ad">
    <w:name w:val="Hyperlink"/>
    <w:uiPriority w:val="99"/>
    <w:rPr>
      <w:color w:val="0000FF"/>
      <w:u w:val="single"/>
    </w:rPr>
  </w:style>
  <w:style w:type="character" w:styleId="ae">
    <w:name w:val="footnote reference"/>
    <w:semiHidden/>
    <w:rPr>
      <w:vertAlign w:val="superscript"/>
    </w:rPr>
  </w:style>
  <w:style w:type="character" w:styleId="af">
    <w:name w:val="page number"/>
    <w:rPr>
      <w:rFonts w:ascii="Times New Roman" w:hAnsi="Times New Roman"/>
      <w:sz w:val="20"/>
    </w:rPr>
  </w:style>
  <w:style w:type="paragraph" w:styleId="10">
    <w:name w:val="toc 1"/>
    <w:basedOn w:val="a6"/>
    <w:next w:val="a6"/>
    <w:autoRedefine/>
    <w:uiPriority w:val="39"/>
    <w:rsid w:val="00C92F32"/>
    <w:pPr>
      <w:tabs>
        <w:tab w:val="left" w:pos="540"/>
        <w:tab w:val="right" w:leader="dot" w:pos="10195"/>
      </w:tabs>
      <w:spacing w:before="240" w:after="120" w:line="240" w:lineRule="auto"/>
      <w:ind w:left="539" w:right="1134" w:hanging="539"/>
      <w:jc w:val="left"/>
    </w:pPr>
    <w:rPr>
      <w:b/>
      <w:bCs/>
      <w:caps/>
      <w:noProof/>
      <w:sz w:val="22"/>
      <w:szCs w:val="22"/>
    </w:rPr>
  </w:style>
  <w:style w:type="paragraph" w:styleId="20">
    <w:name w:val="toc 2"/>
    <w:basedOn w:val="a6"/>
    <w:next w:val="a6"/>
    <w:autoRedefine/>
    <w:uiPriority w:val="39"/>
    <w:rsid w:val="006665BE"/>
    <w:pPr>
      <w:tabs>
        <w:tab w:val="left" w:pos="1979"/>
        <w:tab w:val="right" w:leader="dot" w:pos="10195"/>
      </w:tabs>
      <w:spacing w:before="120" w:after="120" w:line="240" w:lineRule="auto"/>
      <w:ind w:left="1134" w:right="180" w:hanging="1134"/>
      <w:jc w:val="left"/>
    </w:pPr>
    <w:rPr>
      <w:b/>
      <w:noProof/>
      <w:sz w:val="24"/>
      <w:szCs w:val="32"/>
      <w:lang w:val="sr-Cyrl-CS"/>
    </w:rPr>
  </w:style>
  <w:style w:type="paragraph" w:styleId="30">
    <w:name w:val="toc 3"/>
    <w:basedOn w:val="a6"/>
    <w:next w:val="a6"/>
    <w:autoRedefine/>
    <w:uiPriority w:val="39"/>
    <w:pPr>
      <w:tabs>
        <w:tab w:val="left" w:pos="1980"/>
        <w:tab w:val="right" w:leader="dot" w:pos="10195"/>
      </w:tabs>
      <w:spacing w:after="120" w:line="240" w:lineRule="auto"/>
      <w:ind w:left="1979" w:right="1134" w:hanging="902"/>
      <w:jc w:val="left"/>
    </w:pPr>
    <w:rPr>
      <w:iCs/>
      <w:noProof/>
      <w:sz w:val="24"/>
      <w:szCs w:val="24"/>
    </w:rPr>
  </w:style>
  <w:style w:type="paragraph" w:styleId="40">
    <w:name w:val="toc 4"/>
    <w:basedOn w:val="a6"/>
    <w:next w:val="a6"/>
    <w:autoRedefine/>
    <w:uiPriority w:val="39"/>
    <w:pPr>
      <w:tabs>
        <w:tab w:val="left" w:pos="2268"/>
        <w:tab w:val="right" w:leader="dot" w:pos="10195"/>
      </w:tabs>
      <w:spacing w:after="60" w:line="240" w:lineRule="auto"/>
      <w:ind w:left="2268" w:right="1134" w:hanging="567"/>
      <w:jc w:val="left"/>
    </w:pPr>
    <w:rPr>
      <w:sz w:val="24"/>
      <w:szCs w:val="24"/>
    </w:rPr>
  </w:style>
  <w:style w:type="character" w:styleId="af0">
    <w:name w:val="FollowedHyperlink"/>
    <w:rPr>
      <w:color w:val="800080"/>
      <w:u w:val="single"/>
    </w:rPr>
  </w:style>
  <w:style w:type="paragraph" w:styleId="af1">
    <w:name w:val="Document Map"/>
    <w:basedOn w:val="a6"/>
    <w:semiHidden/>
    <w:pPr>
      <w:shd w:val="clear" w:color="auto" w:fill="000080"/>
    </w:pPr>
    <w:rPr>
      <w:rFonts w:ascii="Tahoma" w:hAnsi="Tahoma"/>
      <w:sz w:val="20"/>
    </w:rPr>
  </w:style>
  <w:style w:type="paragraph" w:customStyle="1" w:styleId="af2">
    <w:name w:val="Таблица шапка"/>
    <w:basedOn w:val="a6"/>
    <w:pPr>
      <w:keepNext/>
      <w:spacing w:before="40" w:after="40" w:line="240" w:lineRule="auto"/>
      <w:ind w:left="57" w:right="57" w:firstLine="0"/>
      <w:jc w:val="left"/>
    </w:pPr>
    <w:rPr>
      <w:sz w:val="22"/>
    </w:rPr>
  </w:style>
  <w:style w:type="paragraph" w:styleId="af3">
    <w:name w:val="footnote text"/>
    <w:basedOn w:val="a6"/>
    <w:link w:val="af4"/>
    <w:semiHidden/>
    <w:pPr>
      <w:spacing w:line="240" w:lineRule="auto"/>
    </w:pPr>
    <w:rPr>
      <w:sz w:val="20"/>
    </w:rPr>
  </w:style>
  <w:style w:type="paragraph" w:customStyle="1" w:styleId="af5">
    <w:name w:val="Таблица текст"/>
    <w:basedOn w:val="a6"/>
    <w:pPr>
      <w:spacing w:before="40" w:after="40" w:line="240" w:lineRule="auto"/>
      <w:ind w:left="57" w:right="57" w:firstLine="0"/>
      <w:jc w:val="left"/>
    </w:pPr>
    <w:rPr>
      <w:sz w:val="24"/>
    </w:rPr>
  </w:style>
  <w:style w:type="paragraph" w:styleId="af6">
    <w:name w:val="caption"/>
    <w:basedOn w:val="a6"/>
    <w:next w:val="a6"/>
    <w:qFormat/>
    <w:pPr>
      <w:pageBreakBefore/>
      <w:suppressAutoHyphens/>
      <w:spacing w:before="120" w:after="120" w:line="240" w:lineRule="auto"/>
      <w:ind w:firstLine="0"/>
    </w:pPr>
    <w:rPr>
      <w:bCs/>
      <w:i/>
      <w:sz w:val="24"/>
    </w:rPr>
  </w:style>
  <w:style w:type="paragraph" w:styleId="50">
    <w:name w:val="toc 5"/>
    <w:basedOn w:val="a6"/>
    <w:next w:val="a6"/>
    <w:autoRedefine/>
    <w:uiPriority w:val="39"/>
    <w:pPr>
      <w:ind w:left="1120"/>
      <w:jc w:val="left"/>
    </w:pPr>
    <w:rPr>
      <w:sz w:val="18"/>
      <w:szCs w:val="18"/>
    </w:rPr>
  </w:style>
  <w:style w:type="paragraph" w:styleId="60">
    <w:name w:val="toc 6"/>
    <w:basedOn w:val="a6"/>
    <w:next w:val="a6"/>
    <w:autoRedefine/>
    <w:uiPriority w:val="39"/>
    <w:pPr>
      <w:ind w:left="1400"/>
      <w:jc w:val="left"/>
    </w:pPr>
    <w:rPr>
      <w:sz w:val="18"/>
      <w:szCs w:val="18"/>
    </w:rPr>
  </w:style>
  <w:style w:type="paragraph" w:styleId="70">
    <w:name w:val="toc 7"/>
    <w:basedOn w:val="a6"/>
    <w:next w:val="a6"/>
    <w:autoRedefine/>
    <w:uiPriority w:val="39"/>
    <w:pPr>
      <w:ind w:left="1680"/>
      <w:jc w:val="left"/>
    </w:pPr>
    <w:rPr>
      <w:sz w:val="18"/>
      <w:szCs w:val="18"/>
    </w:rPr>
  </w:style>
  <w:style w:type="paragraph" w:styleId="80">
    <w:name w:val="toc 8"/>
    <w:basedOn w:val="a6"/>
    <w:next w:val="a6"/>
    <w:autoRedefine/>
    <w:uiPriority w:val="39"/>
    <w:pPr>
      <w:ind w:left="1960"/>
      <w:jc w:val="left"/>
    </w:pPr>
    <w:rPr>
      <w:sz w:val="18"/>
      <w:szCs w:val="18"/>
    </w:rPr>
  </w:style>
  <w:style w:type="paragraph" w:styleId="90">
    <w:name w:val="toc 9"/>
    <w:basedOn w:val="a6"/>
    <w:next w:val="a6"/>
    <w:autoRedefine/>
    <w:uiPriority w:val="39"/>
    <w:pPr>
      <w:ind w:left="2240"/>
      <w:jc w:val="left"/>
    </w:pPr>
    <w:rPr>
      <w:sz w:val="18"/>
      <w:szCs w:val="18"/>
    </w:rPr>
  </w:style>
  <w:style w:type="paragraph" w:customStyle="1" w:styleId="af7">
    <w:name w:val="Служебный"/>
    <w:basedOn w:val="af8"/>
  </w:style>
  <w:style w:type="paragraph" w:customStyle="1" w:styleId="af8">
    <w:name w:val="Главы"/>
    <w:basedOn w:val="a0"/>
    <w:next w:val="a6"/>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pPr>
      <w:pageBreakBefore/>
      <w:numPr>
        <w:numId w:val="12"/>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pPr>
      <w:numPr>
        <w:numId w:val="3"/>
      </w:numPr>
    </w:pPr>
  </w:style>
  <w:style w:type="paragraph" w:customStyle="1" w:styleId="a3">
    <w:name w:val="Пункт"/>
    <w:basedOn w:val="a6"/>
    <w:link w:val="11"/>
    <w:pPr>
      <w:numPr>
        <w:ilvl w:val="2"/>
        <w:numId w:val="5"/>
      </w:numPr>
    </w:pPr>
    <w:rPr>
      <w:lang w:val="x-none" w:eastAsia="x-none"/>
    </w:rPr>
  </w:style>
  <w:style w:type="character" w:customStyle="1" w:styleId="af9">
    <w:name w:val="Пункт Знак"/>
    <w:rPr>
      <w:sz w:val="28"/>
      <w:lang w:val="ru-RU" w:eastAsia="ru-RU" w:bidi="ar-SA"/>
    </w:rPr>
  </w:style>
  <w:style w:type="paragraph" w:customStyle="1" w:styleId="a4">
    <w:name w:val="Подпункт"/>
    <w:basedOn w:val="a3"/>
    <w:pPr>
      <w:numPr>
        <w:ilvl w:val="3"/>
      </w:numPr>
    </w:pPr>
  </w:style>
  <w:style w:type="character" w:customStyle="1" w:styleId="afa">
    <w:name w:val="Подпункт Знак"/>
    <w:basedOn w:val="af9"/>
    <w:rPr>
      <w:sz w:val="28"/>
      <w:lang w:val="ru-RU" w:eastAsia="ru-RU" w:bidi="ar-SA"/>
    </w:rPr>
  </w:style>
  <w:style w:type="character" w:customStyle="1" w:styleId="afb">
    <w:name w:val="комментарий"/>
    <w:rPr>
      <w:b/>
      <w:i/>
      <w:shd w:val="clear" w:color="auto" w:fill="FFFF99"/>
    </w:rPr>
  </w:style>
  <w:style w:type="paragraph" w:customStyle="1" w:styleId="21">
    <w:name w:val="Пункт2"/>
    <w:basedOn w:val="a3"/>
    <w:link w:val="22"/>
    <w:pPr>
      <w:keepNext/>
      <w:suppressAutoHyphens/>
      <w:spacing w:before="240" w:after="120" w:line="240" w:lineRule="auto"/>
      <w:jc w:val="left"/>
      <w:outlineLvl w:val="2"/>
    </w:pPr>
    <w:rPr>
      <w:b/>
    </w:rPr>
  </w:style>
  <w:style w:type="paragraph" w:customStyle="1" w:styleId="a5">
    <w:name w:val="Подподпункт"/>
    <w:basedOn w:val="a4"/>
    <w:link w:val="afc"/>
    <w:pPr>
      <w:numPr>
        <w:ilvl w:val="4"/>
      </w:numPr>
    </w:pPr>
  </w:style>
  <w:style w:type="paragraph" w:styleId="a2">
    <w:name w:val="List Number"/>
    <w:basedOn w:val="a6"/>
    <w:pPr>
      <w:numPr>
        <w:numId w:val="13"/>
      </w:numPr>
      <w:autoSpaceDE w:val="0"/>
      <w:autoSpaceDN w:val="0"/>
      <w:spacing w:before="60"/>
    </w:pPr>
    <w:rPr>
      <w:snapToGrid/>
      <w:szCs w:val="24"/>
    </w:rPr>
  </w:style>
  <w:style w:type="paragraph" w:customStyle="1" w:styleId="afd">
    <w:name w:val="Текст таблицы"/>
    <w:basedOn w:val="a6"/>
    <w:semiHidden/>
    <w:pPr>
      <w:spacing w:before="40" w:after="40" w:line="240" w:lineRule="auto"/>
      <w:ind w:left="57" w:right="57" w:firstLine="0"/>
      <w:jc w:val="left"/>
    </w:pPr>
    <w:rPr>
      <w:snapToGrid/>
      <w:sz w:val="24"/>
      <w:szCs w:val="24"/>
    </w:rPr>
  </w:style>
  <w:style w:type="paragraph" w:customStyle="1" w:styleId="afe">
    <w:name w:val="Пункт б/н"/>
    <w:basedOn w:val="a6"/>
    <w:pPr>
      <w:tabs>
        <w:tab w:val="left" w:pos="1134"/>
      </w:tabs>
    </w:pPr>
  </w:style>
  <w:style w:type="paragraph" w:styleId="a">
    <w:name w:val="List Bullet"/>
    <w:basedOn w:val="a6"/>
    <w:autoRedefine/>
    <w:pPr>
      <w:numPr>
        <w:numId w:val="14"/>
      </w:numPr>
    </w:pPr>
  </w:style>
  <w:style w:type="paragraph" w:styleId="aff">
    <w:name w:val="Balloon Text"/>
    <w:basedOn w:val="a6"/>
    <w:semiHidden/>
    <w:rPr>
      <w:rFonts w:ascii="Tahoma" w:hAnsi="Tahoma" w:cs="Tahoma"/>
      <w:sz w:val="16"/>
      <w:szCs w:val="16"/>
    </w:rPr>
  </w:style>
  <w:style w:type="paragraph" w:styleId="aff0">
    <w:name w:val="Body Text"/>
    <w:basedOn w:val="a6"/>
    <w:link w:val="aff1"/>
    <w:pPr>
      <w:tabs>
        <w:tab w:val="right" w:pos="9360"/>
      </w:tabs>
      <w:spacing w:line="240" w:lineRule="auto"/>
      <w:ind w:firstLine="0"/>
      <w:jc w:val="left"/>
    </w:pPr>
    <w:rPr>
      <w:snapToGrid/>
      <w:szCs w:val="24"/>
    </w:rPr>
  </w:style>
  <w:style w:type="paragraph" w:styleId="aff2">
    <w:name w:val="annotation text"/>
    <w:basedOn w:val="a6"/>
    <w:semiHidden/>
    <w:rPr>
      <w:snapToGrid/>
      <w:sz w:val="20"/>
    </w:rPr>
  </w:style>
  <w:style w:type="paragraph" w:styleId="aff3">
    <w:name w:val="annotation subject"/>
    <w:basedOn w:val="aff2"/>
    <w:next w:val="aff2"/>
    <w:semiHidden/>
    <w:rPr>
      <w:b/>
      <w:bCs/>
    </w:rPr>
  </w:style>
  <w:style w:type="paragraph" w:styleId="31">
    <w:name w:val="Body Text 3"/>
    <w:basedOn w:val="a6"/>
    <w:pPr>
      <w:spacing w:after="120"/>
    </w:pPr>
    <w:rPr>
      <w:sz w:val="16"/>
      <w:szCs w:val="16"/>
    </w:rPr>
  </w:style>
  <w:style w:type="paragraph" w:customStyle="1" w:styleId="aff4">
    <w:name w:val="Подподподподпункт"/>
    <w:basedOn w:val="a6"/>
    <w:pPr>
      <w:tabs>
        <w:tab w:val="num" w:pos="2835"/>
      </w:tabs>
      <w:ind w:left="2835" w:hanging="567"/>
    </w:pPr>
  </w:style>
  <w:style w:type="paragraph" w:customStyle="1" w:styleId="aff5">
    <w:name w:val="Подподподпункт"/>
    <w:basedOn w:val="a6"/>
    <w:pPr>
      <w:tabs>
        <w:tab w:val="num" w:pos="2268"/>
      </w:tabs>
      <w:ind w:left="2268" w:hanging="567"/>
    </w:pPr>
  </w:style>
  <w:style w:type="paragraph" w:styleId="aff6">
    <w:name w:val="Body Text Indent"/>
    <w:basedOn w:val="a6"/>
    <w:link w:val="aff7"/>
    <w:pPr>
      <w:autoSpaceDE w:val="0"/>
      <w:autoSpaceDN w:val="0"/>
      <w:adjustRightInd w:val="0"/>
      <w:ind w:firstLine="485"/>
    </w:pPr>
    <w:rPr>
      <w:i/>
      <w:color w:val="000000"/>
      <w:szCs w:val="28"/>
    </w:rPr>
  </w:style>
  <w:style w:type="character" w:customStyle="1" w:styleId="11">
    <w:name w:val="Пункт Знак1"/>
    <w:link w:val="a3"/>
    <w:rsid w:val="00AB2312"/>
    <w:rPr>
      <w:snapToGrid w:val="0"/>
      <w:sz w:val="28"/>
      <w:lang w:val="x-none" w:eastAsia="x-none" w:bidi="ar-SA"/>
    </w:rPr>
  </w:style>
  <w:style w:type="character" w:styleId="aff8">
    <w:name w:val="annotation reference"/>
    <w:semiHidden/>
    <w:rsid w:val="00C901BC"/>
    <w:rPr>
      <w:sz w:val="16"/>
      <w:szCs w:val="16"/>
    </w:rPr>
  </w:style>
  <w:style w:type="paragraph" w:customStyle="1" w:styleId="tztxtlist">
    <w:name w:val="tz_txt_list"/>
    <w:basedOn w:val="a6"/>
    <w:rsid w:val="00311AFC"/>
    <w:pPr>
      <w:numPr>
        <w:numId w:val="22"/>
      </w:numPr>
    </w:pPr>
  </w:style>
  <w:style w:type="paragraph" w:customStyle="1" w:styleId="aff9">
    <w:name w:val="Знак Знак Знак Знак Знак Знак"/>
    <w:basedOn w:val="a6"/>
    <w:next w:val="1"/>
    <w:rsid w:val="00291E21"/>
    <w:pPr>
      <w:spacing w:after="160" w:line="240" w:lineRule="exact"/>
      <w:ind w:firstLine="0"/>
    </w:pPr>
    <w:rPr>
      <w:rFonts w:ascii="Verdana" w:hAnsi="Verdana"/>
      <w:snapToGrid/>
      <w:sz w:val="20"/>
      <w:lang w:val="en-US" w:eastAsia="en-US"/>
    </w:rPr>
  </w:style>
  <w:style w:type="paragraph" w:styleId="affa">
    <w:name w:val="Block Text"/>
    <w:basedOn w:val="a6"/>
    <w:rsid w:val="00291E21"/>
    <w:pPr>
      <w:tabs>
        <w:tab w:val="num" w:pos="1701"/>
      </w:tabs>
      <w:spacing w:line="240" w:lineRule="auto"/>
      <w:ind w:left="1701" w:right="-56" w:hanging="567"/>
      <w:jc w:val="left"/>
    </w:pPr>
    <w:rPr>
      <w:snapToGrid/>
      <w:sz w:val="24"/>
    </w:rPr>
  </w:style>
  <w:style w:type="paragraph" w:customStyle="1" w:styleId="12">
    <w:name w:val="Знак1"/>
    <w:basedOn w:val="a6"/>
    <w:rsid w:val="00291E21"/>
    <w:pPr>
      <w:spacing w:after="160" w:line="240" w:lineRule="exact"/>
      <w:ind w:firstLine="0"/>
      <w:jc w:val="left"/>
    </w:pPr>
    <w:rPr>
      <w:rFonts w:ascii="Verdana" w:hAnsi="Verdana"/>
      <w:snapToGrid/>
      <w:sz w:val="20"/>
      <w:lang w:val="en-US" w:eastAsia="en-US"/>
    </w:rPr>
  </w:style>
  <w:style w:type="paragraph" w:customStyle="1" w:styleId="affb">
    <w:name w:val="Ариал"/>
    <w:basedOn w:val="a6"/>
    <w:rsid w:val="007F165C"/>
    <w:pPr>
      <w:widowControl w:val="0"/>
      <w:adjustRightInd w:val="0"/>
      <w:spacing w:before="120" w:after="120"/>
      <w:ind w:firstLine="851"/>
      <w:textAlignment w:val="baseline"/>
    </w:pPr>
    <w:rPr>
      <w:rFonts w:ascii="Arial" w:hAnsi="Arial" w:cs="Arial"/>
      <w:snapToGrid/>
      <w:sz w:val="24"/>
      <w:szCs w:val="24"/>
    </w:rPr>
  </w:style>
  <w:style w:type="paragraph" w:customStyle="1" w:styleId="DefaultParagraphFontParaCharChar">
    <w:name w:val="Default Paragraph Font Para Char Char Знак Знак Знак Знак"/>
    <w:basedOn w:val="a6"/>
    <w:rsid w:val="00FA1F48"/>
    <w:pPr>
      <w:spacing w:after="160" w:line="240" w:lineRule="exact"/>
      <w:ind w:firstLine="0"/>
      <w:jc w:val="left"/>
    </w:pPr>
    <w:rPr>
      <w:rFonts w:ascii="Verdana" w:hAnsi="Verdana" w:cs="Verdana"/>
      <w:snapToGrid/>
      <w:sz w:val="20"/>
      <w:lang w:val="en-US" w:eastAsia="en-US"/>
    </w:rPr>
  </w:style>
  <w:style w:type="paragraph" w:customStyle="1" w:styleId="Times12">
    <w:name w:val="Times 12"/>
    <w:basedOn w:val="a6"/>
    <w:rsid w:val="00435334"/>
    <w:pPr>
      <w:overflowPunct w:val="0"/>
      <w:autoSpaceDE w:val="0"/>
      <w:autoSpaceDN w:val="0"/>
      <w:adjustRightInd w:val="0"/>
      <w:spacing w:line="240" w:lineRule="auto"/>
    </w:pPr>
    <w:rPr>
      <w:bCs/>
      <w:snapToGrid/>
      <w:sz w:val="24"/>
      <w:szCs w:val="22"/>
    </w:rPr>
  </w:style>
  <w:style w:type="paragraph" w:customStyle="1" w:styleId="310">
    <w:name w:val="Основной текст 31"/>
    <w:basedOn w:val="a6"/>
    <w:rsid w:val="00435334"/>
    <w:pPr>
      <w:overflowPunct w:val="0"/>
      <w:autoSpaceDE w:val="0"/>
      <w:autoSpaceDN w:val="0"/>
      <w:adjustRightInd w:val="0"/>
      <w:ind w:firstLine="0"/>
      <w:jc w:val="left"/>
      <w:textAlignment w:val="baseline"/>
    </w:pPr>
    <w:rPr>
      <w:rFonts w:ascii="Arial" w:hAnsi="Arial"/>
      <w:bCs/>
      <w:snapToGrid/>
      <w:sz w:val="22"/>
      <w:szCs w:val="22"/>
    </w:rPr>
  </w:style>
  <w:style w:type="character" w:customStyle="1" w:styleId="22">
    <w:name w:val="Пункт2 Знак"/>
    <w:link w:val="21"/>
    <w:rsid w:val="00526343"/>
    <w:rPr>
      <w:b/>
      <w:snapToGrid w:val="0"/>
      <w:sz w:val="28"/>
      <w:lang w:val="x-none" w:eastAsia="x-none" w:bidi="ar-SA"/>
    </w:rPr>
  </w:style>
  <w:style w:type="paragraph" w:styleId="affc">
    <w:name w:val="Title"/>
    <w:basedOn w:val="a6"/>
    <w:link w:val="affd"/>
    <w:qFormat/>
    <w:rsid w:val="00526343"/>
    <w:pPr>
      <w:spacing w:line="240" w:lineRule="auto"/>
      <w:ind w:firstLine="0"/>
      <w:jc w:val="center"/>
    </w:pPr>
    <w:rPr>
      <w:b/>
      <w:bCs/>
      <w:snapToGrid/>
      <w:sz w:val="24"/>
      <w:szCs w:val="24"/>
      <w:u w:val="single"/>
    </w:rPr>
  </w:style>
  <w:style w:type="table" w:styleId="affe">
    <w:name w:val="Table Grid"/>
    <w:basedOn w:val="a8"/>
    <w:rsid w:val="00752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6"/>
    <w:rsid w:val="00EA0C1C"/>
    <w:pPr>
      <w:spacing w:after="120" w:line="480" w:lineRule="auto"/>
      <w:ind w:left="283"/>
    </w:pPr>
  </w:style>
  <w:style w:type="paragraph" w:customStyle="1" w:styleId="13">
    <w:name w:val="Обычный1"/>
    <w:rsid w:val="00EA0C1C"/>
    <w:pPr>
      <w:ind w:firstLine="720"/>
      <w:jc w:val="both"/>
    </w:pPr>
    <w:rPr>
      <w:sz w:val="28"/>
    </w:rPr>
  </w:style>
  <w:style w:type="paragraph" w:customStyle="1" w:styleId="afff">
    <w:name w:val="Знак"/>
    <w:basedOn w:val="a6"/>
    <w:rsid w:val="009F6342"/>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w:basedOn w:val="a6"/>
    <w:rsid w:val="006923DA"/>
    <w:pPr>
      <w:spacing w:after="160" w:line="240" w:lineRule="exact"/>
      <w:ind w:firstLine="0"/>
      <w:jc w:val="left"/>
    </w:pPr>
    <w:rPr>
      <w:rFonts w:ascii="Verdana" w:hAnsi="Verdana"/>
      <w:snapToGrid/>
      <w:sz w:val="20"/>
      <w:lang w:val="en-US" w:eastAsia="en-US"/>
    </w:rPr>
  </w:style>
  <w:style w:type="paragraph" w:styleId="afff1">
    <w:name w:val="Normal (Web)"/>
    <w:basedOn w:val="a6"/>
    <w:rsid w:val="00994FEE"/>
    <w:pPr>
      <w:spacing w:before="100" w:beforeAutospacing="1" w:after="100" w:afterAutospacing="1" w:line="240" w:lineRule="auto"/>
      <w:ind w:firstLine="0"/>
      <w:jc w:val="left"/>
    </w:pPr>
    <w:rPr>
      <w:rFonts w:eastAsia="Calibri"/>
      <w:snapToGrid/>
      <w:sz w:val="24"/>
      <w:szCs w:val="24"/>
    </w:rPr>
  </w:style>
  <w:style w:type="paragraph" w:styleId="afff2">
    <w:name w:val="Plain Text"/>
    <w:basedOn w:val="a6"/>
    <w:link w:val="afff3"/>
    <w:rsid w:val="00994FEE"/>
    <w:pPr>
      <w:spacing w:line="240" w:lineRule="auto"/>
      <w:ind w:firstLine="0"/>
      <w:jc w:val="left"/>
    </w:pPr>
    <w:rPr>
      <w:rFonts w:ascii="Courier New" w:eastAsia="Calibri" w:hAnsi="Courier New"/>
      <w:snapToGrid/>
      <w:sz w:val="20"/>
    </w:rPr>
  </w:style>
  <w:style w:type="character" w:customStyle="1" w:styleId="afff3">
    <w:name w:val="Текст Знак"/>
    <w:link w:val="afff2"/>
    <w:locked/>
    <w:rsid w:val="00994FEE"/>
    <w:rPr>
      <w:rFonts w:ascii="Courier New" w:eastAsia="Calibri" w:hAnsi="Courier New"/>
      <w:lang w:val="ru-RU" w:eastAsia="ru-RU" w:bidi="ar-SA"/>
    </w:rPr>
  </w:style>
  <w:style w:type="character" w:styleId="afff4">
    <w:name w:val="Emphasis"/>
    <w:qFormat/>
    <w:rsid w:val="008A7AC5"/>
    <w:rPr>
      <w:b/>
      <w:bCs/>
      <w:i/>
      <w:iCs/>
      <w:bdr w:val="none" w:sz="0" w:space="0" w:color="auto" w:frame="1"/>
    </w:rPr>
  </w:style>
  <w:style w:type="paragraph" w:customStyle="1" w:styleId="2TimesNewRoman14">
    <w:name w:val="Стиль Заголовок 2 + Times New Roman 14"/>
    <w:basedOn w:val="2"/>
    <w:rsid w:val="008A7AC5"/>
    <w:pPr>
      <w:numPr>
        <w:numId w:val="24"/>
      </w:numPr>
      <w:suppressAutoHyphens w:val="0"/>
      <w:spacing w:before="120" w:after="60"/>
      <w:jc w:val="both"/>
    </w:pPr>
    <w:rPr>
      <w:rFonts w:cs="Arial"/>
      <w:b w:val="0"/>
      <w:snapToGrid/>
      <w:sz w:val="28"/>
      <w:szCs w:val="28"/>
    </w:rPr>
  </w:style>
  <w:style w:type="paragraph" w:customStyle="1" w:styleId="1TimesNewRoman1418">
    <w:name w:val="Стиль Заголовок 1 + Times New Roman 14 пт По центру Перед:  18 п..."/>
    <w:basedOn w:val="1"/>
    <w:rsid w:val="008A7AC5"/>
    <w:pPr>
      <w:keepLines w:val="0"/>
      <w:pageBreakBefore w:val="0"/>
      <w:numPr>
        <w:numId w:val="24"/>
      </w:numPr>
      <w:suppressAutoHyphens w:val="0"/>
      <w:spacing w:before="600" w:after="120"/>
      <w:jc w:val="center"/>
    </w:pPr>
    <w:rPr>
      <w:rFonts w:ascii="Times New Roman" w:hAnsi="Times New Roman"/>
      <w:bCs/>
      <w:kern w:val="0"/>
      <w:sz w:val="28"/>
      <w:szCs w:val="28"/>
    </w:rPr>
  </w:style>
  <w:style w:type="paragraph" w:styleId="afff5">
    <w:name w:val="Normal Indent"/>
    <w:basedOn w:val="a6"/>
    <w:rsid w:val="008A7AC5"/>
    <w:pPr>
      <w:spacing w:line="240" w:lineRule="auto"/>
      <w:ind w:left="708" w:firstLine="0"/>
      <w:jc w:val="left"/>
    </w:pPr>
    <w:rPr>
      <w:snapToGrid/>
      <w:sz w:val="24"/>
      <w:szCs w:val="24"/>
    </w:rPr>
  </w:style>
  <w:style w:type="paragraph" w:styleId="24">
    <w:name w:val="Body Text 2"/>
    <w:basedOn w:val="a6"/>
    <w:rsid w:val="00153B1A"/>
    <w:pPr>
      <w:spacing w:after="120" w:line="480" w:lineRule="auto"/>
    </w:pPr>
  </w:style>
  <w:style w:type="paragraph" w:styleId="32">
    <w:name w:val="Body Text Indent 3"/>
    <w:basedOn w:val="a6"/>
    <w:rsid w:val="00153B1A"/>
    <w:pPr>
      <w:spacing w:after="120"/>
      <w:ind w:left="283"/>
    </w:pPr>
    <w:rPr>
      <w:sz w:val="16"/>
      <w:szCs w:val="16"/>
    </w:rPr>
  </w:style>
  <w:style w:type="paragraph" w:customStyle="1" w:styleId="110">
    <w:name w:val="Заголовок 11"/>
    <w:basedOn w:val="13"/>
    <w:next w:val="13"/>
    <w:rsid w:val="00153B1A"/>
    <w:pPr>
      <w:keepNext/>
      <w:ind w:firstLine="0"/>
      <w:jc w:val="center"/>
    </w:pPr>
    <w:rPr>
      <w:b/>
    </w:rPr>
  </w:style>
  <w:style w:type="paragraph" w:customStyle="1" w:styleId="indent2">
    <w:name w:val="indent2"/>
    <w:basedOn w:val="a6"/>
    <w:rsid w:val="00153B1A"/>
    <w:pPr>
      <w:spacing w:before="48" w:line="240" w:lineRule="auto"/>
      <w:ind w:left="1886" w:hanging="763"/>
      <w:jc w:val="left"/>
    </w:pPr>
    <w:rPr>
      <w:rFonts w:ascii="Arial" w:hAnsi="Arial"/>
      <w:snapToGrid/>
      <w:sz w:val="22"/>
      <w:lang w:val="en-GB" w:eastAsia="en-US"/>
    </w:rPr>
  </w:style>
  <w:style w:type="paragraph" w:customStyle="1" w:styleId="afff6">
    <w:name w:val="Îáû÷íûé"/>
    <w:rsid w:val="00153B1A"/>
  </w:style>
  <w:style w:type="character" w:customStyle="1" w:styleId="affd">
    <w:name w:val="Название Знак"/>
    <w:link w:val="affc"/>
    <w:rsid w:val="00FD0A5C"/>
    <w:rPr>
      <w:b/>
      <w:bCs/>
      <w:sz w:val="24"/>
      <w:szCs w:val="24"/>
      <w:u w:val="single"/>
      <w:lang w:val="ru-RU" w:eastAsia="ru-RU" w:bidi="ar-SA"/>
    </w:rPr>
  </w:style>
  <w:style w:type="paragraph" w:styleId="afff7">
    <w:name w:val="List Paragraph"/>
    <w:basedOn w:val="a6"/>
    <w:uiPriority w:val="34"/>
    <w:qFormat/>
    <w:rsid w:val="00FD0A5C"/>
    <w:pPr>
      <w:ind w:left="720"/>
      <w:contextualSpacing/>
    </w:pPr>
  </w:style>
  <w:style w:type="character" w:customStyle="1" w:styleId="af4">
    <w:name w:val="Текст сноски Знак"/>
    <w:link w:val="af3"/>
    <w:semiHidden/>
    <w:locked/>
    <w:rsid w:val="00401047"/>
    <w:rPr>
      <w:snapToGrid w:val="0"/>
      <w:lang w:val="ru-RU" w:eastAsia="ru-RU" w:bidi="ar-SA"/>
    </w:rPr>
  </w:style>
  <w:style w:type="character" w:customStyle="1" w:styleId="aff1">
    <w:name w:val="Основной текст Знак"/>
    <w:link w:val="aff0"/>
    <w:rsid w:val="00672984"/>
    <w:rPr>
      <w:sz w:val="28"/>
      <w:szCs w:val="24"/>
      <w:lang w:val="ru-RU" w:eastAsia="ru-RU" w:bidi="ar-SA"/>
    </w:rPr>
  </w:style>
  <w:style w:type="character" w:customStyle="1" w:styleId="aff7">
    <w:name w:val="Основной текст с отступом Знак"/>
    <w:link w:val="aff6"/>
    <w:rsid w:val="00672984"/>
    <w:rPr>
      <w:i/>
      <w:snapToGrid w:val="0"/>
      <w:color w:val="000000"/>
      <w:sz w:val="28"/>
      <w:szCs w:val="28"/>
      <w:lang w:val="ru-RU" w:eastAsia="ru-RU" w:bidi="ar-SA"/>
    </w:rPr>
  </w:style>
  <w:style w:type="character" w:customStyle="1" w:styleId="33">
    <w:name w:val="Знак Знак3"/>
    <w:rsid w:val="00672984"/>
    <w:rPr>
      <w:rFonts w:ascii="Times New Roman" w:eastAsia="Times New Roman" w:hAnsi="Times New Roman" w:cs="Times New Roman"/>
      <w:sz w:val="24"/>
      <w:szCs w:val="20"/>
      <w:lang w:eastAsia="ru-RU"/>
    </w:rPr>
  </w:style>
  <w:style w:type="paragraph" w:customStyle="1" w:styleId="afff8">
    <w:name w:val="Знак"/>
    <w:basedOn w:val="a6"/>
    <w:rsid w:val="001E1EB6"/>
    <w:pPr>
      <w:spacing w:after="160" w:line="240" w:lineRule="exact"/>
      <w:ind w:firstLine="0"/>
      <w:jc w:val="left"/>
    </w:pPr>
    <w:rPr>
      <w:rFonts w:ascii="Verdana" w:hAnsi="Verdana" w:cs="Verdana"/>
      <w:snapToGrid/>
      <w:sz w:val="20"/>
      <w:lang w:val="en-US" w:eastAsia="en-US"/>
    </w:rPr>
  </w:style>
  <w:style w:type="paragraph" w:customStyle="1" w:styleId="14">
    <w:name w:val="Знак Знак Знак1"/>
    <w:basedOn w:val="a6"/>
    <w:rsid w:val="003F708E"/>
    <w:pPr>
      <w:tabs>
        <w:tab w:val="num" w:pos="360"/>
      </w:tabs>
      <w:spacing w:after="160" w:line="240" w:lineRule="exact"/>
      <w:ind w:firstLine="0"/>
      <w:jc w:val="left"/>
    </w:pPr>
    <w:rPr>
      <w:rFonts w:ascii="Verdana" w:hAnsi="Verdana" w:cs="Verdana"/>
      <w:snapToGrid/>
      <w:sz w:val="20"/>
      <w:lang w:val="en-US" w:eastAsia="en-US"/>
    </w:rPr>
  </w:style>
  <w:style w:type="character" w:customStyle="1" w:styleId="afc">
    <w:name w:val="Подподпункт Знак"/>
    <w:link w:val="a5"/>
    <w:rsid w:val="00D260C4"/>
    <w:rPr>
      <w:snapToGrid w:val="0"/>
      <w:sz w:val="28"/>
      <w:lang w:val="x-none" w:eastAsia="x-none" w:bidi="ar-SA"/>
    </w:rPr>
  </w:style>
  <w:style w:type="paragraph" w:styleId="HTML">
    <w:name w:val="HTML Preformatted"/>
    <w:basedOn w:val="a6"/>
    <w:link w:val="HTML0"/>
    <w:rsid w:val="00DB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color w:val="000000"/>
      <w:sz w:val="20"/>
      <w:lang w:val="x-none" w:eastAsia="x-none"/>
    </w:rPr>
  </w:style>
  <w:style w:type="character" w:customStyle="1" w:styleId="HTML0">
    <w:name w:val="Стандартный HTML Знак"/>
    <w:link w:val="HTML"/>
    <w:rsid w:val="00DB37D0"/>
    <w:rPr>
      <w:rFonts w:ascii="Courier New" w:hAnsi="Courier New" w:cs="Courier New"/>
      <w:color w:val="000000"/>
    </w:rPr>
  </w:style>
  <w:style w:type="paragraph" w:customStyle="1" w:styleId="ConsPlusNonformat">
    <w:name w:val="ConsPlusNonformat"/>
    <w:uiPriority w:val="99"/>
    <w:rsid w:val="00DB37D0"/>
    <w:pPr>
      <w:widowControl w:val="0"/>
      <w:autoSpaceDE w:val="0"/>
      <w:autoSpaceDN w:val="0"/>
      <w:adjustRightInd w:val="0"/>
    </w:pPr>
    <w:rPr>
      <w:rFonts w:ascii="Courier New" w:hAnsi="Courier New" w:cs="Courier New"/>
    </w:rPr>
  </w:style>
  <w:style w:type="character" w:customStyle="1" w:styleId="ac">
    <w:name w:val="Нижний колонтитул Знак"/>
    <w:link w:val="ab"/>
    <w:rsid w:val="00DB37D0"/>
    <w:rPr>
      <w:snapToGrid w:val="0"/>
    </w:rPr>
  </w:style>
  <w:style w:type="character" w:customStyle="1" w:styleId="afff9">
    <w:name w:val="Печатная машинка"/>
    <w:rsid w:val="00DB37D0"/>
    <w:rPr>
      <w:rFonts w:ascii="Courier New" w:hAnsi="Courier New"/>
      <w:sz w:val="20"/>
    </w:rPr>
  </w:style>
  <w:style w:type="paragraph" w:customStyle="1" w:styleId="DefaultParagraphFontParaCharChar0">
    <w:name w:val="Default Paragraph Font Para Char Char Знак"/>
    <w:basedOn w:val="a6"/>
    <w:rsid w:val="005D3BAD"/>
    <w:pPr>
      <w:spacing w:after="160" w:line="240" w:lineRule="exact"/>
      <w:ind w:firstLine="0"/>
      <w:jc w:val="left"/>
    </w:pPr>
    <w:rPr>
      <w:rFonts w:ascii="Verdana" w:hAnsi="Verdana" w:cs="Verdana"/>
      <w:snapToGrid/>
      <w:sz w:val="20"/>
      <w:lang w:val="en-US" w:eastAsia="en-US"/>
    </w:rPr>
  </w:style>
  <w:style w:type="paragraph" w:customStyle="1" w:styleId="311">
    <w:name w:val="Заголовок 3.1"/>
    <w:basedOn w:val="a3"/>
    <w:link w:val="312"/>
    <w:qFormat/>
    <w:rsid w:val="00BA367A"/>
    <w:pPr>
      <w:numPr>
        <w:ilvl w:val="0"/>
        <w:numId w:val="0"/>
      </w:numPr>
      <w:tabs>
        <w:tab w:val="num" w:pos="1134"/>
      </w:tabs>
      <w:ind w:left="1134" w:hanging="425"/>
    </w:pPr>
    <w:rPr>
      <w:sz w:val="24"/>
      <w:lang w:val="ru-RU" w:eastAsia="ru-RU"/>
    </w:rPr>
  </w:style>
  <w:style w:type="character" w:customStyle="1" w:styleId="312">
    <w:name w:val="Заголовок 3.1 Знак"/>
    <w:link w:val="311"/>
    <w:rsid w:val="00BA367A"/>
    <w:rPr>
      <w:snapToGrid w:val="0"/>
      <w:sz w:val="24"/>
    </w:rPr>
  </w:style>
  <w:style w:type="paragraph" w:customStyle="1" w:styleId="ConsPlusTitle">
    <w:name w:val="ConsPlusTitle"/>
    <w:rsid w:val="00933BB1"/>
    <w:pPr>
      <w:widowControl w:val="0"/>
      <w:autoSpaceDE w:val="0"/>
      <w:autoSpaceDN w:val="0"/>
      <w:adjustRightInd w:val="0"/>
    </w:pPr>
    <w:rPr>
      <w:b/>
      <w:bCs/>
      <w:sz w:val="24"/>
      <w:szCs w:val="24"/>
    </w:rPr>
  </w:style>
  <w:style w:type="table" w:customStyle="1" w:styleId="15">
    <w:name w:val="Сетка таблицы1"/>
    <w:basedOn w:val="a8"/>
    <w:next w:val="affe"/>
    <w:uiPriority w:val="59"/>
    <w:rsid w:val="00DA1D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851725"/>
    <w:pPr>
      <w:spacing w:line="360" w:lineRule="auto"/>
      <w:ind w:firstLine="567"/>
      <w:jc w:val="both"/>
    </w:pPr>
    <w:rPr>
      <w:snapToGrid w:val="0"/>
      <w:sz w:val="28"/>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6"/>
    <w:next w:val="a6"/>
    <w:qFormat/>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6"/>
    <w:next w:val="a6"/>
    <w:qFormat/>
    <w:pPr>
      <w:keepNext/>
      <w:numPr>
        <w:ilvl w:val="1"/>
        <w:numId w:val="5"/>
      </w:numPr>
      <w:suppressAutoHyphens/>
      <w:spacing w:before="360" w:after="120" w:line="240" w:lineRule="auto"/>
      <w:jc w:val="left"/>
      <w:outlineLvl w:val="1"/>
    </w:pPr>
    <w:rPr>
      <w:b/>
      <w:sz w:val="32"/>
    </w:rPr>
  </w:style>
  <w:style w:type="paragraph" w:styleId="3">
    <w:name w:val="heading 3"/>
    <w:basedOn w:val="a6"/>
    <w:next w:val="a6"/>
    <w:qFormat/>
    <w:pPr>
      <w:keepNext/>
      <w:numPr>
        <w:ilvl w:val="2"/>
        <w:numId w:val="1"/>
      </w:numPr>
      <w:suppressAutoHyphens/>
      <w:spacing w:before="120" w:after="120" w:line="240" w:lineRule="auto"/>
      <w:jc w:val="left"/>
      <w:outlineLvl w:val="2"/>
    </w:pPr>
    <w:rPr>
      <w:b/>
    </w:rPr>
  </w:style>
  <w:style w:type="paragraph" w:styleId="4">
    <w:name w:val="heading 4"/>
    <w:aliases w:val="H4,H41"/>
    <w:basedOn w:val="a6"/>
    <w:next w:val="a6"/>
    <w:qFormat/>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link w:val="ac"/>
    <w:pPr>
      <w:tabs>
        <w:tab w:val="center" w:pos="4253"/>
        <w:tab w:val="right" w:pos="9356"/>
      </w:tabs>
      <w:spacing w:line="240" w:lineRule="auto"/>
      <w:ind w:firstLine="0"/>
    </w:pPr>
    <w:rPr>
      <w:sz w:val="20"/>
      <w:lang w:val="x-none" w:eastAsia="x-none"/>
    </w:rPr>
  </w:style>
  <w:style w:type="character" w:styleId="ad">
    <w:name w:val="Hyperlink"/>
    <w:uiPriority w:val="99"/>
    <w:rPr>
      <w:color w:val="0000FF"/>
      <w:u w:val="single"/>
    </w:rPr>
  </w:style>
  <w:style w:type="character" w:styleId="ae">
    <w:name w:val="footnote reference"/>
    <w:semiHidden/>
    <w:rPr>
      <w:vertAlign w:val="superscript"/>
    </w:rPr>
  </w:style>
  <w:style w:type="character" w:styleId="af">
    <w:name w:val="page number"/>
    <w:rPr>
      <w:rFonts w:ascii="Times New Roman" w:hAnsi="Times New Roman"/>
      <w:sz w:val="20"/>
    </w:rPr>
  </w:style>
  <w:style w:type="paragraph" w:styleId="10">
    <w:name w:val="toc 1"/>
    <w:basedOn w:val="a6"/>
    <w:next w:val="a6"/>
    <w:autoRedefine/>
    <w:uiPriority w:val="39"/>
    <w:rsid w:val="00C92F32"/>
    <w:pPr>
      <w:tabs>
        <w:tab w:val="left" w:pos="540"/>
        <w:tab w:val="right" w:leader="dot" w:pos="10195"/>
      </w:tabs>
      <w:spacing w:before="240" w:after="120" w:line="240" w:lineRule="auto"/>
      <w:ind w:left="539" w:right="1134" w:hanging="539"/>
      <w:jc w:val="left"/>
    </w:pPr>
    <w:rPr>
      <w:b/>
      <w:bCs/>
      <w:caps/>
      <w:noProof/>
      <w:sz w:val="22"/>
      <w:szCs w:val="22"/>
    </w:rPr>
  </w:style>
  <w:style w:type="paragraph" w:styleId="20">
    <w:name w:val="toc 2"/>
    <w:basedOn w:val="a6"/>
    <w:next w:val="a6"/>
    <w:autoRedefine/>
    <w:uiPriority w:val="39"/>
    <w:rsid w:val="006665BE"/>
    <w:pPr>
      <w:tabs>
        <w:tab w:val="left" w:pos="1979"/>
        <w:tab w:val="right" w:leader="dot" w:pos="10195"/>
      </w:tabs>
      <w:spacing w:before="120" w:after="120" w:line="240" w:lineRule="auto"/>
      <w:ind w:left="1134" w:right="180" w:hanging="1134"/>
      <w:jc w:val="left"/>
    </w:pPr>
    <w:rPr>
      <w:b/>
      <w:noProof/>
      <w:sz w:val="24"/>
      <w:szCs w:val="32"/>
      <w:lang w:val="sr-Cyrl-CS"/>
    </w:rPr>
  </w:style>
  <w:style w:type="paragraph" w:styleId="30">
    <w:name w:val="toc 3"/>
    <w:basedOn w:val="a6"/>
    <w:next w:val="a6"/>
    <w:autoRedefine/>
    <w:uiPriority w:val="39"/>
    <w:pPr>
      <w:tabs>
        <w:tab w:val="left" w:pos="1980"/>
        <w:tab w:val="right" w:leader="dot" w:pos="10195"/>
      </w:tabs>
      <w:spacing w:after="120" w:line="240" w:lineRule="auto"/>
      <w:ind w:left="1979" w:right="1134" w:hanging="902"/>
      <w:jc w:val="left"/>
    </w:pPr>
    <w:rPr>
      <w:iCs/>
      <w:noProof/>
      <w:sz w:val="24"/>
      <w:szCs w:val="24"/>
    </w:rPr>
  </w:style>
  <w:style w:type="paragraph" w:styleId="40">
    <w:name w:val="toc 4"/>
    <w:basedOn w:val="a6"/>
    <w:next w:val="a6"/>
    <w:autoRedefine/>
    <w:uiPriority w:val="39"/>
    <w:pPr>
      <w:tabs>
        <w:tab w:val="left" w:pos="2268"/>
        <w:tab w:val="right" w:leader="dot" w:pos="10195"/>
      </w:tabs>
      <w:spacing w:after="60" w:line="240" w:lineRule="auto"/>
      <w:ind w:left="2268" w:right="1134" w:hanging="567"/>
      <w:jc w:val="left"/>
    </w:pPr>
    <w:rPr>
      <w:sz w:val="24"/>
      <w:szCs w:val="24"/>
    </w:rPr>
  </w:style>
  <w:style w:type="character" w:styleId="af0">
    <w:name w:val="FollowedHyperlink"/>
    <w:rPr>
      <w:color w:val="800080"/>
      <w:u w:val="single"/>
    </w:rPr>
  </w:style>
  <w:style w:type="paragraph" w:styleId="af1">
    <w:name w:val="Document Map"/>
    <w:basedOn w:val="a6"/>
    <w:semiHidden/>
    <w:pPr>
      <w:shd w:val="clear" w:color="auto" w:fill="000080"/>
    </w:pPr>
    <w:rPr>
      <w:rFonts w:ascii="Tahoma" w:hAnsi="Tahoma"/>
      <w:sz w:val="20"/>
    </w:rPr>
  </w:style>
  <w:style w:type="paragraph" w:customStyle="1" w:styleId="af2">
    <w:name w:val="Таблица шапка"/>
    <w:basedOn w:val="a6"/>
    <w:pPr>
      <w:keepNext/>
      <w:spacing w:before="40" w:after="40" w:line="240" w:lineRule="auto"/>
      <w:ind w:left="57" w:right="57" w:firstLine="0"/>
      <w:jc w:val="left"/>
    </w:pPr>
    <w:rPr>
      <w:sz w:val="22"/>
    </w:rPr>
  </w:style>
  <w:style w:type="paragraph" w:styleId="af3">
    <w:name w:val="footnote text"/>
    <w:basedOn w:val="a6"/>
    <w:link w:val="af4"/>
    <w:semiHidden/>
    <w:pPr>
      <w:spacing w:line="240" w:lineRule="auto"/>
    </w:pPr>
    <w:rPr>
      <w:sz w:val="20"/>
    </w:rPr>
  </w:style>
  <w:style w:type="paragraph" w:customStyle="1" w:styleId="af5">
    <w:name w:val="Таблица текст"/>
    <w:basedOn w:val="a6"/>
    <w:pPr>
      <w:spacing w:before="40" w:after="40" w:line="240" w:lineRule="auto"/>
      <w:ind w:left="57" w:right="57" w:firstLine="0"/>
      <w:jc w:val="left"/>
    </w:pPr>
    <w:rPr>
      <w:sz w:val="24"/>
    </w:rPr>
  </w:style>
  <w:style w:type="paragraph" w:styleId="af6">
    <w:name w:val="caption"/>
    <w:basedOn w:val="a6"/>
    <w:next w:val="a6"/>
    <w:qFormat/>
    <w:pPr>
      <w:pageBreakBefore/>
      <w:suppressAutoHyphens/>
      <w:spacing w:before="120" w:after="120" w:line="240" w:lineRule="auto"/>
      <w:ind w:firstLine="0"/>
    </w:pPr>
    <w:rPr>
      <w:bCs/>
      <w:i/>
      <w:sz w:val="24"/>
    </w:rPr>
  </w:style>
  <w:style w:type="paragraph" w:styleId="50">
    <w:name w:val="toc 5"/>
    <w:basedOn w:val="a6"/>
    <w:next w:val="a6"/>
    <w:autoRedefine/>
    <w:uiPriority w:val="39"/>
    <w:pPr>
      <w:ind w:left="1120"/>
      <w:jc w:val="left"/>
    </w:pPr>
    <w:rPr>
      <w:sz w:val="18"/>
      <w:szCs w:val="18"/>
    </w:rPr>
  </w:style>
  <w:style w:type="paragraph" w:styleId="60">
    <w:name w:val="toc 6"/>
    <w:basedOn w:val="a6"/>
    <w:next w:val="a6"/>
    <w:autoRedefine/>
    <w:uiPriority w:val="39"/>
    <w:pPr>
      <w:ind w:left="1400"/>
      <w:jc w:val="left"/>
    </w:pPr>
    <w:rPr>
      <w:sz w:val="18"/>
      <w:szCs w:val="18"/>
    </w:rPr>
  </w:style>
  <w:style w:type="paragraph" w:styleId="70">
    <w:name w:val="toc 7"/>
    <w:basedOn w:val="a6"/>
    <w:next w:val="a6"/>
    <w:autoRedefine/>
    <w:uiPriority w:val="39"/>
    <w:pPr>
      <w:ind w:left="1680"/>
      <w:jc w:val="left"/>
    </w:pPr>
    <w:rPr>
      <w:sz w:val="18"/>
      <w:szCs w:val="18"/>
    </w:rPr>
  </w:style>
  <w:style w:type="paragraph" w:styleId="80">
    <w:name w:val="toc 8"/>
    <w:basedOn w:val="a6"/>
    <w:next w:val="a6"/>
    <w:autoRedefine/>
    <w:uiPriority w:val="39"/>
    <w:pPr>
      <w:ind w:left="1960"/>
      <w:jc w:val="left"/>
    </w:pPr>
    <w:rPr>
      <w:sz w:val="18"/>
      <w:szCs w:val="18"/>
    </w:rPr>
  </w:style>
  <w:style w:type="paragraph" w:styleId="90">
    <w:name w:val="toc 9"/>
    <w:basedOn w:val="a6"/>
    <w:next w:val="a6"/>
    <w:autoRedefine/>
    <w:uiPriority w:val="39"/>
    <w:pPr>
      <w:ind w:left="2240"/>
      <w:jc w:val="left"/>
    </w:pPr>
    <w:rPr>
      <w:sz w:val="18"/>
      <w:szCs w:val="18"/>
    </w:rPr>
  </w:style>
  <w:style w:type="paragraph" w:customStyle="1" w:styleId="af7">
    <w:name w:val="Служебный"/>
    <w:basedOn w:val="af8"/>
  </w:style>
  <w:style w:type="paragraph" w:customStyle="1" w:styleId="af8">
    <w:name w:val="Главы"/>
    <w:basedOn w:val="a0"/>
    <w:next w:val="a6"/>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pPr>
      <w:pageBreakBefore/>
      <w:numPr>
        <w:numId w:val="12"/>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pPr>
      <w:numPr>
        <w:numId w:val="3"/>
      </w:numPr>
    </w:pPr>
  </w:style>
  <w:style w:type="paragraph" w:customStyle="1" w:styleId="a3">
    <w:name w:val="Пункт"/>
    <w:basedOn w:val="a6"/>
    <w:link w:val="11"/>
    <w:pPr>
      <w:numPr>
        <w:ilvl w:val="2"/>
        <w:numId w:val="5"/>
      </w:numPr>
    </w:pPr>
    <w:rPr>
      <w:lang w:val="x-none" w:eastAsia="x-none"/>
    </w:rPr>
  </w:style>
  <w:style w:type="character" w:customStyle="1" w:styleId="af9">
    <w:name w:val="Пункт Знак"/>
    <w:rPr>
      <w:sz w:val="28"/>
      <w:lang w:val="ru-RU" w:eastAsia="ru-RU" w:bidi="ar-SA"/>
    </w:rPr>
  </w:style>
  <w:style w:type="paragraph" w:customStyle="1" w:styleId="a4">
    <w:name w:val="Подпункт"/>
    <w:basedOn w:val="a3"/>
    <w:pPr>
      <w:numPr>
        <w:ilvl w:val="3"/>
      </w:numPr>
    </w:pPr>
  </w:style>
  <w:style w:type="character" w:customStyle="1" w:styleId="afa">
    <w:name w:val="Подпункт Знак"/>
    <w:basedOn w:val="af9"/>
    <w:rPr>
      <w:sz w:val="28"/>
      <w:lang w:val="ru-RU" w:eastAsia="ru-RU" w:bidi="ar-SA"/>
    </w:rPr>
  </w:style>
  <w:style w:type="character" w:customStyle="1" w:styleId="afb">
    <w:name w:val="комментарий"/>
    <w:rPr>
      <w:b/>
      <w:i/>
      <w:shd w:val="clear" w:color="auto" w:fill="FFFF99"/>
    </w:rPr>
  </w:style>
  <w:style w:type="paragraph" w:customStyle="1" w:styleId="21">
    <w:name w:val="Пункт2"/>
    <w:basedOn w:val="a3"/>
    <w:link w:val="22"/>
    <w:pPr>
      <w:keepNext/>
      <w:suppressAutoHyphens/>
      <w:spacing w:before="240" w:after="120" w:line="240" w:lineRule="auto"/>
      <w:jc w:val="left"/>
      <w:outlineLvl w:val="2"/>
    </w:pPr>
    <w:rPr>
      <w:b/>
    </w:rPr>
  </w:style>
  <w:style w:type="paragraph" w:customStyle="1" w:styleId="a5">
    <w:name w:val="Подподпункт"/>
    <w:basedOn w:val="a4"/>
    <w:link w:val="afc"/>
    <w:pPr>
      <w:numPr>
        <w:ilvl w:val="4"/>
      </w:numPr>
    </w:pPr>
  </w:style>
  <w:style w:type="paragraph" w:styleId="a2">
    <w:name w:val="List Number"/>
    <w:basedOn w:val="a6"/>
    <w:pPr>
      <w:numPr>
        <w:numId w:val="13"/>
      </w:numPr>
      <w:autoSpaceDE w:val="0"/>
      <w:autoSpaceDN w:val="0"/>
      <w:spacing w:before="60"/>
    </w:pPr>
    <w:rPr>
      <w:snapToGrid/>
      <w:szCs w:val="24"/>
    </w:rPr>
  </w:style>
  <w:style w:type="paragraph" w:customStyle="1" w:styleId="afd">
    <w:name w:val="Текст таблицы"/>
    <w:basedOn w:val="a6"/>
    <w:semiHidden/>
    <w:pPr>
      <w:spacing w:before="40" w:after="40" w:line="240" w:lineRule="auto"/>
      <w:ind w:left="57" w:right="57" w:firstLine="0"/>
      <w:jc w:val="left"/>
    </w:pPr>
    <w:rPr>
      <w:snapToGrid/>
      <w:sz w:val="24"/>
      <w:szCs w:val="24"/>
    </w:rPr>
  </w:style>
  <w:style w:type="paragraph" w:customStyle="1" w:styleId="afe">
    <w:name w:val="Пункт б/н"/>
    <w:basedOn w:val="a6"/>
    <w:pPr>
      <w:tabs>
        <w:tab w:val="left" w:pos="1134"/>
      </w:tabs>
    </w:pPr>
  </w:style>
  <w:style w:type="paragraph" w:styleId="a">
    <w:name w:val="List Bullet"/>
    <w:basedOn w:val="a6"/>
    <w:autoRedefine/>
    <w:pPr>
      <w:numPr>
        <w:numId w:val="14"/>
      </w:numPr>
    </w:pPr>
  </w:style>
  <w:style w:type="paragraph" w:styleId="aff">
    <w:name w:val="Balloon Text"/>
    <w:basedOn w:val="a6"/>
    <w:semiHidden/>
    <w:rPr>
      <w:rFonts w:ascii="Tahoma" w:hAnsi="Tahoma" w:cs="Tahoma"/>
      <w:sz w:val="16"/>
      <w:szCs w:val="16"/>
    </w:rPr>
  </w:style>
  <w:style w:type="paragraph" w:styleId="aff0">
    <w:name w:val="Body Text"/>
    <w:basedOn w:val="a6"/>
    <w:link w:val="aff1"/>
    <w:pPr>
      <w:tabs>
        <w:tab w:val="right" w:pos="9360"/>
      </w:tabs>
      <w:spacing w:line="240" w:lineRule="auto"/>
      <w:ind w:firstLine="0"/>
      <w:jc w:val="left"/>
    </w:pPr>
    <w:rPr>
      <w:snapToGrid/>
      <w:szCs w:val="24"/>
    </w:rPr>
  </w:style>
  <w:style w:type="paragraph" w:styleId="aff2">
    <w:name w:val="annotation text"/>
    <w:basedOn w:val="a6"/>
    <w:semiHidden/>
    <w:rPr>
      <w:snapToGrid/>
      <w:sz w:val="20"/>
    </w:rPr>
  </w:style>
  <w:style w:type="paragraph" w:styleId="aff3">
    <w:name w:val="annotation subject"/>
    <w:basedOn w:val="aff2"/>
    <w:next w:val="aff2"/>
    <w:semiHidden/>
    <w:rPr>
      <w:b/>
      <w:bCs/>
    </w:rPr>
  </w:style>
  <w:style w:type="paragraph" w:styleId="31">
    <w:name w:val="Body Text 3"/>
    <w:basedOn w:val="a6"/>
    <w:pPr>
      <w:spacing w:after="120"/>
    </w:pPr>
    <w:rPr>
      <w:sz w:val="16"/>
      <w:szCs w:val="16"/>
    </w:rPr>
  </w:style>
  <w:style w:type="paragraph" w:customStyle="1" w:styleId="aff4">
    <w:name w:val="Подподподподпункт"/>
    <w:basedOn w:val="a6"/>
    <w:pPr>
      <w:tabs>
        <w:tab w:val="num" w:pos="2835"/>
      </w:tabs>
      <w:ind w:left="2835" w:hanging="567"/>
    </w:pPr>
  </w:style>
  <w:style w:type="paragraph" w:customStyle="1" w:styleId="aff5">
    <w:name w:val="Подподподпункт"/>
    <w:basedOn w:val="a6"/>
    <w:pPr>
      <w:tabs>
        <w:tab w:val="num" w:pos="2268"/>
      </w:tabs>
      <w:ind w:left="2268" w:hanging="567"/>
    </w:pPr>
  </w:style>
  <w:style w:type="paragraph" w:styleId="aff6">
    <w:name w:val="Body Text Indent"/>
    <w:basedOn w:val="a6"/>
    <w:link w:val="aff7"/>
    <w:pPr>
      <w:autoSpaceDE w:val="0"/>
      <w:autoSpaceDN w:val="0"/>
      <w:adjustRightInd w:val="0"/>
      <w:ind w:firstLine="485"/>
    </w:pPr>
    <w:rPr>
      <w:i/>
      <w:color w:val="000000"/>
      <w:szCs w:val="28"/>
    </w:rPr>
  </w:style>
  <w:style w:type="character" w:customStyle="1" w:styleId="11">
    <w:name w:val="Пункт Знак1"/>
    <w:link w:val="a3"/>
    <w:rsid w:val="00AB2312"/>
    <w:rPr>
      <w:snapToGrid w:val="0"/>
      <w:sz w:val="28"/>
      <w:lang w:val="x-none" w:eastAsia="x-none" w:bidi="ar-SA"/>
    </w:rPr>
  </w:style>
  <w:style w:type="character" w:styleId="aff8">
    <w:name w:val="annotation reference"/>
    <w:semiHidden/>
    <w:rsid w:val="00C901BC"/>
    <w:rPr>
      <w:sz w:val="16"/>
      <w:szCs w:val="16"/>
    </w:rPr>
  </w:style>
  <w:style w:type="paragraph" w:customStyle="1" w:styleId="tztxtlist">
    <w:name w:val="tz_txt_list"/>
    <w:basedOn w:val="a6"/>
    <w:rsid w:val="00311AFC"/>
    <w:pPr>
      <w:numPr>
        <w:numId w:val="22"/>
      </w:numPr>
    </w:pPr>
  </w:style>
  <w:style w:type="paragraph" w:customStyle="1" w:styleId="aff9">
    <w:name w:val="Знак Знак Знак Знак Знак Знак"/>
    <w:basedOn w:val="a6"/>
    <w:next w:val="1"/>
    <w:rsid w:val="00291E21"/>
    <w:pPr>
      <w:spacing w:after="160" w:line="240" w:lineRule="exact"/>
      <w:ind w:firstLine="0"/>
    </w:pPr>
    <w:rPr>
      <w:rFonts w:ascii="Verdana" w:hAnsi="Verdana"/>
      <w:snapToGrid/>
      <w:sz w:val="20"/>
      <w:lang w:val="en-US" w:eastAsia="en-US"/>
    </w:rPr>
  </w:style>
  <w:style w:type="paragraph" w:styleId="affa">
    <w:name w:val="Block Text"/>
    <w:basedOn w:val="a6"/>
    <w:rsid w:val="00291E21"/>
    <w:pPr>
      <w:tabs>
        <w:tab w:val="num" w:pos="1701"/>
      </w:tabs>
      <w:spacing w:line="240" w:lineRule="auto"/>
      <w:ind w:left="1701" w:right="-56" w:hanging="567"/>
      <w:jc w:val="left"/>
    </w:pPr>
    <w:rPr>
      <w:snapToGrid/>
      <w:sz w:val="24"/>
    </w:rPr>
  </w:style>
  <w:style w:type="paragraph" w:customStyle="1" w:styleId="12">
    <w:name w:val="Знак1"/>
    <w:basedOn w:val="a6"/>
    <w:rsid w:val="00291E21"/>
    <w:pPr>
      <w:spacing w:after="160" w:line="240" w:lineRule="exact"/>
      <w:ind w:firstLine="0"/>
      <w:jc w:val="left"/>
    </w:pPr>
    <w:rPr>
      <w:rFonts w:ascii="Verdana" w:hAnsi="Verdana"/>
      <w:snapToGrid/>
      <w:sz w:val="20"/>
      <w:lang w:val="en-US" w:eastAsia="en-US"/>
    </w:rPr>
  </w:style>
  <w:style w:type="paragraph" w:customStyle="1" w:styleId="affb">
    <w:name w:val="Ариал"/>
    <w:basedOn w:val="a6"/>
    <w:rsid w:val="007F165C"/>
    <w:pPr>
      <w:widowControl w:val="0"/>
      <w:adjustRightInd w:val="0"/>
      <w:spacing w:before="120" w:after="120"/>
      <w:ind w:firstLine="851"/>
      <w:textAlignment w:val="baseline"/>
    </w:pPr>
    <w:rPr>
      <w:rFonts w:ascii="Arial" w:hAnsi="Arial" w:cs="Arial"/>
      <w:snapToGrid/>
      <w:sz w:val="24"/>
      <w:szCs w:val="24"/>
    </w:rPr>
  </w:style>
  <w:style w:type="paragraph" w:customStyle="1" w:styleId="DefaultParagraphFontParaCharChar">
    <w:name w:val="Default Paragraph Font Para Char Char Знак Знак Знак Знак"/>
    <w:basedOn w:val="a6"/>
    <w:rsid w:val="00FA1F48"/>
    <w:pPr>
      <w:spacing w:after="160" w:line="240" w:lineRule="exact"/>
      <w:ind w:firstLine="0"/>
      <w:jc w:val="left"/>
    </w:pPr>
    <w:rPr>
      <w:rFonts w:ascii="Verdana" w:hAnsi="Verdana" w:cs="Verdana"/>
      <w:snapToGrid/>
      <w:sz w:val="20"/>
      <w:lang w:val="en-US" w:eastAsia="en-US"/>
    </w:rPr>
  </w:style>
  <w:style w:type="paragraph" w:customStyle="1" w:styleId="Times12">
    <w:name w:val="Times 12"/>
    <w:basedOn w:val="a6"/>
    <w:rsid w:val="00435334"/>
    <w:pPr>
      <w:overflowPunct w:val="0"/>
      <w:autoSpaceDE w:val="0"/>
      <w:autoSpaceDN w:val="0"/>
      <w:adjustRightInd w:val="0"/>
      <w:spacing w:line="240" w:lineRule="auto"/>
    </w:pPr>
    <w:rPr>
      <w:bCs/>
      <w:snapToGrid/>
      <w:sz w:val="24"/>
      <w:szCs w:val="22"/>
    </w:rPr>
  </w:style>
  <w:style w:type="paragraph" w:customStyle="1" w:styleId="310">
    <w:name w:val="Основной текст 31"/>
    <w:basedOn w:val="a6"/>
    <w:rsid w:val="00435334"/>
    <w:pPr>
      <w:overflowPunct w:val="0"/>
      <w:autoSpaceDE w:val="0"/>
      <w:autoSpaceDN w:val="0"/>
      <w:adjustRightInd w:val="0"/>
      <w:ind w:firstLine="0"/>
      <w:jc w:val="left"/>
      <w:textAlignment w:val="baseline"/>
    </w:pPr>
    <w:rPr>
      <w:rFonts w:ascii="Arial" w:hAnsi="Arial"/>
      <w:bCs/>
      <w:snapToGrid/>
      <w:sz w:val="22"/>
      <w:szCs w:val="22"/>
    </w:rPr>
  </w:style>
  <w:style w:type="character" w:customStyle="1" w:styleId="22">
    <w:name w:val="Пункт2 Знак"/>
    <w:link w:val="21"/>
    <w:rsid w:val="00526343"/>
    <w:rPr>
      <w:b/>
      <w:snapToGrid w:val="0"/>
      <w:sz w:val="28"/>
      <w:lang w:val="x-none" w:eastAsia="x-none" w:bidi="ar-SA"/>
    </w:rPr>
  </w:style>
  <w:style w:type="paragraph" w:styleId="affc">
    <w:name w:val="Title"/>
    <w:basedOn w:val="a6"/>
    <w:link w:val="affd"/>
    <w:qFormat/>
    <w:rsid w:val="00526343"/>
    <w:pPr>
      <w:spacing w:line="240" w:lineRule="auto"/>
      <w:ind w:firstLine="0"/>
      <w:jc w:val="center"/>
    </w:pPr>
    <w:rPr>
      <w:b/>
      <w:bCs/>
      <w:snapToGrid/>
      <w:sz w:val="24"/>
      <w:szCs w:val="24"/>
      <w:u w:val="single"/>
    </w:rPr>
  </w:style>
  <w:style w:type="table" w:styleId="affe">
    <w:name w:val="Table Grid"/>
    <w:basedOn w:val="a8"/>
    <w:rsid w:val="00752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6"/>
    <w:rsid w:val="00EA0C1C"/>
    <w:pPr>
      <w:spacing w:after="120" w:line="480" w:lineRule="auto"/>
      <w:ind w:left="283"/>
    </w:pPr>
  </w:style>
  <w:style w:type="paragraph" w:customStyle="1" w:styleId="13">
    <w:name w:val="Обычный1"/>
    <w:rsid w:val="00EA0C1C"/>
    <w:pPr>
      <w:ind w:firstLine="720"/>
      <w:jc w:val="both"/>
    </w:pPr>
    <w:rPr>
      <w:sz w:val="28"/>
    </w:rPr>
  </w:style>
  <w:style w:type="paragraph" w:customStyle="1" w:styleId="afff">
    <w:name w:val="Знак"/>
    <w:basedOn w:val="a6"/>
    <w:rsid w:val="009F6342"/>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w:basedOn w:val="a6"/>
    <w:rsid w:val="006923DA"/>
    <w:pPr>
      <w:spacing w:after="160" w:line="240" w:lineRule="exact"/>
      <w:ind w:firstLine="0"/>
      <w:jc w:val="left"/>
    </w:pPr>
    <w:rPr>
      <w:rFonts w:ascii="Verdana" w:hAnsi="Verdana"/>
      <w:snapToGrid/>
      <w:sz w:val="20"/>
      <w:lang w:val="en-US" w:eastAsia="en-US"/>
    </w:rPr>
  </w:style>
  <w:style w:type="paragraph" w:styleId="afff1">
    <w:name w:val="Normal (Web)"/>
    <w:basedOn w:val="a6"/>
    <w:rsid w:val="00994FEE"/>
    <w:pPr>
      <w:spacing w:before="100" w:beforeAutospacing="1" w:after="100" w:afterAutospacing="1" w:line="240" w:lineRule="auto"/>
      <w:ind w:firstLine="0"/>
      <w:jc w:val="left"/>
    </w:pPr>
    <w:rPr>
      <w:rFonts w:eastAsia="Calibri"/>
      <w:snapToGrid/>
      <w:sz w:val="24"/>
      <w:szCs w:val="24"/>
    </w:rPr>
  </w:style>
  <w:style w:type="paragraph" w:styleId="afff2">
    <w:name w:val="Plain Text"/>
    <w:basedOn w:val="a6"/>
    <w:link w:val="afff3"/>
    <w:rsid w:val="00994FEE"/>
    <w:pPr>
      <w:spacing w:line="240" w:lineRule="auto"/>
      <w:ind w:firstLine="0"/>
      <w:jc w:val="left"/>
    </w:pPr>
    <w:rPr>
      <w:rFonts w:ascii="Courier New" w:eastAsia="Calibri" w:hAnsi="Courier New"/>
      <w:snapToGrid/>
      <w:sz w:val="20"/>
    </w:rPr>
  </w:style>
  <w:style w:type="character" w:customStyle="1" w:styleId="afff3">
    <w:name w:val="Текст Знак"/>
    <w:link w:val="afff2"/>
    <w:locked/>
    <w:rsid w:val="00994FEE"/>
    <w:rPr>
      <w:rFonts w:ascii="Courier New" w:eastAsia="Calibri" w:hAnsi="Courier New"/>
      <w:lang w:val="ru-RU" w:eastAsia="ru-RU" w:bidi="ar-SA"/>
    </w:rPr>
  </w:style>
  <w:style w:type="character" w:styleId="afff4">
    <w:name w:val="Emphasis"/>
    <w:qFormat/>
    <w:rsid w:val="008A7AC5"/>
    <w:rPr>
      <w:b/>
      <w:bCs/>
      <w:i/>
      <w:iCs/>
      <w:bdr w:val="none" w:sz="0" w:space="0" w:color="auto" w:frame="1"/>
    </w:rPr>
  </w:style>
  <w:style w:type="paragraph" w:customStyle="1" w:styleId="2TimesNewRoman14">
    <w:name w:val="Стиль Заголовок 2 + Times New Roman 14"/>
    <w:basedOn w:val="2"/>
    <w:rsid w:val="008A7AC5"/>
    <w:pPr>
      <w:numPr>
        <w:numId w:val="24"/>
      </w:numPr>
      <w:suppressAutoHyphens w:val="0"/>
      <w:spacing w:before="120" w:after="60"/>
      <w:jc w:val="both"/>
    </w:pPr>
    <w:rPr>
      <w:rFonts w:cs="Arial"/>
      <w:b w:val="0"/>
      <w:snapToGrid/>
      <w:sz w:val="28"/>
      <w:szCs w:val="28"/>
    </w:rPr>
  </w:style>
  <w:style w:type="paragraph" w:customStyle="1" w:styleId="1TimesNewRoman1418">
    <w:name w:val="Стиль Заголовок 1 + Times New Roman 14 пт По центру Перед:  18 п..."/>
    <w:basedOn w:val="1"/>
    <w:rsid w:val="008A7AC5"/>
    <w:pPr>
      <w:keepLines w:val="0"/>
      <w:pageBreakBefore w:val="0"/>
      <w:numPr>
        <w:numId w:val="24"/>
      </w:numPr>
      <w:suppressAutoHyphens w:val="0"/>
      <w:spacing w:before="600" w:after="120"/>
      <w:jc w:val="center"/>
    </w:pPr>
    <w:rPr>
      <w:rFonts w:ascii="Times New Roman" w:hAnsi="Times New Roman"/>
      <w:bCs/>
      <w:kern w:val="0"/>
      <w:sz w:val="28"/>
      <w:szCs w:val="28"/>
    </w:rPr>
  </w:style>
  <w:style w:type="paragraph" w:styleId="afff5">
    <w:name w:val="Normal Indent"/>
    <w:basedOn w:val="a6"/>
    <w:rsid w:val="008A7AC5"/>
    <w:pPr>
      <w:spacing w:line="240" w:lineRule="auto"/>
      <w:ind w:left="708" w:firstLine="0"/>
      <w:jc w:val="left"/>
    </w:pPr>
    <w:rPr>
      <w:snapToGrid/>
      <w:sz w:val="24"/>
      <w:szCs w:val="24"/>
    </w:rPr>
  </w:style>
  <w:style w:type="paragraph" w:styleId="24">
    <w:name w:val="Body Text 2"/>
    <w:basedOn w:val="a6"/>
    <w:rsid w:val="00153B1A"/>
    <w:pPr>
      <w:spacing w:after="120" w:line="480" w:lineRule="auto"/>
    </w:pPr>
  </w:style>
  <w:style w:type="paragraph" w:styleId="32">
    <w:name w:val="Body Text Indent 3"/>
    <w:basedOn w:val="a6"/>
    <w:rsid w:val="00153B1A"/>
    <w:pPr>
      <w:spacing w:after="120"/>
      <w:ind w:left="283"/>
    </w:pPr>
    <w:rPr>
      <w:sz w:val="16"/>
      <w:szCs w:val="16"/>
    </w:rPr>
  </w:style>
  <w:style w:type="paragraph" w:customStyle="1" w:styleId="110">
    <w:name w:val="Заголовок 11"/>
    <w:basedOn w:val="13"/>
    <w:next w:val="13"/>
    <w:rsid w:val="00153B1A"/>
    <w:pPr>
      <w:keepNext/>
      <w:ind w:firstLine="0"/>
      <w:jc w:val="center"/>
    </w:pPr>
    <w:rPr>
      <w:b/>
    </w:rPr>
  </w:style>
  <w:style w:type="paragraph" w:customStyle="1" w:styleId="indent2">
    <w:name w:val="indent2"/>
    <w:basedOn w:val="a6"/>
    <w:rsid w:val="00153B1A"/>
    <w:pPr>
      <w:spacing w:before="48" w:line="240" w:lineRule="auto"/>
      <w:ind w:left="1886" w:hanging="763"/>
      <w:jc w:val="left"/>
    </w:pPr>
    <w:rPr>
      <w:rFonts w:ascii="Arial" w:hAnsi="Arial"/>
      <w:snapToGrid/>
      <w:sz w:val="22"/>
      <w:lang w:val="en-GB" w:eastAsia="en-US"/>
    </w:rPr>
  </w:style>
  <w:style w:type="paragraph" w:customStyle="1" w:styleId="afff6">
    <w:name w:val="Îáû÷íûé"/>
    <w:rsid w:val="00153B1A"/>
  </w:style>
  <w:style w:type="character" w:customStyle="1" w:styleId="affd">
    <w:name w:val="Название Знак"/>
    <w:link w:val="affc"/>
    <w:rsid w:val="00FD0A5C"/>
    <w:rPr>
      <w:b/>
      <w:bCs/>
      <w:sz w:val="24"/>
      <w:szCs w:val="24"/>
      <w:u w:val="single"/>
      <w:lang w:val="ru-RU" w:eastAsia="ru-RU" w:bidi="ar-SA"/>
    </w:rPr>
  </w:style>
  <w:style w:type="paragraph" w:styleId="afff7">
    <w:name w:val="List Paragraph"/>
    <w:basedOn w:val="a6"/>
    <w:uiPriority w:val="34"/>
    <w:qFormat/>
    <w:rsid w:val="00FD0A5C"/>
    <w:pPr>
      <w:ind w:left="720"/>
      <w:contextualSpacing/>
    </w:pPr>
  </w:style>
  <w:style w:type="character" w:customStyle="1" w:styleId="af4">
    <w:name w:val="Текст сноски Знак"/>
    <w:link w:val="af3"/>
    <w:semiHidden/>
    <w:locked/>
    <w:rsid w:val="00401047"/>
    <w:rPr>
      <w:snapToGrid w:val="0"/>
      <w:lang w:val="ru-RU" w:eastAsia="ru-RU" w:bidi="ar-SA"/>
    </w:rPr>
  </w:style>
  <w:style w:type="character" w:customStyle="1" w:styleId="aff1">
    <w:name w:val="Основной текст Знак"/>
    <w:link w:val="aff0"/>
    <w:rsid w:val="00672984"/>
    <w:rPr>
      <w:sz w:val="28"/>
      <w:szCs w:val="24"/>
      <w:lang w:val="ru-RU" w:eastAsia="ru-RU" w:bidi="ar-SA"/>
    </w:rPr>
  </w:style>
  <w:style w:type="character" w:customStyle="1" w:styleId="aff7">
    <w:name w:val="Основной текст с отступом Знак"/>
    <w:link w:val="aff6"/>
    <w:rsid w:val="00672984"/>
    <w:rPr>
      <w:i/>
      <w:snapToGrid w:val="0"/>
      <w:color w:val="000000"/>
      <w:sz w:val="28"/>
      <w:szCs w:val="28"/>
      <w:lang w:val="ru-RU" w:eastAsia="ru-RU" w:bidi="ar-SA"/>
    </w:rPr>
  </w:style>
  <w:style w:type="character" w:customStyle="1" w:styleId="33">
    <w:name w:val="Знак Знак3"/>
    <w:rsid w:val="00672984"/>
    <w:rPr>
      <w:rFonts w:ascii="Times New Roman" w:eastAsia="Times New Roman" w:hAnsi="Times New Roman" w:cs="Times New Roman"/>
      <w:sz w:val="24"/>
      <w:szCs w:val="20"/>
      <w:lang w:eastAsia="ru-RU"/>
    </w:rPr>
  </w:style>
  <w:style w:type="paragraph" w:customStyle="1" w:styleId="afff8">
    <w:name w:val="Знак"/>
    <w:basedOn w:val="a6"/>
    <w:rsid w:val="001E1EB6"/>
    <w:pPr>
      <w:spacing w:after="160" w:line="240" w:lineRule="exact"/>
      <w:ind w:firstLine="0"/>
      <w:jc w:val="left"/>
    </w:pPr>
    <w:rPr>
      <w:rFonts w:ascii="Verdana" w:hAnsi="Verdana" w:cs="Verdana"/>
      <w:snapToGrid/>
      <w:sz w:val="20"/>
      <w:lang w:val="en-US" w:eastAsia="en-US"/>
    </w:rPr>
  </w:style>
  <w:style w:type="paragraph" w:customStyle="1" w:styleId="14">
    <w:name w:val="Знак Знак Знак1"/>
    <w:basedOn w:val="a6"/>
    <w:rsid w:val="003F708E"/>
    <w:pPr>
      <w:tabs>
        <w:tab w:val="num" w:pos="360"/>
      </w:tabs>
      <w:spacing w:after="160" w:line="240" w:lineRule="exact"/>
      <w:ind w:firstLine="0"/>
      <w:jc w:val="left"/>
    </w:pPr>
    <w:rPr>
      <w:rFonts w:ascii="Verdana" w:hAnsi="Verdana" w:cs="Verdana"/>
      <w:snapToGrid/>
      <w:sz w:val="20"/>
      <w:lang w:val="en-US" w:eastAsia="en-US"/>
    </w:rPr>
  </w:style>
  <w:style w:type="character" w:customStyle="1" w:styleId="afc">
    <w:name w:val="Подподпункт Знак"/>
    <w:link w:val="a5"/>
    <w:rsid w:val="00D260C4"/>
    <w:rPr>
      <w:snapToGrid w:val="0"/>
      <w:sz w:val="28"/>
      <w:lang w:val="x-none" w:eastAsia="x-none" w:bidi="ar-SA"/>
    </w:rPr>
  </w:style>
  <w:style w:type="paragraph" w:styleId="HTML">
    <w:name w:val="HTML Preformatted"/>
    <w:basedOn w:val="a6"/>
    <w:link w:val="HTML0"/>
    <w:rsid w:val="00DB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color w:val="000000"/>
      <w:sz w:val="20"/>
      <w:lang w:val="x-none" w:eastAsia="x-none"/>
    </w:rPr>
  </w:style>
  <w:style w:type="character" w:customStyle="1" w:styleId="HTML0">
    <w:name w:val="Стандартный HTML Знак"/>
    <w:link w:val="HTML"/>
    <w:rsid w:val="00DB37D0"/>
    <w:rPr>
      <w:rFonts w:ascii="Courier New" w:hAnsi="Courier New" w:cs="Courier New"/>
      <w:color w:val="000000"/>
    </w:rPr>
  </w:style>
  <w:style w:type="paragraph" w:customStyle="1" w:styleId="ConsPlusNonformat">
    <w:name w:val="ConsPlusNonformat"/>
    <w:uiPriority w:val="99"/>
    <w:rsid w:val="00DB37D0"/>
    <w:pPr>
      <w:widowControl w:val="0"/>
      <w:autoSpaceDE w:val="0"/>
      <w:autoSpaceDN w:val="0"/>
      <w:adjustRightInd w:val="0"/>
    </w:pPr>
    <w:rPr>
      <w:rFonts w:ascii="Courier New" w:hAnsi="Courier New" w:cs="Courier New"/>
    </w:rPr>
  </w:style>
  <w:style w:type="character" w:customStyle="1" w:styleId="ac">
    <w:name w:val="Нижний колонтитул Знак"/>
    <w:link w:val="ab"/>
    <w:rsid w:val="00DB37D0"/>
    <w:rPr>
      <w:snapToGrid w:val="0"/>
    </w:rPr>
  </w:style>
  <w:style w:type="character" w:customStyle="1" w:styleId="afff9">
    <w:name w:val="Печатная машинка"/>
    <w:rsid w:val="00DB37D0"/>
    <w:rPr>
      <w:rFonts w:ascii="Courier New" w:hAnsi="Courier New"/>
      <w:sz w:val="20"/>
    </w:rPr>
  </w:style>
  <w:style w:type="paragraph" w:customStyle="1" w:styleId="DefaultParagraphFontParaCharChar0">
    <w:name w:val="Default Paragraph Font Para Char Char Знак"/>
    <w:basedOn w:val="a6"/>
    <w:rsid w:val="005D3BAD"/>
    <w:pPr>
      <w:spacing w:after="160" w:line="240" w:lineRule="exact"/>
      <w:ind w:firstLine="0"/>
      <w:jc w:val="left"/>
    </w:pPr>
    <w:rPr>
      <w:rFonts w:ascii="Verdana" w:hAnsi="Verdana" w:cs="Verdana"/>
      <w:snapToGrid/>
      <w:sz w:val="20"/>
      <w:lang w:val="en-US" w:eastAsia="en-US"/>
    </w:rPr>
  </w:style>
  <w:style w:type="paragraph" w:customStyle="1" w:styleId="311">
    <w:name w:val="Заголовок 3.1"/>
    <w:basedOn w:val="a3"/>
    <w:link w:val="312"/>
    <w:qFormat/>
    <w:rsid w:val="00BA367A"/>
    <w:pPr>
      <w:numPr>
        <w:ilvl w:val="0"/>
        <w:numId w:val="0"/>
      </w:numPr>
      <w:tabs>
        <w:tab w:val="num" w:pos="1134"/>
      </w:tabs>
      <w:ind w:left="1134" w:hanging="425"/>
    </w:pPr>
    <w:rPr>
      <w:sz w:val="24"/>
      <w:lang w:val="ru-RU" w:eastAsia="ru-RU"/>
    </w:rPr>
  </w:style>
  <w:style w:type="character" w:customStyle="1" w:styleId="312">
    <w:name w:val="Заголовок 3.1 Знак"/>
    <w:link w:val="311"/>
    <w:rsid w:val="00BA367A"/>
    <w:rPr>
      <w:snapToGrid w:val="0"/>
      <w:sz w:val="24"/>
    </w:rPr>
  </w:style>
  <w:style w:type="paragraph" w:customStyle="1" w:styleId="ConsPlusTitle">
    <w:name w:val="ConsPlusTitle"/>
    <w:rsid w:val="00933BB1"/>
    <w:pPr>
      <w:widowControl w:val="0"/>
      <w:autoSpaceDE w:val="0"/>
      <w:autoSpaceDN w:val="0"/>
      <w:adjustRightInd w:val="0"/>
    </w:pPr>
    <w:rPr>
      <w:b/>
      <w:bCs/>
      <w:sz w:val="24"/>
      <w:szCs w:val="24"/>
    </w:rPr>
  </w:style>
  <w:style w:type="table" w:customStyle="1" w:styleId="15">
    <w:name w:val="Сетка таблицы1"/>
    <w:basedOn w:val="a8"/>
    <w:next w:val="affe"/>
    <w:uiPriority w:val="59"/>
    <w:rsid w:val="00DA1D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13025">
      <w:bodyDiv w:val="1"/>
      <w:marLeft w:val="0"/>
      <w:marRight w:val="0"/>
      <w:marTop w:val="0"/>
      <w:marBottom w:val="0"/>
      <w:divBdr>
        <w:top w:val="none" w:sz="0" w:space="0" w:color="auto"/>
        <w:left w:val="none" w:sz="0" w:space="0" w:color="auto"/>
        <w:bottom w:val="none" w:sz="0" w:space="0" w:color="auto"/>
        <w:right w:val="none" w:sz="0" w:space="0" w:color="auto"/>
      </w:divBdr>
    </w:div>
    <w:div w:id="20302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manova@niic-m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op@niic-m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manova@niic-mrsk.ru" TargetMode="External"/><Relationship Id="rId4" Type="http://schemas.microsoft.com/office/2007/relationships/stylesWithEffects" Target="stylesWithEffects.xml"/><Relationship Id="rId9" Type="http://schemas.openxmlformats.org/officeDocument/2006/relationships/hyperlink" Target="http://www.b2b-energo.ru" TargetMode="External"/><Relationship Id="rId14" Type="http://schemas.openxmlformats.org/officeDocument/2006/relationships/hyperlink" Target="file:///C:\Application%20Data\Microsoft\Word\&#1050;&#1086;&#1085;&#1082;&#1091;&#1088;&#1089;&#1085;&#1072;&#1103;%20&#1076;&#1086;&#1082;&#1091;&#1084;&#1077;&#1085;&#1090;&#1072;&#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14585</Words>
  <Characters>83137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97527</CharactersWithSpaces>
  <SharedDoc>false</SharedDoc>
  <HLinks>
    <vt:vector size="618" baseType="variant">
      <vt:variant>
        <vt:i4>73991277</vt:i4>
      </vt:variant>
      <vt:variant>
        <vt:i4>606</vt:i4>
      </vt:variant>
      <vt:variant>
        <vt:i4>0</vt:i4>
      </vt:variant>
      <vt:variant>
        <vt:i4>5</vt:i4>
      </vt:variant>
      <vt:variant>
        <vt:lpwstr/>
      </vt:variant>
      <vt:variant>
        <vt:lpwstr>_Заказ_на_поставку_продукции</vt:lpwstr>
      </vt:variant>
      <vt:variant>
        <vt:i4>68223102</vt:i4>
      </vt:variant>
      <vt:variant>
        <vt:i4>600</vt:i4>
      </vt:variant>
      <vt:variant>
        <vt:i4>0</vt:i4>
      </vt:variant>
      <vt:variant>
        <vt:i4>5</vt:i4>
      </vt:variant>
      <vt:variant>
        <vt:lpwstr/>
      </vt:variant>
      <vt:variant>
        <vt:lpwstr>_Определение_Победителя_конкурса</vt:lpwstr>
      </vt:variant>
      <vt:variant>
        <vt:i4>70517861</vt:i4>
      </vt:variant>
      <vt:variant>
        <vt:i4>591</vt:i4>
      </vt:variant>
      <vt:variant>
        <vt:i4>0</vt:i4>
      </vt:variant>
      <vt:variant>
        <vt:i4>5</vt:i4>
      </vt:variant>
      <vt:variant>
        <vt:lpwstr>../../../../../Application Data/Microsoft/Word/Конкурсная документация.doc</vt:lpwstr>
      </vt:variant>
      <vt:variant>
        <vt:lpwstr/>
      </vt:variant>
      <vt:variant>
        <vt:i4>6946827</vt:i4>
      </vt:variant>
      <vt:variant>
        <vt:i4>585</vt:i4>
      </vt:variant>
      <vt:variant>
        <vt:i4>0</vt:i4>
      </vt:variant>
      <vt:variant>
        <vt:i4>5</vt:i4>
      </vt:variant>
      <vt:variant>
        <vt:lpwstr>mailto:romanova@niic-mrsk.ru</vt:lpwstr>
      </vt:variant>
      <vt:variant>
        <vt:lpwstr/>
      </vt:variant>
      <vt:variant>
        <vt:i4>8127597</vt:i4>
      </vt:variant>
      <vt:variant>
        <vt:i4>555</vt:i4>
      </vt:variant>
      <vt:variant>
        <vt:i4>0</vt:i4>
      </vt:variant>
      <vt:variant>
        <vt:i4>5</vt:i4>
      </vt:variant>
      <vt:variant>
        <vt:lpwstr/>
      </vt:variant>
      <vt:variant>
        <vt:lpwstr>_Требования_к_Участникам.</vt:lpwstr>
      </vt:variant>
      <vt:variant>
        <vt:i4>5440579</vt:i4>
      </vt:variant>
      <vt:variant>
        <vt:i4>552</vt:i4>
      </vt:variant>
      <vt:variant>
        <vt:i4>0</vt:i4>
      </vt:variant>
      <vt:variant>
        <vt:i4>5</vt:i4>
      </vt:variant>
      <vt:variant>
        <vt:lpwstr/>
      </vt:variant>
      <vt:variant>
        <vt:lpwstr>_Матрица_содержания_предложения</vt:lpwstr>
      </vt:variant>
      <vt:variant>
        <vt:i4>2622537</vt:i4>
      </vt:variant>
      <vt:variant>
        <vt:i4>549</vt:i4>
      </vt:variant>
      <vt:variant>
        <vt:i4>0</vt:i4>
      </vt:variant>
      <vt:variant>
        <vt:i4>5</vt:i4>
      </vt:variant>
      <vt:variant>
        <vt:lpwstr/>
      </vt:variant>
      <vt:variant>
        <vt:lpwstr>_Методика_оценки_финансовой</vt:lpwstr>
      </vt:variant>
      <vt:variant>
        <vt:i4>6030389</vt:i4>
      </vt:variant>
      <vt:variant>
        <vt:i4>546</vt:i4>
      </vt:variant>
      <vt:variant>
        <vt:i4>0</vt:i4>
      </vt:variant>
      <vt:variant>
        <vt:i4>5</vt:i4>
      </vt:variant>
      <vt:variant>
        <vt:lpwstr/>
      </vt:variant>
      <vt:variant>
        <vt:lpwstr>_Справка_об_участии</vt:lpwstr>
      </vt:variant>
      <vt:variant>
        <vt:i4>68943885</vt:i4>
      </vt:variant>
      <vt:variant>
        <vt:i4>543</vt:i4>
      </vt:variant>
      <vt:variant>
        <vt:i4>0</vt:i4>
      </vt:variant>
      <vt:variant>
        <vt:i4>5</vt:i4>
      </vt:variant>
      <vt:variant>
        <vt:lpwstr/>
      </vt:variant>
      <vt:variant>
        <vt:lpwstr>_Информационное_письмо_о</vt:lpwstr>
      </vt:variant>
      <vt:variant>
        <vt:i4>71696424</vt:i4>
      </vt:variant>
      <vt:variant>
        <vt:i4>540</vt:i4>
      </vt:variant>
      <vt:variant>
        <vt:i4>0</vt:i4>
      </vt:variant>
      <vt:variant>
        <vt:i4>5</vt:i4>
      </vt:variant>
      <vt:variant>
        <vt:lpwstr/>
      </vt:variant>
      <vt:variant>
        <vt:lpwstr>_Справка_о_кадровых</vt:lpwstr>
      </vt:variant>
      <vt:variant>
        <vt:i4>70517834</vt:i4>
      </vt:variant>
      <vt:variant>
        <vt:i4>537</vt:i4>
      </vt:variant>
      <vt:variant>
        <vt:i4>0</vt:i4>
      </vt:variant>
      <vt:variant>
        <vt:i4>5</vt:i4>
      </vt:variant>
      <vt:variant>
        <vt:lpwstr/>
      </vt:variant>
      <vt:variant>
        <vt:lpwstr>_Справка_о_материально-технических</vt:lpwstr>
      </vt:variant>
      <vt:variant>
        <vt:i4>70254679</vt:i4>
      </vt:variant>
      <vt:variant>
        <vt:i4>534</vt:i4>
      </vt:variant>
      <vt:variant>
        <vt:i4>0</vt:i4>
      </vt:variant>
      <vt:variant>
        <vt:i4>5</vt:i4>
      </vt:variant>
      <vt:variant>
        <vt:lpwstr/>
      </vt:variant>
      <vt:variant>
        <vt:lpwstr>_Справка_о_перечне</vt:lpwstr>
      </vt:variant>
      <vt:variant>
        <vt:i4>8192116</vt:i4>
      </vt:variant>
      <vt:variant>
        <vt:i4>531</vt:i4>
      </vt:variant>
      <vt:variant>
        <vt:i4>0</vt:i4>
      </vt:variant>
      <vt:variant>
        <vt:i4>5</vt:i4>
      </vt:variant>
      <vt:variant>
        <vt:lpwstr/>
      </vt:variant>
      <vt:variant>
        <vt:lpwstr>_Анкета_Участника_(форма</vt:lpwstr>
      </vt:variant>
      <vt:variant>
        <vt:i4>590953</vt:i4>
      </vt:variant>
      <vt:variant>
        <vt:i4>528</vt:i4>
      </vt:variant>
      <vt:variant>
        <vt:i4>0</vt:i4>
      </vt:variant>
      <vt:variant>
        <vt:i4>5</vt:i4>
      </vt:variant>
      <vt:variant>
        <vt:lpwstr/>
      </vt:variant>
      <vt:variant>
        <vt:lpwstr>_Протокол_разногласий_по</vt:lpwstr>
      </vt:variant>
      <vt:variant>
        <vt:i4>655485</vt:i4>
      </vt:variant>
      <vt:variant>
        <vt:i4>525</vt:i4>
      </vt:variant>
      <vt:variant>
        <vt:i4>0</vt:i4>
      </vt:variant>
      <vt:variant>
        <vt:i4>5</vt:i4>
      </vt:variant>
      <vt:variant>
        <vt:lpwstr/>
      </vt:variant>
      <vt:variant>
        <vt:lpwstr>_График_оплаты_(форма</vt:lpwstr>
      </vt:variant>
      <vt:variant>
        <vt:i4>74252299</vt:i4>
      </vt:variant>
      <vt:variant>
        <vt:i4>522</vt:i4>
      </vt:variant>
      <vt:variant>
        <vt:i4>0</vt:i4>
      </vt:variant>
      <vt:variant>
        <vt:i4>5</vt:i4>
      </vt:variant>
      <vt:variant>
        <vt:lpwstr/>
      </vt:variant>
      <vt:variant>
        <vt:lpwstr>_График_выполнения_работ</vt:lpwstr>
      </vt:variant>
      <vt:variant>
        <vt:i4>590879</vt:i4>
      </vt:variant>
      <vt:variant>
        <vt:i4>519</vt:i4>
      </vt:variant>
      <vt:variant>
        <vt:i4>0</vt:i4>
      </vt:variant>
      <vt:variant>
        <vt:i4>5</vt:i4>
      </vt:variant>
      <vt:variant>
        <vt:lpwstr/>
      </vt:variant>
      <vt:variant>
        <vt:lpwstr>_Технико-коммерческое_предложение_(ф</vt:lpwstr>
      </vt:variant>
      <vt:variant>
        <vt:i4>2425930</vt:i4>
      </vt:variant>
      <vt:variant>
        <vt:i4>516</vt:i4>
      </vt:variant>
      <vt:variant>
        <vt:i4>0</vt:i4>
      </vt:variant>
      <vt:variant>
        <vt:i4>5</vt:i4>
      </vt:variant>
      <vt:variant>
        <vt:lpwstr/>
      </vt:variant>
      <vt:variant>
        <vt:lpwstr>_Письмо_об_участии</vt:lpwstr>
      </vt:variant>
      <vt:variant>
        <vt:i4>68419585</vt:i4>
      </vt:variant>
      <vt:variant>
        <vt:i4>483</vt:i4>
      </vt:variant>
      <vt:variant>
        <vt:i4>0</vt:i4>
      </vt:variant>
      <vt:variant>
        <vt:i4>5</vt:i4>
      </vt:variant>
      <vt:variant>
        <vt:lpwstr/>
      </vt:variant>
      <vt:variant>
        <vt:lpwstr>_Подготовка_Конкурсных_заявок</vt:lpwstr>
      </vt:variant>
      <vt:variant>
        <vt:i4>1507406</vt:i4>
      </vt:variant>
      <vt:variant>
        <vt:i4>480</vt:i4>
      </vt:variant>
      <vt:variant>
        <vt:i4>0</vt:i4>
      </vt:variant>
      <vt:variant>
        <vt:i4>5</vt:i4>
      </vt:variant>
      <vt:variant>
        <vt:lpwstr>http://www.b2b-energo.ru/</vt:lpwstr>
      </vt:variant>
      <vt:variant>
        <vt:lpwstr/>
      </vt:variant>
      <vt:variant>
        <vt:i4>2425924</vt:i4>
      </vt:variant>
      <vt:variant>
        <vt:i4>474</vt:i4>
      </vt:variant>
      <vt:variant>
        <vt:i4>0</vt:i4>
      </vt:variant>
      <vt:variant>
        <vt:i4>5</vt:i4>
      </vt:variant>
      <vt:variant>
        <vt:lpwstr/>
      </vt:variant>
      <vt:variant>
        <vt:lpwstr>_Образцы_основных_форм</vt:lpwstr>
      </vt:variant>
      <vt:variant>
        <vt:i4>7536752</vt:i4>
      </vt:variant>
      <vt:variant>
        <vt:i4>471</vt:i4>
      </vt:variant>
      <vt:variant>
        <vt:i4>0</vt:i4>
      </vt:variant>
      <vt:variant>
        <vt:i4>5</vt:i4>
      </vt:variant>
      <vt:variant>
        <vt:lpwstr/>
      </vt:variant>
      <vt:variant>
        <vt:lpwstr>_Дополнительные_условия_проведения_к</vt:lpwstr>
      </vt:variant>
      <vt:variant>
        <vt:i4>1129</vt:i4>
      </vt:variant>
      <vt:variant>
        <vt:i4>468</vt:i4>
      </vt:variant>
      <vt:variant>
        <vt:i4>0</vt:i4>
      </vt:variant>
      <vt:variant>
        <vt:i4>5</vt:i4>
      </vt:variant>
      <vt:variant>
        <vt:lpwstr/>
      </vt:variant>
      <vt:variant>
        <vt:lpwstr>_Порядок_проведения_конкурса._Инстру</vt:lpwstr>
      </vt:variant>
      <vt:variant>
        <vt:i4>74056733</vt:i4>
      </vt:variant>
      <vt:variant>
        <vt:i4>465</vt:i4>
      </vt:variant>
      <vt:variant>
        <vt:i4>0</vt:i4>
      </vt:variant>
      <vt:variant>
        <vt:i4>5</vt:i4>
      </vt:variant>
      <vt:variant>
        <vt:lpwstr/>
      </vt:variant>
      <vt:variant>
        <vt:lpwstr>_Проект_Договора</vt:lpwstr>
      </vt:variant>
      <vt:variant>
        <vt:i4>917512</vt:i4>
      </vt:variant>
      <vt:variant>
        <vt:i4>462</vt:i4>
      </vt:variant>
      <vt:variant>
        <vt:i4>0</vt:i4>
      </vt:variant>
      <vt:variant>
        <vt:i4>5</vt:i4>
      </vt:variant>
      <vt:variant>
        <vt:lpwstr/>
      </vt:variant>
      <vt:variant>
        <vt:lpwstr>_Техническое_задание</vt:lpwstr>
      </vt:variant>
      <vt:variant>
        <vt:i4>2097247</vt:i4>
      </vt:variant>
      <vt:variant>
        <vt:i4>459</vt:i4>
      </vt:variant>
      <vt:variant>
        <vt:i4>0</vt:i4>
      </vt:variant>
      <vt:variant>
        <vt:i4>5</vt:i4>
      </vt:variant>
      <vt:variant>
        <vt:lpwstr>mailto:sop@niic-mrsk.ru</vt:lpwstr>
      </vt:variant>
      <vt:variant>
        <vt:lpwstr/>
      </vt:variant>
      <vt:variant>
        <vt:i4>6946827</vt:i4>
      </vt:variant>
      <vt:variant>
        <vt:i4>456</vt:i4>
      </vt:variant>
      <vt:variant>
        <vt:i4>0</vt:i4>
      </vt:variant>
      <vt:variant>
        <vt:i4>5</vt:i4>
      </vt:variant>
      <vt:variant>
        <vt:lpwstr>mailto:romanova@niic-mrsk.ru</vt:lpwstr>
      </vt:variant>
      <vt:variant>
        <vt:lpwstr/>
      </vt:variant>
      <vt:variant>
        <vt:i4>1507406</vt:i4>
      </vt:variant>
      <vt:variant>
        <vt:i4>453</vt:i4>
      </vt:variant>
      <vt:variant>
        <vt:i4>0</vt:i4>
      </vt:variant>
      <vt:variant>
        <vt:i4>5</vt:i4>
      </vt:variant>
      <vt:variant>
        <vt:lpwstr>http://www.b2b-energo.ru/</vt:lpwstr>
      </vt:variant>
      <vt:variant>
        <vt:lpwstr/>
      </vt:variant>
      <vt:variant>
        <vt:i4>1179698</vt:i4>
      </vt:variant>
      <vt:variant>
        <vt:i4>446</vt:i4>
      </vt:variant>
      <vt:variant>
        <vt:i4>0</vt:i4>
      </vt:variant>
      <vt:variant>
        <vt:i4>5</vt:i4>
      </vt:variant>
      <vt:variant>
        <vt:lpwstr/>
      </vt:variant>
      <vt:variant>
        <vt:lpwstr>_Toc321929279</vt:lpwstr>
      </vt:variant>
      <vt:variant>
        <vt:i4>1179698</vt:i4>
      </vt:variant>
      <vt:variant>
        <vt:i4>440</vt:i4>
      </vt:variant>
      <vt:variant>
        <vt:i4>0</vt:i4>
      </vt:variant>
      <vt:variant>
        <vt:i4>5</vt:i4>
      </vt:variant>
      <vt:variant>
        <vt:lpwstr/>
      </vt:variant>
      <vt:variant>
        <vt:lpwstr>_Toc321929278</vt:lpwstr>
      </vt:variant>
      <vt:variant>
        <vt:i4>1179698</vt:i4>
      </vt:variant>
      <vt:variant>
        <vt:i4>434</vt:i4>
      </vt:variant>
      <vt:variant>
        <vt:i4>0</vt:i4>
      </vt:variant>
      <vt:variant>
        <vt:i4>5</vt:i4>
      </vt:variant>
      <vt:variant>
        <vt:lpwstr/>
      </vt:variant>
      <vt:variant>
        <vt:lpwstr>_Toc321929277</vt:lpwstr>
      </vt:variant>
      <vt:variant>
        <vt:i4>1179698</vt:i4>
      </vt:variant>
      <vt:variant>
        <vt:i4>428</vt:i4>
      </vt:variant>
      <vt:variant>
        <vt:i4>0</vt:i4>
      </vt:variant>
      <vt:variant>
        <vt:i4>5</vt:i4>
      </vt:variant>
      <vt:variant>
        <vt:lpwstr/>
      </vt:variant>
      <vt:variant>
        <vt:lpwstr>_Toc321929276</vt:lpwstr>
      </vt:variant>
      <vt:variant>
        <vt:i4>1179698</vt:i4>
      </vt:variant>
      <vt:variant>
        <vt:i4>422</vt:i4>
      </vt:variant>
      <vt:variant>
        <vt:i4>0</vt:i4>
      </vt:variant>
      <vt:variant>
        <vt:i4>5</vt:i4>
      </vt:variant>
      <vt:variant>
        <vt:lpwstr/>
      </vt:variant>
      <vt:variant>
        <vt:lpwstr>_Toc321929275</vt:lpwstr>
      </vt:variant>
      <vt:variant>
        <vt:i4>1179698</vt:i4>
      </vt:variant>
      <vt:variant>
        <vt:i4>416</vt:i4>
      </vt:variant>
      <vt:variant>
        <vt:i4>0</vt:i4>
      </vt:variant>
      <vt:variant>
        <vt:i4>5</vt:i4>
      </vt:variant>
      <vt:variant>
        <vt:lpwstr/>
      </vt:variant>
      <vt:variant>
        <vt:lpwstr>_Toc321929273</vt:lpwstr>
      </vt:variant>
      <vt:variant>
        <vt:i4>1179698</vt:i4>
      </vt:variant>
      <vt:variant>
        <vt:i4>410</vt:i4>
      </vt:variant>
      <vt:variant>
        <vt:i4>0</vt:i4>
      </vt:variant>
      <vt:variant>
        <vt:i4>5</vt:i4>
      </vt:variant>
      <vt:variant>
        <vt:lpwstr/>
      </vt:variant>
      <vt:variant>
        <vt:lpwstr>_Toc321929272</vt:lpwstr>
      </vt:variant>
      <vt:variant>
        <vt:i4>1179698</vt:i4>
      </vt:variant>
      <vt:variant>
        <vt:i4>404</vt:i4>
      </vt:variant>
      <vt:variant>
        <vt:i4>0</vt:i4>
      </vt:variant>
      <vt:variant>
        <vt:i4>5</vt:i4>
      </vt:variant>
      <vt:variant>
        <vt:lpwstr/>
      </vt:variant>
      <vt:variant>
        <vt:lpwstr>_Toc321929271</vt:lpwstr>
      </vt:variant>
      <vt:variant>
        <vt:i4>1179698</vt:i4>
      </vt:variant>
      <vt:variant>
        <vt:i4>398</vt:i4>
      </vt:variant>
      <vt:variant>
        <vt:i4>0</vt:i4>
      </vt:variant>
      <vt:variant>
        <vt:i4>5</vt:i4>
      </vt:variant>
      <vt:variant>
        <vt:lpwstr/>
      </vt:variant>
      <vt:variant>
        <vt:lpwstr>_Toc321929270</vt:lpwstr>
      </vt:variant>
      <vt:variant>
        <vt:i4>1245234</vt:i4>
      </vt:variant>
      <vt:variant>
        <vt:i4>392</vt:i4>
      </vt:variant>
      <vt:variant>
        <vt:i4>0</vt:i4>
      </vt:variant>
      <vt:variant>
        <vt:i4>5</vt:i4>
      </vt:variant>
      <vt:variant>
        <vt:lpwstr/>
      </vt:variant>
      <vt:variant>
        <vt:lpwstr>_Toc321929269</vt:lpwstr>
      </vt:variant>
      <vt:variant>
        <vt:i4>1245234</vt:i4>
      </vt:variant>
      <vt:variant>
        <vt:i4>386</vt:i4>
      </vt:variant>
      <vt:variant>
        <vt:i4>0</vt:i4>
      </vt:variant>
      <vt:variant>
        <vt:i4>5</vt:i4>
      </vt:variant>
      <vt:variant>
        <vt:lpwstr/>
      </vt:variant>
      <vt:variant>
        <vt:lpwstr>_Toc321929268</vt:lpwstr>
      </vt:variant>
      <vt:variant>
        <vt:i4>1245234</vt:i4>
      </vt:variant>
      <vt:variant>
        <vt:i4>380</vt:i4>
      </vt:variant>
      <vt:variant>
        <vt:i4>0</vt:i4>
      </vt:variant>
      <vt:variant>
        <vt:i4>5</vt:i4>
      </vt:variant>
      <vt:variant>
        <vt:lpwstr/>
      </vt:variant>
      <vt:variant>
        <vt:lpwstr>_Toc321929267</vt:lpwstr>
      </vt:variant>
      <vt:variant>
        <vt:i4>1245234</vt:i4>
      </vt:variant>
      <vt:variant>
        <vt:i4>374</vt:i4>
      </vt:variant>
      <vt:variant>
        <vt:i4>0</vt:i4>
      </vt:variant>
      <vt:variant>
        <vt:i4>5</vt:i4>
      </vt:variant>
      <vt:variant>
        <vt:lpwstr/>
      </vt:variant>
      <vt:variant>
        <vt:lpwstr>_Toc321929266</vt:lpwstr>
      </vt:variant>
      <vt:variant>
        <vt:i4>1245234</vt:i4>
      </vt:variant>
      <vt:variant>
        <vt:i4>368</vt:i4>
      </vt:variant>
      <vt:variant>
        <vt:i4>0</vt:i4>
      </vt:variant>
      <vt:variant>
        <vt:i4>5</vt:i4>
      </vt:variant>
      <vt:variant>
        <vt:lpwstr/>
      </vt:variant>
      <vt:variant>
        <vt:lpwstr>_Toc321929265</vt:lpwstr>
      </vt:variant>
      <vt:variant>
        <vt:i4>1245234</vt:i4>
      </vt:variant>
      <vt:variant>
        <vt:i4>362</vt:i4>
      </vt:variant>
      <vt:variant>
        <vt:i4>0</vt:i4>
      </vt:variant>
      <vt:variant>
        <vt:i4>5</vt:i4>
      </vt:variant>
      <vt:variant>
        <vt:lpwstr/>
      </vt:variant>
      <vt:variant>
        <vt:lpwstr>_Toc321929264</vt:lpwstr>
      </vt:variant>
      <vt:variant>
        <vt:i4>1245234</vt:i4>
      </vt:variant>
      <vt:variant>
        <vt:i4>356</vt:i4>
      </vt:variant>
      <vt:variant>
        <vt:i4>0</vt:i4>
      </vt:variant>
      <vt:variant>
        <vt:i4>5</vt:i4>
      </vt:variant>
      <vt:variant>
        <vt:lpwstr/>
      </vt:variant>
      <vt:variant>
        <vt:lpwstr>_Toc321929263</vt:lpwstr>
      </vt:variant>
      <vt:variant>
        <vt:i4>1245234</vt:i4>
      </vt:variant>
      <vt:variant>
        <vt:i4>350</vt:i4>
      </vt:variant>
      <vt:variant>
        <vt:i4>0</vt:i4>
      </vt:variant>
      <vt:variant>
        <vt:i4>5</vt:i4>
      </vt:variant>
      <vt:variant>
        <vt:lpwstr/>
      </vt:variant>
      <vt:variant>
        <vt:lpwstr>_Toc321929262</vt:lpwstr>
      </vt:variant>
      <vt:variant>
        <vt:i4>1245234</vt:i4>
      </vt:variant>
      <vt:variant>
        <vt:i4>344</vt:i4>
      </vt:variant>
      <vt:variant>
        <vt:i4>0</vt:i4>
      </vt:variant>
      <vt:variant>
        <vt:i4>5</vt:i4>
      </vt:variant>
      <vt:variant>
        <vt:lpwstr/>
      </vt:variant>
      <vt:variant>
        <vt:lpwstr>_Toc321929261</vt:lpwstr>
      </vt:variant>
      <vt:variant>
        <vt:i4>1245234</vt:i4>
      </vt:variant>
      <vt:variant>
        <vt:i4>338</vt:i4>
      </vt:variant>
      <vt:variant>
        <vt:i4>0</vt:i4>
      </vt:variant>
      <vt:variant>
        <vt:i4>5</vt:i4>
      </vt:variant>
      <vt:variant>
        <vt:lpwstr/>
      </vt:variant>
      <vt:variant>
        <vt:lpwstr>_Toc321929260</vt:lpwstr>
      </vt:variant>
      <vt:variant>
        <vt:i4>1048626</vt:i4>
      </vt:variant>
      <vt:variant>
        <vt:i4>332</vt:i4>
      </vt:variant>
      <vt:variant>
        <vt:i4>0</vt:i4>
      </vt:variant>
      <vt:variant>
        <vt:i4>5</vt:i4>
      </vt:variant>
      <vt:variant>
        <vt:lpwstr/>
      </vt:variant>
      <vt:variant>
        <vt:lpwstr>_Toc321929259</vt:lpwstr>
      </vt:variant>
      <vt:variant>
        <vt:i4>1048626</vt:i4>
      </vt:variant>
      <vt:variant>
        <vt:i4>326</vt:i4>
      </vt:variant>
      <vt:variant>
        <vt:i4>0</vt:i4>
      </vt:variant>
      <vt:variant>
        <vt:i4>5</vt:i4>
      </vt:variant>
      <vt:variant>
        <vt:lpwstr/>
      </vt:variant>
      <vt:variant>
        <vt:lpwstr>_Toc321929258</vt:lpwstr>
      </vt:variant>
      <vt:variant>
        <vt:i4>1048626</vt:i4>
      </vt:variant>
      <vt:variant>
        <vt:i4>320</vt:i4>
      </vt:variant>
      <vt:variant>
        <vt:i4>0</vt:i4>
      </vt:variant>
      <vt:variant>
        <vt:i4>5</vt:i4>
      </vt:variant>
      <vt:variant>
        <vt:lpwstr/>
      </vt:variant>
      <vt:variant>
        <vt:lpwstr>_Toc321929257</vt:lpwstr>
      </vt:variant>
      <vt:variant>
        <vt:i4>1048626</vt:i4>
      </vt:variant>
      <vt:variant>
        <vt:i4>314</vt:i4>
      </vt:variant>
      <vt:variant>
        <vt:i4>0</vt:i4>
      </vt:variant>
      <vt:variant>
        <vt:i4>5</vt:i4>
      </vt:variant>
      <vt:variant>
        <vt:lpwstr/>
      </vt:variant>
      <vt:variant>
        <vt:lpwstr>_Toc321929256</vt:lpwstr>
      </vt:variant>
      <vt:variant>
        <vt:i4>1048626</vt:i4>
      </vt:variant>
      <vt:variant>
        <vt:i4>308</vt:i4>
      </vt:variant>
      <vt:variant>
        <vt:i4>0</vt:i4>
      </vt:variant>
      <vt:variant>
        <vt:i4>5</vt:i4>
      </vt:variant>
      <vt:variant>
        <vt:lpwstr/>
      </vt:variant>
      <vt:variant>
        <vt:lpwstr>_Toc321929255</vt:lpwstr>
      </vt:variant>
      <vt:variant>
        <vt:i4>1048626</vt:i4>
      </vt:variant>
      <vt:variant>
        <vt:i4>302</vt:i4>
      </vt:variant>
      <vt:variant>
        <vt:i4>0</vt:i4>
      </vt:variant>
      <vt:variant>
        <vt:i4>5</vt:i4>
      </vt:variant>
      <vt:variant>
        <vt:lpwstr/>
      </vt:variant>
      <vt:variant>
        <vt:lpwstr>_Toc321929254</vt:lpwstr>
      </vt:variant>
      <vt:variant>
        <vt:i4>1048626</vt:i4>
      </vt:variant>
      <vt:variant>
        <vt:i4>296</vt:i4>
      </vt:variant>
      <vt:variant>
        <vt:i4>0</vt:i4>
      </vt:variant>
      <vt:variant>
        <vt:i4>5</vt:i4>
      </vt:variant>
      <vt:variant>
        <vt:lpwstr/>
      </vt:variant>
      <vt:variant>
        <vt:lpwstr>_Toc321929253</vt:lpwstr>
      </vt:variant>
      <vt:variant>
        <vt:i4>1048626</vt:i4>
      </vt:variant>
      <vt:variant>
        <vt:i4>290</vt:i4>
      </vt:variant>
      <vt:variant>
        <vt:i4>0</vt:i4>
      </vt:variant>
      <vt:variant>
        <vt:i4>5</vt:i4>
      </vt:variant>
      <vt:variant>
        <vt:lpwstr/>
      </vt:variant>
      <vt:variant>
        <vt:lpwstr>_Toc321929252</vt:lpwstr>
      </vt:variant>
      <vt:variant>
        <vt:i4>1048626</vt:i4>
      </vt:variant>
      <vt:variant>
        <vt:i4>284</vt:i4>
      </vt:variant>
      <vt:variant>
        <vt:i4>0</vt:i4>
      </vt:variant>
      <vt:variant>
        <vt:i4>5</vt:i4>
      </vt:variant>
      <vt:variant>
        <vt:lpwstr/>
      </vt:variant>
      <vt:variant>
        <vt:lpwstr>_Toc321929251</vt:lpwstr>
      </vt:variant>
      <vt:variant>
        <vt:i4>1048626</vt:i4>
      </vt:variant>
      <vt:variant>
        <vt:i4>278</vt:i4>
      </vt:variant>
      <vt:variant>
        <vt:i4>0</vt:i4>
      </vt:variant>
      <vt:variant>
        <vt:i4>5</vt:i4>
      </vt:variant>
      <vt:variant>
        <vt:lpwstr/>
      </vt:variant>
      <vt:variant>
        <vt:lpwstr>_Toc321929250</vt:lpwstr>
      </vt:variant>
      <vt:variant>
        <vt:i4>1114162</vt:i4>
      </vt:variant>
      <vt:variant>
        <vt:i4>272</vt:i4>
      </vt:variant>
      <vt:variant>
        <vt:i4>0</vt:i4>
      </vt:variant>
      <vt:variant>
        <vt:i4>5</vt:i4>
      </vt:variant>
      <vt:variant>
        <vt:lpwstr/>
      </vt:variant>
      <vt:variant>
        <vt:lpwstr>_Toc321929249</vt:lpwstr>
      </vt:variant>
      <vt:variant>
        <vt:i4>1114162</vt:i4>
      </vt:variant>
      <vt:variant>
        <vt:i4>266</vt:i4>
      </vt:variant>
      <vt:variant>
        <vt:i4>0</vt:i4>
      </vt:variant>
      <vt:variant>
        <vt:i4>5</vt:i4>
      </vt:variant>
      <vt:variant>
        <vt:lpwstr/>
      </vt:variant>
      <vt:variant>
        <vt:lpwstr>_Toc321929248</vt:lpwstr>
      </vt:variant>
      <vt:variant>
        <vt:i4>1114162</vt:i4>
      </vt:variant>
      <vt:variant>
        <vt:i4>260</vt:i4>
      </vt:variant>
      <vt:variant>
        <vt:i4>0</vt:i4>
      </vt:variant>
      <vt:variant>
        <vt:i4>5</vt:i4>
      </vt:variant>
      <vt:variant>
        <vt:lpwstr/>
      </vt:variant>
      <vt:variant>
        <vt:lpwstr>_Toc321929247</vt:lpwstr>
      </vt:variant>
      <vt:variant>
        <vt:i4>1114162</vt:i4>
      </vt:variant>
      <vt:variant>
        <vt:i4>254</vt:i4>
      </vt:variant>
      <vt:variant>
        <vt:i4>0</vt:i4>
      </vt:variant>
      <vt:variant>
        <vt:i4>5</vt:i4>
      </vt:variant>
      <vt:variant>
        <vt:lpwstr/>
      </vt:variant>
      <vt:variant>
        <vt:lpwstr>_Toc321929246</vt:lpwstr>
      </vt:variant>
      <vt:variant>
        <vt:i4>1114162</vt:i4>
      </vt:variant>
      <vt:variant>
        <vt:i4>248</vt:i4>
      </vt:variant>
      <vt:variant>
        <vt:i4>0</vt:i4>
      </vt:variant>
      <vt:variant>
        <vt:i4>5</vt:i4>
      </vt:variant>
      <vt:variant>
        <vt:lpwstr/>
      </vt:variant>
      <vt:variant>
        <vt:lpwstr>_Toc321929245</vt:lpwstr>
      </vt:variant>
      <vt:variant>
        <vt:i4>1114162</vt:i4>
      </vt:variant>
      <vt:variant>
        <vt:i4>242</vt:i4>
      </vt:variant>
      <vt:variant>
        <vt:i4>0</vt:i4>
      </vt:variant>
      <vt:variant>
        <vt:i4>5</vt:i4>
      </vt:variant>
      <vt:variant>
        <vt:lpwstr/>
      </vt:variant>
      <vt:variant>
        <vt:lpwstr>_Toc321929244</vt:lpwstr>
      </vt:variant>
      <vt:variant>
        <vt:i4>1114162</vt:i4>
      </vt:variant>
      <vt:variant>
        <vt:i4>236</vt:i4>
      </vt:variant>
      <vt:variant>
        <vt:i4>0</vt:i4>
      </vt:variant>
      <vt:variant>
        <vt:i4>5</vt:i4>
      </vt:variant>
      <vt:variant>
        <vt:lpwstr/>
      </vt:variant>
      <vt:variant>
        <vt:lpwstr>_Toc321929242</vt:lpwstr>
      </vt:variant>
      <vt:variant>
        <vt:i4>1114162</vt:i4>
      </vt:variant>
      <vt:variant>
        <vt:i4>230</vt:i4>
      </vt:variant>
      <vt:variant>
        <vt:i4>0</vt:i4>
      </vt:variant>
      <vt:variant>
        <vt:i4>5</vt:i4>
      </vt:variant>
      <vt:variant>
        <vt:lpwstr/>
      </vt:variant>
      <vt:variant>
        <vt:lpwstr>_Toc321929241</vt:lpwstr>
      </vt:variant>
      <vt:variant>
        <vt:i4>1114162</vt:i4>
      </vt:variant>
      <vt:variant>
        <vt:i4>224</vt:i4>
      </vt:variant>
      <vt:variant>
        <vt:i4>0</vt:i4>
      </vt:variant>
      <vt:variant>
        <vt:i4>5</vt:i4>
      </vt:variant>
      <vt:variant>
        <vt:lpwstr/>
      </vt:variant>
      <vt:variant>
        <vt:lpwstr>_Toc321929240</vt:lpwstr>
      </vt:variant>
      <vt:variant>
        <vt:i4>1441842</vt:i4>
      </vt:variant>
      <vt:variant>
        <vt:i4>218</vt:i4>
      </vt:variant>
      <vt:variant>
        <vt:i4>0</vt:i4>
      </vt:variant>
      <vt:variant>
        <vt:i4>5</vt:i4>
      </vt:variant>
      <vt:variant>
        <vt:lpwstr/>
      </vt:variant>
      <vt:variant>
        <vt:lpwstr>_Toc321929239</vt:lpwstr>
      </vt:variant>
      <vt:variant>
        <vt:i4>1441842</vt:i4>
      </vt:variant>
      <vt:variant>
        <vt:i4>212</vt:i4>
      </vt:variant>
      <vt:variant>
        <vt:i4>0</vt:i4>
      </vt:variant>
      <vt:variant>
        <vt:i4>5</vt:i4>
      </vt:variant>
      <vt:variant>
        <vt:lpwstr/>
      </vt:variant>
      <vt:variant>
        <vt:lpwstr>_Toc321929238</vt:lpwstr>
      </vt:variant>
      <vt:variant>
        <vt:i4>1441842</vt:i4>
      </vt:variant>
      <vt:variant>
        <vt:i4>206</vt:i4>
      </vt:variant>
      <vt:variant>
        <vt:i4>0</vt:i4>
      </vt:variant>
      <vt:variant>
        <vt:i4>5</vt:i4>
      </vt:variant>
      <vt:variant>
        <vt:lpwstr/>
      </vt:variant>
      <vt:variant>
        <vt:lpwstr>_Toc321929237</vt:lpwstr>
      </vt:variant>
      <vt:variant>
        <vt:i4>1441842</vt:i4>
      </vt:variant>
      <vt:variant>
        <vt:i4>200</vt:i4>
      </vt:variant>
      <vt:variant>
        <vt:i4>0</vt:i4>
      </vt:variant>
      <vt:variant>
        <vt:i4>5</vt:i4>
      </vt:variant>
      <vt:variant>
        <vt:lpwstr/>
      </vt:variant>
      <vt:variant>
        <vt:lpwstr>_Toc321929236</vt:lpwstr>
      </vt:variant>
      <vt:variant>
        <vt:i4>1441842</vt:i4>
      </vt:variant>
      <vt:variant>
        <vt:i4>194</vt:i4>
      </vt:variant>
      <vt:variant>
        <vt:i4>0</vt:i4>
      </vt:variant>
      <vt:variant>
        <vt:i4>5</vt:i4>
      </vt:variant>
      <vt:variant>
        <vt:lpwstr/>
      </vt:variant>
      <vt:variant>
        <vt:lpwstr>_Toc321929235</vt:lpwstr>
      </vt:variant>
      <vt:variant>
        <vt:i4>1441842</vt:i4>
      </vt:variant>
      <vt:variant>
        <vt:i4>188</vt:i4>
      </vt:variant>
      <vt:variant>
        <vt:i4>0</vt:i4>
      </vt:variant>
      <vt:variant>
        <vt:i4>5</vt:i4>
      </vt:variant>
      <vt:variant>
        <vt:lpwstr/>
      </vt:variant>
      <vt:variant>
        <vt:lpwstr>_Toc321929234</vt:lpwstr>
      </vt:variant>
      <vt:variant>
        <vt:i4>1441842</vt:i4>
      </vt:variant>
      <vt:variant>
        <vt:i4>182</vt:i4>
      </vt:variant>
      <vt:variant>
        <vt:i4>0</vt:i4>
      </vt:variant>
      <vt:variant>
        <vt:i4>5</vt:i4>
      </vt:variant>
      <vt:variant>
        <vt:lpwstr/>
      </vt:variant>
      <vt:variant>
        <vt:lpwstr>_Toc321929233</vt:lpwstr>
      </vt:variant>
      <vt:variant>
        <vt:i4>1441842</vt:i4>
      </vt:variant>
      <vt:variant>
        <vt:i4>176</vt:i4>
      </vt:variant>
      <vt:variant>
        <vt:i4>0</vt:i4>
      </vt:variant>
      <vt:variant>
        <vt:i4>5</vt:i4>
      </vt:variant>
      <vt:variant>
        <vt:lpwstr/>
      </vt:variant>
      <vt:variant>
        <vt:lpwstr>_Toc321929232</vt:lpwstr>
      </vt:variant>
      <vt:variant>
        <vt:i4>1441842</vt:i4>
      </vt:variant>
      <vt:variant>
        <vt:i4>170</vt:i4>
      </vt:variant>
      <vt:variant>
        <vt:i4>0</vt:i4>
      </vt:variant>
      <vt:variant>
        <vt:i4>5</vt:i4>
      </vt:variant>
      <vt:variant>
        <vt:lpwstr/>
      </vt:variant>
      <vt:variant>
        <vt:lpwstr>_Toc321929231</vt:lpwstr>
      </vt:variant>
      <vt:variant>
        <vt:i4>1441842</vt:i4>
      </vt:variant>
      <vt:variant>
        <vt:i4>164</vt:i4>
      </vt:variant>
      <vt:variant>
        <vt:i4>0</vt:i4>
      </vt:variant>
      <vt:variant>
        <vt:i4>5</vt:i4>
      </vt:variant>
      <vt:variant>
        <vt:lpwstr/>
      </vt:variant>
      <vt:variant>
        <vt:lpwstr>_Toc321929230</vt:lpwstr>
      </vt:variant>
      <vt:variant>
        <vt:i4>1507378</vt:i4>
      </vt:variant>
      <vt:variant>
        <vt:i4>158</vt:i4>
      </vt:variant>
      <vt:variant>
        <vt:i4>0</vt:i4>
      </vt:variant>
      <vt:variant>
        <vt:i4>5</vt:i4>
      </vt:variant>
      <vt:variant>
        <vt:lpwstr/>
      </vt:variant>
      <vt:variant>
        <vt:lpwstr>_Toc321929229</vt:lpwstr>
      </vt:variant>
      <vt:variant>
        <vt:i4>1507378</vt:i4>
      </vt:variant>
      <vt:variant>
        <vt:i4>152</vt:i4>
      </vt:variant>
      <vt:variant>
        <vt:i4>0</vt:i4>
      </vt:variant>
      <vt:variant>
        <vt:i4>5</vt:i4>
      </vt:variant>
      <vt:variant>
        <vt:lpwstr/>
      </vt:variant>
      <vt:variant>
        <vt:lpwstr>_Toc321929228</vt:lpwstr>
      </vt:variant>
      <vt:variant>
        <vt:i4>1507378</vt:i4>
      </vt:variant>
      <vt:variant>
        <vt:i4>146</vt:i4>
      </vt:variant>
      <vt:variant>
        <vt:i4>0</vt:i4>
      </vt:variant>
      <vt:variant>
        <vt:i4>5</vt:i4>
      </vt:variant>
      <vt:variant>
        <vt:lpwstr/>
      </vt:variant>
      <vt:variant>
        <vt:lpwstr>_Toc321929227</vt:lpwstr>
      </vt:variant>
      <vt:variant>
        <vt:i4>1507378</vt:i4>
      </vt:variant>
      <vt:variant>
        <vt:i4>140</vt:i4>
      </vt:variant>
      <vt:variant>
        <vt:i4>0</vt:i4>
      </vt:variant>
      <vt:variant>
        <vt:i4>5</vt:i4>
      </vt:variant>
      <vt:variant>
        <vt:lpwstr/>
      </vt:variant>
      <vt:variant>
        <vt:lpwstr>_Toc321929226</vt:lpwstr>
      </vt:variant>
      <vt:variant>
        <vt:i4>1507378</vt:i4>
      </vt:variant>
      <vt:variant>
        <vt:i4>134</vt:i4>
      </vt:variant>
      <vt:variant>
        <vt:i4>0</vt:i4>
      </vt:variant>
      <vt:variant>
        <vt:i4>5</vt:i4>
      </vt:variant>
      <vt:variant>
        <vt:lpwstr/>
      </vt:variant>
      <vt:variant>
        <vt:lpwstr>_Toc321929225</vt:lpwstr>
      </vt:variant>
      <vt:variant>
        <vt:i4>1507378</vt:i4>
      </vt:variant>
      <vt:variant>
        <vt:i4>128</vt:i4>
      </vt:variant>
      <vt:variant>
        <vt:i4>0</vt:i4>
      </vt:variant>
      <vt:variant>
        <vt:i4>5</vt:i4>
      </vt:variant>
      <vt:variant>
        <vt:lpwstr/>
      </vt:variant>
      <vt:variant>
        <vt:lpwstr>_Toc321929224</vt:lpwstr>
      </vt:variant>
      <vt:variant>
        <vt:i4>1507378</vt:i4>
      </vt:variant>
      <vt:variant>
        <vt:i4>122</vt:i4>
      </vt:variant>
      <vt:variant>
        <vt:i4>0</vt:i4>
      </vt:variant>
      <vt:variant>
        <vt:i4>5</vt:i4>
      </vt:variant>
      <vt:variant>
        <vt:lpwstr/>
      </vt:variant>
      <vt:variant>
        <vt:lpwstr>_Toc321929223</vt:lpwstr>
      </vt:variant>
      <vt:variant>
        <vt:i4>1507378</vt:i4>
      </vt:variant>
      <vt:variant>
        <vt:i4>116</vt:i4>
      </vt:variant>
      <vt:variant>
        <vt:i4>0</vt:i4>
      </vt:variant>
      <vt:variant>
        <vt:i4>5</vt:i4>
      </vt:variant>
      <vt:variant>
        <vt:lpwstr/>
      </vt:variant>
      <vt:variant>
        <vt:lpwstr>_Toc321929222</vt:lpwstr>
      </vt:variant>
      <vt:variant>
        <vt:i4>1507378</vt:i4>
      </vt:variant>
      <vt:variant>
        <vt:i4>110</vt:i4>
      </vt:variant>
      <vt:variant>
        <vt:i4>0</vt:i4>
      </vt:variant>
      <vt:variant>
        <vt:i4>5</vt:i4>
      </vt:variant>
      <vt:variant>
        <vt:lpwstr/>
      </vt:variant>
      <vt:variant>
        <vt:lpwstr>_Toc321929221</vt:lpwstr>
      </vt:variant>
      <vt:variant>
        <vt:i4>1507378</vt:i4>
      </vt:variant>
      <vt:variant>
        <vt:i4>104</vt:i4>
      </vt:variant>
      <vt:variant>
        <vt:i4>0</vt:i4>
      </vt:variant>
      <vt:variant>
        <vt:i4>5</vt:i4>
      </vt:variant>
      <vt:variant>
        <vt:lpwstr/>
      </vt:variant>
      <vt:variant>
        <vt:lpwstr>_Toc321929220</vt:lpwstr>
      </vt:variant>
      <vt:variant>
        <vt:i4>1310770</vt:i4>
      </vt:variant>
      <vt:variant>
        <vt:i4>98</vt:i4>
      </vt:variant>
      <vt:variant>
        <vt:i4>0</vt:i4>
      </vt:variant>
      <vt:variant>
        <vt:i4>5</vt:i4>
      </vt:variant>
      <vt:variant>
        <vt:lpwstr/>
      </vt:variant>
      <vt:variant>
        <vt:lpwstr>_Toc321929219</vt:lpwstr>
      </vt:variant>
      <vt:variant>
        <vt:i4>1310770</vt:i4>
      </vt:variant>
      <vt:variant>
        <vt:i4>92</vt:i4>
      </vt:variant>
      <vt:variant>
        <vt:i4>0</vt:i4>
      </vt:variant>
      <vt:variant>
        <vt:i4>5</vt:i4>
      </vt:variant>
      <vt:variant>
        <vt:lpwstr/>
      </vt:variant>
      <vt:variant>
        <vt:lpwstr>_Toc321929218</vt:lpwstr>
      </vt:variant>
      <vt:variant>
        <vt:i4>1310770</vt:i4>
      </vt:variant>
      <vt:variant>
        <vt:i4>86</vt:i4>
      </vt:variant>
      <vt:variant>
        <vt:i4>0</vt:i4>
      </vt:variant>
      <vt:variant>
        <vt:i4>5</vt:i4>
      </vt:variant>
      <vt:variant>
        <vt:lpwstr/>
      </vt:variant>
      <vt:variant>
        <vt:lpwstr>_Toc321929217</vt:lpwstr>
      </vt:variant>
      <vt:variant>
        <vt:i4>1310770</vt:i4>
      </vt:variant>
      <vt:variant>
        <vt:i4>80</vt:i4>
      </vt:variant>
      <vt:variant>
        <vt:i4>0</vt:i4>
      </vt:variant>
      <vt:variant>
        <vt:i4>5</vt:i4>
      </vt:variant>
      <vt:variant>
        <vt:lpwstr/>
      </vt:variant>
      <vt:variant>
        <vt:lpwstr>_Toc321929216</vt:lpwstr>
      </vt:variant>
      <vt:variant>
        <vt:i4>1310770</vt:i4>
      </vt:variant>
      <vt:variant>
        <vt:i4>74</vt:i4>
      </vt:variant>
      <vt:variant>
        <vt:i4>0</vt:i4>
      </vt:variant>
      <vt:variant>
        <vt:i4>5</vt:i4>
      </vt:variant>
      <vt:variant>
        <vt:lpwstr/>
      </vt:variant>
      <vt:variant>
        <vt:lpwstr>_Toc321929215</vt:lpwstr>
      </vt:variant>
      <vt:variant>
        <vt:i4>1310770</vt:i4>
      </vt:variant>
      <vt:variant>
        <vt:i4>68</vt:i4>
      </vt:variant>
      <vt:variant>
        <vt:i4>0</vt:i4>
      </vt:variant>
      <vt:variant>
        <vt:i4>5</vt:i4>
      </vt:variant>
      <vt:variant>
        <vt:lpwstr/>
      </vt:variant>
      <vt:variant>
        <vt:lpwstr>_Toc321929214</vt:lpwstr>
      </vt:variant>
      <vt:variant>
        <vt:i4>1310770</vt:i4>
      </vt:variant>
      <vt:variant>
        <vt:i4>62</vt:i4>
      </vt:variant>
      <vt:variant>
        <vt:i4>0</vt:i4>
      </vt:variant>
      <vt:variant>
        <vt:i4>5</vt:i4>
      </vt:variant>
      <vt:variant>
        <vt:lpwstr/>
      </vt:variant>
      <vt:variant>
        <vt:lpwstr>_Toc321929213</vt:lpwstr>
      </vt:variant>
      <vt:variant>
        <vt:i4>1310770</vt:i4>
      </vt:variant>
      <vt:variant>
        <vt:i4>56</vt:i4>
      </vt:variant>
      <vt:variant>
        <vt:i4>0</vt:i4>
      </vt:variant>
      <vt:variant>
        <vt:i4>5</vt:i4>
      </vt:variant>
      <vt:variant>
        <vt:lpwstr/>
      </vt:variant>
      <vt:variant>
        <vt:lpwstr>_Toc321929212</vt:lpwstr>
      </vt:variant>
      <vt:variant>
        <vt:i4>1310770</vt:i4>
      </vt:variant>
      <vt:variant>
        <vt:i4>50</vt:i4>
      </vt:variant>
      <vt:variant>
        <vt:i4>0</vt:i4>
      </vt:variant>
      <vt:variant>
        <vt:i4>5</vt:i4>
      </vt:variant>
      <vt:variant>
        <vt:lpwstr/>
      </vt:variant>
      <vt:variant>
        <vt:lpwstr>_Toc321929211</vt:lpwstr>
      </vt:variant>
      <vt:variant>
        <vt:i4>1376306</vt:i4>
      </vt:variant>
      <vt:variant>
        <vt:i4>44</vt:i4>
      </vt:variant>
      <vt:variant>
        <vt:i4>0</vt:i4>
      </vt:variant>
      <vt:variant>
        <vt:i4>5</vt:i4>
      </vt:variant>
      <vt:variant>
        <vt:lpwstr/>
      </vt:variant>
      <vt:variant>
        <vt:lpwstr>_Toc321929208</vt:lpwstr>
      </vt:variant>
      <vt:variant>
        <vt:i4>1376306</vt:i4>
      </vt:variant>
      <vt:variant>
        <vt:i4>38</vt:i4>
      </vt:variant>
      <vt:variant>
        <vt:i4>0</vt:i4>
      </vt:variant>
      <vt:variant>
        <vt:i4>5</vt:i4>
      </vt:variant>
      <vt:variant>
        <vt:lpwstr/>
      </vt:variant>
      <vt:variant>
        <vt:lpwstr>_Toc321929207</vt:lpwstr>
      </vt:variant>
      <vt:variant>
        <vt:i4>1376306</vt:i4>
      </vt:variant>
      <vt:variant>
        <vt:i4>32</vt:i4>
      </vt:variant>
      <vt:variant>
        <vt:i4>0</vt:i4>
      </vt:variant>
      <vt:variant>
        <vt:i4>5</vt:i4>
      </vt:variant>
      <vt:variant>
        <vt:lpwstr/>
      </vt:variant>
      <vt:variant>
        <vt:lpwstr>_Toc321929206</vt:lpwstr>
      </vt:variant>
      <vt:variant>
        <vt:i4>1376306</vt:i4>
      </vt:variant>
      <vt:variant>
        <vt:i4>26</vt:i4>
      </vt:variant>
      <vt:variant>
        <vt:i4>0</vt:i4>
      </vt:variant>
      <vt:variant>
        <vt:i4>5</vt:i4>
      </vt:variant>
      <vt:variant>
        <vt:lpwstr/>
      </vt:variant>
      <vt:variant>
        <vt:lpwstr>_Toc321929205</vt:lpwstr>
      </vt:variant>
      <vt:variant>
        <vt:i4>1376306</vt:i4>
      </vt:variant>
      <vt:variant>
        <vt:i4>20</vt:i4>
      </vt:variant>
      <vt:variant>
        <vt:i4>0</vt:i4>
      </vt:variant>
      <vt:variant>
        <vt:i4>5</vt:i4>
      </vt:variant>
      <vt:variant>
        <vt:lpwstr/>
      </vt:variant>
      <vt:variant>
        <vt:lpwstr>_Toc321929204</vt:lpwstr>
      </vt:variant>
      <vt:variant>
        <vt:i4>1376306</vt:i4>
      </vt:variant>
      <vt:variant>
        <vt:i4>14</vt:i4>
      </vt:variant>
      <vt:variant>
        <vt:i4>0</vt:i4>
      </vt:variant>
      <vt:variant>
        <vt:i4>5</vt:i4>
      </vt:variant>
      <vt:variant>
        <vt:lpwstr/>
      </vt:variant>
      <vt:variant>
        <vt:lpwstr>_Toc321929203</vt:lpwstr>
      </vt:variant>
      <vt:variant>
        <vt:i4>1376306</vt:i4>
      </vt:variant>
      <vt:variant>
        <vt:i4>8</vt:i4>
      </vt:variant>
      <vt:variant>
        <vt:i4>0</vt:i4>
      </vt:variant>
      <vt:variant>
        <vt:i4>5</vt:i4>
      </vt:variant>
      <vt:variant>
        <vt:lpwstr/>
      </vt:variant>
      <vt:variant>
        <vt:lpwstr>_Toc321929202</vt:lpwstr>
      </vt:variant>
      <vt:variant>
        <vt:i4>1376306</vt:i4>
      </vt:variant>
      <vt:variant>
        <vt:i4>2</vt:i4>
      </vt:variant>
      <vt:variant>
        <vt:i4>0</vt:i4>
      </vt:variant>
      <vt:variant>
        <vt:i4>5</vt:i4>
      </vt:variant>
      <vt:variant>
        <vt:lpwstr/>
      </vt:variant>
      <vt:variant>
        <vt:lpwstr>_Toc321929201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Марина</cp:lastModifiedBy>
  <cp:revision>2</cp:revision>
  <cp:lastPrinted>2012-06-14T08:02:00Z</cp:lastPrinted>
  <dcterms:created xsi:type="dcterms:W3CDTF">2012-06-15T09:14:00Z</dcterms:created>
  <dcterms:modified xsi:type="dcterms:W3CDTF">2012-06-15T09:14:00Z</dcterms:modified>
</cp:coreProperties>
</file>